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07" w:rsidRDefault="00E22707" w:rsidP="00E22707">
      <w:pPr>
        <w:pStyle w:val="a9"/>
      </w:pPr>
    </w:p>
    <w:p w:rsidR="00E22707" w:rsidRDefault="00B3446F" w:rsidP="00E22707">
      <w:pPr>
        <w:pStyle w:val="a9"/>
      </w:pPr>
      <w:r>
        <w:rPr>
          <w:noProof/>
        </w:rPr>
        <mc:AlternateContent>
          <mc:Choice Requires="wps">
            <w:drawing>
              <wp:anchor distT="0" distB="0" distL="114300" distR="114300" simplePos="0" relativeHeight="251701248" behindDoc="0" locked="0" layoutInCell="1" allowOverlap="1" wp14:anchorId="569E8056" wp14:editId="19AE3AFC">
                <wp:simplePos x="0" y="0"/>
                <wp:positionH relativeFrom="column">
                  <wp:posOffset>72390</wp:posOffset>
                </wp:positionH>
                <wp:positionV relativeFrom="paragraph">
                  <wp:posOffset>-1478915</wp:posOffset>
                </wp:positionV>
                <wp:extent cx="1314450" cy="4953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314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Default="00DD0C57" w:rsidP="00B3446F">
                            <w:pPr>
                              <w:jc w:val="center"/>
                              <w:rPr>
                                <w:rFonts w:ascii="ＭＳ Ｐゴシック" w:eastAsia="ＭＳ Ｐゴシック" w:hAnsi="ＭＳ Ｐゴシック"/>
                                <w:sz w:val="28"/>
                                <w:szCs w:val="28"/>
                              </w:rPr>
                            </w:pPr>
                            <w:r w:rsidRPr="00752EB6">
                              <w:rPr>
                                <w:rFonts w:ascii="ＭＳ Ｐゴシック" w:eastAsia="ＭＳ Ｐゴシック" w:hAnsi="ＭＳ Ｐゴシック" w:hint="eastAsia"/>
                                <w:sz w:val="28"/>
                                <w:szCs w:val="28"/>
                              </w:rPr>
                              <w:t>参考資料</w:t>
                            </w:r>
                            <w:r>
                              <w:rPr>
                                <w:rFonts w:ascii="ＭＳ Ｐゴシック" w:eastAsia="ＭＳ Ｐゴシック" w:hAnsi="ＭＳ Ｐゴシック" w:hint="eastAsia"/>
                                <w:sz w:val="28"/>
                                <w:szCs w:val="28"/>
                              </w:rPr>
                              <w:t>2</w:t>
                            </w:r>
                          </w:p>
                          <w:p w:rsidR="00DD0C57" w:rsidRPr="00752EB6" w:rsidRDefault="00DD0C57" w:rsidP="00B3446F">
                            <w:pPr>
                              <w:jc w:val="center"/>
                              <w:rPr>
                                <w:rFonts w:ascii="ＭＳ Ｐゴシック" w:eastAsia="ＭＳ Ｐゴシック" w:hAnsi="ＭＳ Ｐ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5.7pt;margin-top:-116.45pt;width:103.5pt;height:3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" fillcolor="white [3201]" strokeweight=".5pt">
                <v:textbox>
                  <w:txbxContent>
                    <w:p w:rsidR="00DD0C57" w:rsidRDefault="00DD0C57" w:rsidP="00B3446F">
                      <w:pPr>
                        <w:jc w:val="center"/>
                        <w:rPr>
                          <w:rFonts w:ascii="ＭＳ Ｐゴシック" w:eastAsia="ＭＳ Ｐゴシック" w:hAnsi="ＭＳ Ｐゴシック"/>
                          <w:sz w:val="28"/>
                          <w:szCs w:val="28"/>
                        </w:rPr>
                      </w:pPr>
                      <w:r w:rsidRPr="00752EB6">
                        <w:rPr>
                          <w:rFonts w:ascii="ＭＳ Ｐゴシック" w:eastAsia="ＭＳ Ｐゴシック" w:hAnsi="ＭＳ Ｐゴシック" w:hint="eastAsia"/>
                          <w:sz w:val="28"/>
                          <w:szCs w:val="28"/>
                        </w:rPr>
                        <w:t>参考資料</w:t>
                      </w:r>
                      <w:r>
                        <w:rPr>
                          <w:rFonts w:ascii="ＭＳ Ｐゴシック" w:eastAsia="ＭＳ Ｐゴシック" w:hAnsi="ＭＳ Ｐゴシック" w:hint="eastAsia"/>
                          <w:sz w:val="28"/>
                          <w:szCs w:val="28"/>
                        </w:rPr>
                        <w:t>2</w:t>
                      </w:r>
                    </w:p>
                    <w:p w:rsidR="00DD0C57" w:rsidRPr="00752EB6" w:rsidRDefault="00DD0C57" w:rsidP="00B3446F">
                      <w:pPr>
                        <w:jc w:val="center"/>
                        <w:rPr>
                          <w:rFonts w:ascii="ＭＳ Ｐゴシック" w:eastAsia="ＭＳ Ｐゴシック" w:hAnsi="ＭＳ Ｐゴシック"/>
                          <w:sz w:val="28"/>
                          <w:szCs w:val="28"/>
                        </w:rPr>
                      </w:pPr>
                    </w:p>
                  </w:txbxContent>
                </v:textbox>
              </v:shape>
            </w:pict>
          </mc:Fallback>
        </mc:AlternateContent>
      </w:r>
    </w:p>
    <w:p w:rsidR="00E22707" w:rsidRDefault="00E22707" w:rsidP="00E22707">
      <w:pPr>
        <w:pStyle w:val="a9"/>
      </w:pPr>
    </w:p>
    <w:p w:rsidR="00CD4990" w:rsidRDefault="00CD4990"/>
    <w:p w:rsidR="00314165" w:rsidRDefault="00314165"/>
    <w:p w:rsidR="00DD0C57" w:rsidRPr="00310F1B" w:rsidRDefault="00DD0C57" w:rsidP="00DD0C57">
      <w:pPr>
        <w:adjustRightInd w:val="0"/>
        <w:snapToGrid w:val="0"/>
        <w:jc w:val="center"/>
        <w:rPr>
          <w:rFonts w:ascii="HGS創英角ｺﾞｼｯｸUB" w:eastAsia="HGS創英角ｺﾞｼｯｸUB" w:hAnsi="HGS創英角ｺﾞｼｯｸUB"/>
          <w:sz w:val="28"/>
          <w:szCs w:val="28"/>
        </w:rPr>
      </w:pPr>
      <w:r w:rsidRPr="00310F1B">
        <w:rPr>
          <w:rFonts w:ascii="HGS創英角ｺﾞｼｯｸUB" w:eastAsia="HGS創英角ｺﾞｼｯｸUB" w:hAnsi="HGS創英角ｺﾞｼｯｸUB" w:hint="eastAsia"/>
          <w:sz w:val="28"/>
          <w:szCs w:val="28"/>
        </w:rPr>
        <w:t>職場のパワーハラスメント対策</w:t>
      </w:r>
    </w:p>
    <w:p w:rsidR="00DD0C57" w:rsidRPr="00310F1B" w:rsidRDefault="00DD0C57" w:rsidP="00DD0C57">
      <w:pPr>
        <w:adjustRightInd w:val="0"/>
        <w:snapToGrid w:val="0"/>
        <w:ind w:firstLineChars="200" w:firstLine="560"/>
        <w:jc w:val="center"/>
        <w:rPr>
          <w:rFonts w:ascii="HGS創英角ｺﾞｼｯｸUB" w:eastAsia="HGS創英角ｺﾞｼｯｸUB" w:hAnsi="HGS創英角ｺﾞｼｯｸUB"/>
          <w:sz w:val="28"/>
          <w:szCs w:val="28"/>
        </w:rPr>
      </w:pPr>
      <w:r w:rsidRPr="00310F1B">
        <w:rPr>
          <w:rFonts w:ascii="HGS創英角ｺﾞｼｯｸUB" w:eastAsia="HGS創英角ｺﾞｼｯｸUB" w:hAnsi="HGS創英角ｺﾞｼｯｸUB" w:hint="eastAsia"/>
          <w:sz w:val="28"/>
          <w:szCs w:val="28"/>
        </w:rPr>
        <w:t>取組実施前の実態把握</w:t>
      </w:r>
      <w:r>
        <w:rPr>
          <w:rFonts w:ascii="HGS創英角ｺﾞｼｯｸUB" w:eastAsia="HGS創英角ｺﾞｼｯｸUB" w:hAnsi="HGS創英角ｺﾞｼｯｸUB" w:hint="eastAsia"/>
          <w:sz w:val="28"/>
          <w:szCs w:val="28"/>
        </w:rPr>
        <w:t>/</w:t>
      </w:r>
      <w:r w:rsidRPr="00310F1B">
        <w:rPr>
          <w:rFonts w:ascii="HGS創英角ｺﾞｼｯｸUB" w:eastAsia="HGS創英角ｺﾞｼｯｸUB" w:hAnsi="HGS創英角ｺﾞｼｯｸUB" w:hint="eastAsia"/>
          <w:sz w:val="28"/>
          <w:szCs w:val="28"/>
        </w:rPr>
        <w:t>取組実施後の効果把握</w:t>
      </w:r>
      <w:r>
        <w:rPr>
          <w:rFonts w:ascii="HGS創英角ｺﾞｼｯｸUB" w:eastAsia="HGS創英角ｺﾞｼｯｸUB" w:hAnsi="HGS創英角ｺﾞｼｯｸUB" w:hint="eastAsia"/>
          <w:sz w:val="28"/>
          <w:szCs w:val="28"/>
        </w:rPr>
        <w:t>のための</w:t>
      </w:r>
    </w:p>
    <w:p w:rsidR="00310F1B" w:rsidRPr="00DD0C57" w:rsidRDefault="00310F1B"/>
    <w:p w:rsidR="00314165" w:rsidRPr="00BA3F94" w:rsidRDefault="00314165" w:rsidP="00314165">
      <w:pPr>
        <w:jc w:val="center"/>
        <w:rPr>
          <w:rFonts w:ascii="HGS創英角ｺﾞｼｯｸUB" w:eastAsia="HGS創英角ｺﾞｼｯｸUB" w:hAnsi="HGS創英角ｺﾞｼｯｸUB"/>
          <w:sz w:val="44"/>
          <w:szCs w:val="44"/>
        </w:rPr>
      </w:pPr>
      <w:bookmarkStart w:id="0" w:name="_GoBack"/>
      <w:r w:rsidRPr="00BA3F94">
        <w:rPr>
          <w:rFonts w:ascii="HGS創英角ｺﾞｼｯｸUB" w:eastAsia="HGS創英角ｺﾞｼｯｸUB" w:hAnsi="HGS創英角ｺﾞｼｯｸUB" w:hint="eastAsia"/>
          <w:sz w:val="44"/>
          <w:szCs w:val="44"/>
        </w:rPr>
        <w:t>アンケート実施マニュアル</w:t>
      </w:r>
    </w:p>
    <w:bookmarkEnd w:id="0"/>
    <w:p w:rsidR="00310F1B" w:rsidRDefault="00310F1B" w:rsidP="00310F1B">
      <w:pPr>
        <w:adjustRightInd w:val="0"/>
        <w:snapToGrid w:val="0"/>
        <w:rPr>
          <w:rFonts w:ascii="HGS創英角ｺﾞｼｯｸUB" w:eastAsia="HGS創英角ｺﾞｼｯｸUB" w:hAnsi="HGS創英角ｺﾞｼｯｸUB"/>
          <w:sz w:val="28"/>
          <w:szCs w:val="28"/>
        </w:rPr>
      </w:pPr>
    </w:p>
    <w:p w:rsidR="00E22707" w:rsidRPr="00310F1B" w:rsidRDefault="00E22707"/>
    <w:p w:rsidR="00314165" w:rsidRDefault="00314165"/>
    <w:p w:rsidR="00314165" w:rsidRDefault="00314165"/>
    <w:p w:rsidR="00314165" w:rsidRDefault="00314165"/>
    <w:p w:rsidR="00314165" w:rsidRDefault="00314165"/>
    <w:p w:rsidR="00CA61F4" w:rsidRDefault="00CA61F4"/>
    <w:p w:rsidR="00CA61F4" w:rsidRDefault="00CA61F4"/>
    <w:p w:rsidR="00CA61F4" w:rsidRDefault="00CA61F4"/>
    <w:p w:rsidR="00CA61F4" w:rsidRDefault="00CA61F4"/>
    <w:p w:rsidR="00CA61F4" w:rsidRDefault="00CA61F4"/>
    <w:p w:rsidR="00E22707" w:rsidRDefault="00E22707"/>
    <w:p w:rsidR="00E22707" w:rsidRPr="00C3619A" w:rsidRDefault="00E22707" w:rsidP="00E22707">
      <w:pPr>
        <w:jc w:val="center"/>
        <w:rPr>
          <w:sz w:val="28"/>
          <w:szCs w:val="28"/>
        </w:rPr>
      </w:pPr>
    </w:p>
    <w:p w:rsidR="00F44B2C" w:rsidRDefault="00F44B2C">
      <w:pPr>
        <w:widowControl/>
        <w:jc w:val="left"/>
        <w:rPr>
          <w:sz w:val="24"/>
          <w:szCs w:val="24"/>
        </w:rPr>
      </w:pPr>
    </w:p>
    <w:p w:rsidR="00CA61F4" w:rsidRDefault="00CA61F4" w:rsidP="00E22707">
      <w:pPr>
        <w:jc w:val="center"/>
        <w:rPr>
          <w:sz w:val="24"/>
          <w:szCs w:val="24"/>
        </w:rPr>
      </w:pPr>
    </w:p>
    <w:p w:rsidR="00CA61F4" w:rsidRDefault="00CA61F4" w:rsidP="00E22707">
      <w:pPr>
        <w:jc w:val="center"/>
        <w:rPr>
          <w:sz w:val="24"/>
          <w:szCs w:val="24"/>
        </w:rPr>
      </w:pPr>
    </w:p>
    <w:p w:rsidR="00C3619A" w:rsidRDefault="00C3619A" w:rsidP="00E22707">
      <w:pPr>
        <w:jc w:val="center"/>
        <w:rPr>
          <w:sz w:val="24"/>
          <w:szCs w:val="24"/>
        </w:rPr>
        <w:sectPr w:rsidR="00C3619A" w:rsidSect="00F44B2C">
          <w:footerReference w:type="even" r:id="rId9"/>
          <w:footerReference w:type="default" r:id="rId10"/>
          <w:footerReference w:type="first" r:id="rId11"/>
          <w:pgSz w:w="11906" w:h="16838"/>
          <w:pgMar w:top="1985" w:right="1701" w:bottom="1701" w:left="1701" w:header="851" w:footer="992" w:gutter="0"/>
          <w:pgNumType w:start="0"/>
          <w:cols w:space="425"/>
          <w:titlePg/>
          <w:docGrid w:type="lines" w:linePitch="360"/>
        </w:sectPr>
      </w:pPr>
    </w:p>
    <w:p w:rsidR="00CA61F4" w:rsidRPr="0017219A" w:rsidRDefault="00CA61F4" w:rsidP="00C3619A"/>
    <w:sdt>
      <w:sdtPr>
        <w:rPr>
          <w:rFonts w:asciiTheme="minorHAnsi" w:eastAsiaTheme="minorEastAsia" w:hAnsiTheme="minorHAnsi" w:cstheme="minorBidi"/>
          <w:b w:val="0"/>
          <w:bCs w:val="0"/>
          <w:color w:val="auto"/>
          <w:kern w:val="2"/>
          <w:sz w:val="21"/>
          <w:szCs w:val="22"/>
          <w:lang w:val="ja-JP"/>
        </w:rPr>
        <w:id w:val="1230883830"/>
        <w:docPartObj>
          <w:docPartGallery w:val="Table of Contents"/>
          <w:docPartUnique/>
        </w:docPartObj>
      </w:sdtPr>
      <w:sdtEndPr>
        <w:rPr>
          <w:rFonts w:ascii="ＭＳ 明朝" w:eastAsia="ＭＳ 明朝" w:hAnsi="ＭＳ 明朝" w:hint="eastAsia"/>
          <w:sz w:val="22"/>
        </w:rPr>
      </w:sdtEndPr>
      <w:sdtContent>
        <w:p w:rsidR="003D2C62" w:rsidRDefault="003D2C62">
          <w:pPr>
            <w:pStyle w:val="af"/>
          </w:pPr>
          <w:r>
            <w:rPr>
              <w:lang w:val="ja-JP"/>
            </w:rPr>
            <w:t>内容</w:t>
          </w:r>
        </w:p>
        <w:p w:rsidR="00406AF6" w:rsidRDefault="003D2C62">
          <w:pPr>
            <w:pStyle w:val="11"/>
            <w:tabs>
              <w:tab w:val="right" w:leader="dot" w:pos="9736"/>
            </w:tabs>
            <w:rPr>
              <w:noProof/>
            </w:rPr>
          </w:pPr>
          <w:r>
            <w:fldChar w:fldCharType="begin"/>
          </w:r>
          <w:r>
            <w:instrText xml:space="preserve"> TOC \o "1-3" \h \z \u </w:instrText>
          </w:r>
          <w:r>
            <w:fldChar w:fldCharType="separate"/>
          </w:r>
          <w:hyperlink w:anchor="_Toc414558185" w:history="1">
            <w:r w:rsidR="00406AF6" w:rsidRPr="00AA1D91">
              <w:rPr>
                <w:rStyle w:val="af0"/>
                <w:rFonts w:hint="eastAsia"/>
                <w:noProof/>
              </w:rPr>
              <w:t>１．本資料の目的</w:t>
            </w:r>
            <w:r w:rsidR="00406AF6">
              <w:rPr>
                <w:noProof/>
                <w:webHidden/>
              </w:rPr>
              <w:tab/>
            </w:r>
            <w:r w:rsidR="00406AF6">
              <w:rPr>
                <w:noProof/>
                <w:webHidden/>
              </w:rPr>
              <w:fldChar w:fldCharType="begin"/>
            </w:r>
            <w:r w:rsidR="00406AF6">
              <w:rPr>
                <w:noProof/>
                <w:webHidden/>
              </w:rPr>
              <w:instrText xml:space="preserve"> PAGEREF _Toc414558185 \h </w:instrText>
            </w:r>
            <w:r w:rsidR="00406AF6">
              <w:rPr>
                <w:noProof/>
                <w:webHidden/>
              </w:rPr>
            </w:r>
            <w:r w:rsidR="00406AF6">
              <w:rPr>
                <w:noProof/>
                <w:webHidden/>
              </w:rPr>
              <w:fldChar w:fldCharType="separate"/>
            </w:r>
            <w:r w:rsidR="00533E52">
              <w:rPr>
                <w:noProof/>
                <w:webHidden/>
              </w:rPr>
              <w:t>2</w:t>
            </w:r>
            <w:r w:rsidR="00406AF6">
              <w:rPr>
                <w:noProof/>
                <w:webHidden/>
              </w:rPr>
              <w:fldChar w:fldCharType="end"/>
            </w:r>
          </w:hyperlink>
        </w:p>
        <w:p w:rsidR="00406AF6" w:rsidRDefault="00A449A9">
          <w:pPr>
            <w:pStyle w:val="11"/>
            <w:tabs>
              <w:tab w:val="right" w:leader="dot" w:pos="9736"/>
            </w:tabs>
            <w:rPr>
              <w:noProof/>
            </w:rPr>
          </w:pPr>
          <w:hyperlink w:anchor="_Toc414558186" w:history="1">
            <w:r w:rsidR="00406AF6" w:rsidRPr="00AA1D91">
              <w:rPr>
                <w:rStyle w:val="af0"/>
                <w:rFonts w:hint="eastAsia"/>
                <w:noProof/>
              </w:rPr>
              <w:t>２．アンケートの実施に当たって</w:t>
            </w:r>
            <w:r w:rsidR="00406AF6">
              <w:rPr>
                <w:noProof/>
                <w:webHidden/>
              </w:rPr>
              <w:tab/>
            </w:r>
            <w:r w:rsidR="00406AF6">
              <w:rPr>
                <w:noProof/>
                <w:webHidden/>
              </w:rPr>
              <w:fldChar w:fldCharType="begin"/>
            </w:r>
            <w:r w:rsidR="00406AF6">
              <w:rPr>
                <w:noProof/>
                <w:webHidden/>
              </w:rPr>
              <w:instrText xml:space="preserve"> PAGEREF _Toc414558186 \h </w:instrText>
            </w:r>
            <w:r w:rsidR="00406AF6">
              <w:rPr>
                <w:noProof/>
                <w:webHidden/>
              </w:rPr>
            </w:r>
            <w:r w:rsidR="00406AF6">
              <w:rPr>
                <w:noProof/>
                <w:webHidden/>
              </w:rPr>
              <w:fldChar w:fldCharType="separate"/>
            </w:r>
            <w:r w:rsidR="00533E52">
              <w:rPr>
                <w:noProof/>
                <w:webHidden/>
              </w:rPr>
              <w:t>3</w:t>
            </w:r>
            <w:r w:rsidR="00406AF6">
              <w:rPr>
                <w:noProof/>
                <w:webHidden/>
              </w:rPr>
              <w:fldChar w:fldCharType="end"/>
            </w:r>
          </w:hyperlink>
        </w:p>
        <w:p w:rsidR="00406AF6" w:rsidRDefault="00A449A9">
          <w:pPr>
            <w:pStyle w:val="11"/>
            <w:tabs>
              <w:tab w:val="right" w:leader="dot" w:pos="9736"/>
            </w:tabs>
            <w:rPr>
              <w:noProof/>
            </w:rPr>
          </w:pPr>
          <w:hyperlink w:anchor="_Toc414558187" w:history="1">
            <w:r w:rsidR="00406AF6" w:rsidRPr="00AA1D91">
              <w:rPr>
                <w:rStyle w:val="af0"/>
                <w:rFonts w:hint="eastAsia"/>
                <w:noProof/>
              </w:rPr>
              <w:t>３．調査仕様の決定</w:t>
            </w:r>
            <w:r w:rsidR="00406AF6">
              <w:rPr>
                <w:noProof/>
                <w:webHidden/>
              </w:rPr>
              <w:tab/>
            </w:r>
            <w:r w:rsidR="00406AF6">
              <w:rPr>
                <w:noProof/>
                <w:webHidden/>
              </w:rPr>
              <w:fldChar w:fldCharType="begin"/>
            </w:r>
            <w:r w:rsidR="00406AF6">
              <w:rPr>
                <w:noProof/>
                <w:webHidden/>
              </w:rPr>
              <w:instrText xml:space="preserve"> PAGEREF _Toc414558187 \h </w:instrText>
            </w:r>
            <w:r w:rsidR="00406AF6">
              <w:rPr>
                <w:noProof/>
                <w:webHidden/>
              </w:rPr>
            </w:r>
            <w:r w:rsidR="00406AF6">
              <w:rPr>
                <w:noProof/>
                <w:webHidden/>
              </w:rPr>
              <w:fldChar w:fldCharType="separate"/>
            </w:r>
            <w:r w:rsidR="00533E52">
              <w:rPr>
                <w:noProof/>
                <w:webHidden/>
              </w:rPr>
              <w:t>4</w:t>
            </w:r>
            <w:r w:rsidR="00406AF6">
              <w:rPr>
                <w:noProof/>
                <w:webHidden/>
              </w:rPr>
              <w:fldChar w:fldCharType="end"/>
            </w:r>
          </w:hyperlink>
        </w:p>
        <w:p w:rsidR="00406AF6" w:rsidRDefault="00A449A9">
          <w:pPr>
            <w:pStyle w:val="23"/>
            <w:tabs>
              <w:tab w:val="right" w:leader="dot" w:pos="9736"/>
            </w:tabs>
            <w:rPr>
              <w:noProof/>
            </w:rPr>
          </w:pPr>
          <w:hyperlink w:anchor="_Toc414558188" w:history="1">
            <w:r w:rsidR="00406AF6" w:rsidRPr="00AA1D91">
              <w:rPr>
                <w:rStyle w:val="af0"/>
                <w:rFonts w:hint="eastAsia"/>
                <w:noProof/>
              </w:rPr>
              <w:t>１）アンケートの実施方法を決める</w:t>
            </w:r>
            <w:r w:rsidR="00406AF6">
              <w:rPr>
                <w:noProof/>
                <w:webHidden/>
              </w:rPr>
              <w:tab/>
            </w:r>
            <w:r w:rsidR="00406AF6">
              <w:rPr>
                <w:noProof/>
                <w:webHidden/>
              </w:rPr>
              <w:fldChar w:fldCharType="begin"/>
            </w:r>
            <w:r w:rsidR="00406AF6">
              <w:rPr>
                <w:noProof/>
                <w:webHidden/>
              </w:rPr>
              <w:instrText xml:space="preserve"> PAGEREF _Toc414558188 \h </w:instrText>
            </w:r>
            <w:r w:rsidR="00406AF6">
              <w:rPr>
                <w:noProof/>
                <w:webHidden/>
              </w:rPr>
            </w:r>
            <w:r w:rsidR="00406AF6">
              <w:rPr>
                <w:noProof/>
                <w:webHidden/>
              </w:rPr>
              <w:fldChar w:fldCharType="separate"/>
            </w:r>
            <w:r w:rsidR="00533E52">
              <w:rPr>
                <w:noProof/>
                <w:webHidden/>
              </w:rPr>
              <w:t>4</w:t>
            </w:r>
            <w:r w:rsidR="00406AF6">
              <w:rPr>
                <w:noProof/>
                <w:webHidden/>
              </w:rPr>
              <w:fldChar w:fldCharType="end"/>
            </w:r>
          </w:hyperlink>
        </w:p>
        <w:p w:rsidR="00406AF6" w:rsidRDefault="00A449A9">
          <w:pPr>
            <w:pStyle w:val="23"/>
            <w:tabs>
              <w:tab w:val="right" w:leader="dot" w:pos="9736"/>
            </w:tabs>
            <w:rPr>
              <w:noProof/>
            </w:rPr>
          </w:pPr>
          <w:hyperlink w:anchor="_Toc414558189" w:history="1">
            <w:r w:rsidR="00406AF6" w:rsidRPr="00AA1D91">
              <w:rPr>
                <w:rStyle w:val="af0"/>
                <w:rFonts w:hint="eastAsia"/>
                <w:noProof/>
              </w:rPr>
              <w:t>２）アンケートの対象者を決める</w:t>
            </w:r>
            <w:r w:rsidR="00406AF6">
              <w:rPr>
                <w:noProof/>
                <w:webHidden/>
              </w:rPr>
              <w:tab/>
            </w:r>
            <w:r w:rsidR="00406AF6">
              <w:rPr>
                <w:noProof/>
                <w:webHidden/>
              </w:rPr>
              <w:fldChar w:fldCharType="begin"/>
            </w:r>
            <w:r w:rsidR="00406AF6">
              <w:rPr>
                <w:noProof/>
                <w:webHidden/>
              </w:rPr>
              <w:instrText xml:space="preserve"> PAGEREF _Toc414558189 \h </w:instrText>
            </w:r>
            <w:r w:rsidR="00406AF6">
              <w:rPr>
                <w:noProof/>
                <w:webHidden/>
              </w:rPr>
            </w:r>
            <w:r w:rsidR="00406AF6">
              <w:rPr>
                <w:noProof/>
                <w:webHidden/>
              </w:rPr>
              <w:fldChar w:fldCharType="separate"/>
            </w:r>
            <w:r w:rsidR="00533E52">
              <w:rPr>
                <w:noProof/>
                <w:webHidden/>
              </w:rPr>
              <w:t>5</w:t>
            </w:r>
            <w:r w:rsidR="00406AF6">
              <w:rPr>
                <w:noProof/>
                <w:webHidden/>
              </w:rPr>
              <w:fldChar w:fldCharType="end"/>
            </w:r>
          </w:hyperlink>
        </w:p>
        <w:p w:rsidR="00406AF6" w:rsidRDefault="00A449A9">
          <w:pPr>
            <w:pStyle w:val="11"/>
            <w:tabs>
              <w:tab w:val="right" w:leader="dot" w:pos="9736"/>
            </w:tabs>
            <w:rPr>
              <w:noProof/>
            </w:rPr>
          </w:pPr>
          <w:hyperlink w:anchor="_Toc414558190" w:history="1">
            <w:r w:rsidR="00406AF6" w:rsidRPr="00AA1D91">
              <w:rPr>
                <w:rStyle w:val="af0"/>
                <w:rFonts w:hint="eastAsia"/>
                <w:noProof/>
              </w:rPr>
              <w:t>４．質問を定める</w:t>
            </w:r>
            <w:r w:rsidR="00406AF6">
              <w:rPr>
                <w:noProof/>
                <w:webHidden/>
              </w:rPr>
              <w:tab/>
            </w:r>
            <w:r w:rsidR="00406AF6">
              <w:rPr>
                <w:noProof/>
                <w:webHidden/>
              </w:rPr>
              <w:fldChar w:fldCharType="begin"/>
            </w:r>
            <w:r w:rsidR="00406AF6">
              <w:rPr>
                <w:noProof/>
                <w:webHidden/>
              </w:rPr>
              <w:instrText xml:space="preserve"> PAGEREF _Toc414558190 \h </w:instrText>
            </w:r>
            <w:r w:rsidR="00406AF6">
              <w:rPr>
                <w:noProof/>
                <w:webHidden/>
              </w:rPr>
            </w:r>
            <w:r w:rsidR="00406AF6">
              <w:rPr>
                <w:noProof/>
                <w:webHidden/>
              </w:rPr>
              <w:fldChar w:fldCharType="separate"/>
            </w:r>
            <w:r w:rsidR="00533E52">
              <w:rPr>
                <w:noProof/>
                <w:webHidden/>
              </w:rPr>
              <w:t>6</w:t>
            </w:r>
            <w:r w:rsidR="00406AF6">
              <w:rPr>
                <w:noProof/>
                <w:webHidden/>
              </w:rPr>
              <w:fldChar w:fldCharType="end"/>
            </w:r>
          </w:hyperlink>
        </w:p>
        <w:p w:rsidR="00406AF6" w:rsidRDefault="00A449A9">
          <w:pPr>
            <w:pStyle w:val="11"/>
            <w:tabs>
              <w:tab w:val="right" w:leader="dot" w:pos="9736"/>
            </w:tabs>
            <w:rPr>
              <w:noProof/>
            </w:rPr>
          </w:pPr>
          <w:hyperlink w:anchor="_Toc414558191" w:history="1">
            <w:r w:rsidR="00406AF6" w:rsidRPr="00AA1D91">
              <w:rPr>
                <w:rStyle w:val="af0"/>
                <w:rFonts w:hint="eastAsia"/>
                <w:noProof/>
              </w:rPr>
              <w:t>参考１　取組実施前の実態把握アンケート（事前調査）ひな形</w:t>
            </w:r>
            <w:r w:rsidR="00406AF6">
              <w:rPr>
                <w:noProof/>
                <w:webHidden/>
              </w:rPr>
              <w:tab/>
            </w:r>
            <w:r w:rsidR="00406AF6">
              <w:rPr>
                <w:noProof/>
                <w:webHidden/>
              </w:rPr>
              <w:fldChar w:fldCharType="begin"/>
            </w:r>
            <w:r w:rsidR="00406AF6">
              <w:rPr>
                <w:noProof/>
                <w:webHidden/>
              </w:rPr>
              <w:instrText xml:space="preserve"> PAGEREF _Toc414558191 \h </w:instrText>
            </w:r>
            <w:r w:rsidR="00406AF6">
              <w:rPr>
                <w:noProof/>
                <w:webHidden/>
              </w:rPr>
            </w:r>
            <w:r w:rsidR="00406AF6">
              <w:rPr>
                <w:noProof/>
                <w:webHidden/>
              </w:rPr>
              <w:fldChar w:fldCharType="separate"/>
            </w:r>
            <w:r w:rsidR="00533E52">
              <w:rPr>
                <w:noProof/>
                <w:webHidden/>
              </w:rPr>
              <w:t>7</w:t>
            </w:r>
            <w:r w:rsidR="00406AF6">
              <w:rPr>
                <w:noProof/>
                <w:webHidden/>
              </w:rPr>
              <w:fldChar w:fldCharType="end"/>
            </w:r>
          </w:hyperlink>
        </w:p>
        <w:p w:rsidR="00406AF6" w:rsidRDefault="00A449A9">
          <w:pPr>
            <w:pStyle w:val="11"/>
            <w:tabs>
              <w:tab w:val="right" w:leader="dot" w:pos="9736"/>
            </w:tabs>
            <w:rPr>
              <w:noProof/>
            </w:rPr>
          </w:pPr>
          <w:hyperlink w:anchor="_Toc414558192" w:history="1">
            <w:r w:rsidR="00406AF6" w:rsidRPr="00AA1D91">
              <w:rPr>
                <w:rStyle w:val="af0"/>
                <w:rFonts w:hint="eastAsia"/>
                <w:noProof/>
              </w:rPr>
              <w:t>５．調査を実施する</w:t>
            </w:r>
            <w:r w:rsidR="00406AF6">
              <w:rPr>
                <w:noProof/>
                <w:webHidden/>
              </w:rPr>
              <w:tab/>
            </w:r>
            <w:r w:rsidR="00406AF6">
              <w:rPr>
                <w:noProof/>
                <w:webHidden/>
              </w:rPr>
              <w:fldChar w:fldCharType="begin"/>
            </w:r>
            <w:r w:rsidR="00406AF6">
              <w:rPr>
                <w:noProof/>
                <w:webHidden/>
              </w:rPr>
              <w:instrText xml:space="preserve"> PAGEREF _Toc414558192 \h </w:instrText>
            </w:r>
            <w:r w:rsidR="00406AF6">
              <w:rPr>
                <w:noProof/>
                <w:webHidden/>
              </w:rPr>
            </w:r>
            <w:r w:rsidR="00406AF6">
              <w:rPr>
                <w:noProof/>
                <w:webHidden/>
              </w:rPr>
              <w:fldChar w:fldCharType="separate"/>
            </w:r>
            <w:r w:rsidR="00533E52">
              <w:rPr>
                <w:noProof/>
                <w:webHidden/>
              </w:rPr>
              <w:t>14</w:t>
            </w:r>
            <w:r w:rsidR="00406AF6">
              <w:rPr>
                <w:noProof/>
                <w:webHidden/>
              </w:rPr>
              <w:fldChar w:fldCharType="end"/>
            </w:r>
          </w:hyperlink>
        </w:p>
        <w:p w:rsidR="00406AF6" w:rsidRDefault="00A449A9">
          <w:pPr>
            <w:pStyle w:val="11"/>
            <w:tabs>
              <w:tab w:val="right" w:leader="dot" w:pos="9736"/>
            </w:tabs>
            <w:rPr>
              <w:noProof/>
            </w:rPr>
          </w:pPr>
          <w:hyperlink w:anchor="_Toc414558193" w:history="1">
            <w:r w:rsidR="00406AF6" w:rsidRPr="00AA1D91">
              <w:rPr>
                <w:rStyle w:val="af0"/>
                <w:rFonts w:hint="eastAsia"/>
                <w:noProof/>
              </w:rPr>
              <w:t>６．集計・分析</w:t>
            </w:r>
            <w:r w:rsidR="00406AF6">
              <w:rPr>
                <w:noProof/>
                <w:webHidden/>
              </w:rPr>
              <w:tab/>
            </w:r>
            <w:r w:rsidR="00406AF6">
              <w:rPr>
                <w:noProof/>
                <w:webHidden/>
              </w:rPr>
              <w:fldChar w:fldCharType="begin"/>
            </w:r>
            <w:r w:rsidR="00406AF6">
              <w:rPr>
                <w:noProof/>
                <w:webHidden/>
              </w:rPr>
              <w:instrText xml:space="preserve"> PAGEREF _Toc414558193 \h </w:instrText>
            </w:r>
            <w:r w:rsidR="00406AF6">
              <w:rPr>
                <w:noProof/>
                <w:webHidden/>
              </w:rPr>
            </w:r>
            <w:r w:rsidR="00406AF6">
              <w:rPr>
                <w:noProof/>
                <w:webHidden/>
              </w:rPr>
              <w:fldChar w:fldCharType="separate"/>
            </w:r>
            <w:r w:rsidR="00533E52">
              <w:rPr>
                <w:noProof/>
                <w:webHidden/>
              </w:rPr>
              <w:t>16</w:t>
            </w:r>
            <w:r w:rsidR="00406AF6">
              <w:rPr>
                <w:noProof/>
                <w:webHidden/>
              </w:rPr>
              <w:fldChar w:fldCharType="end"/>
            </w:r>
          </w:hyperlink>
        </w:p>
        <w:p w:rsidR="00406AF6" w:rsidRDefault="00A449A9">
          <w:pPr>
            <w:pStyle w:val="23"/>
            <w:tabs>
              <w:tab w:val="right" w:leader="dot" w:pos="9736"/>
            </w:tabs>
            <w:rPr>
              <w:noProof/>
            </w:rPr>
          </w:pPr>
          <w:hyperlink w:anchor="_Toc414558194" w:history="1">
            <w:r w:rsidR="00406AF6" w:rsidRPr="00AA1D91">
              <w:rPr>
                <w:rStyle w:val="af0"/>
                <w:rFonts w:hint="eastAsia"/>
                <w:noProof/>
              </w:rPr>
              <w:t>１）集計について</w:t>
            </w:r>
            <w:r w:rsidR="00406AF6">
              <w:rPr>
                <w:noProof/>
                <w:webHidden/>
              </w:rPr>
              <w:tab/>
            </w:r>
            <w:r w:rsidR="00406AF6">
              <w:rPr>
                <w:noProof/>
                <w:webHidden/>
              </w:rPr>
              <w:fldChar w:fldCharType="begin"/>
            </w:r>
            <w:r w:rsidR="00406AF6">
              <w:rPr>
                <w:noProof/>
                <w:webHidden/>
              </w:rPr>
              <w:instrText xml:space="preserve"> PAGEREF _Toc414558194 \h </w:instrText>
            </w:r>
            <w:r w:rsidR="00406AF6">
              <w:rPr>
                <w:noProof/>
                <w:webHidden/>
              </w:rPr>
            </w:r>
            <w:r w:rsidR="00406AF6">
              <w:rPr>
                <w:noProof/>
                <w:webHidden/>
              </w:rPr>
              <w:fldChar w:fldCharType="separate"/>
            </w:r>
            <w:r w:rsidR="00533E52">
              <w:rPr>
                <w:noProof/>
                <w:webHidden/>
              </w:rPr>
              <w:t>16</w:t>
            </w:r>
            <w:r w:rsidR="00406AF6">
              <w:rPr>
                <w:noProof/>
                <w:webHidden/>
              </w:rPr>
              <w:fldChar w:fldCharType="end"/>
            </w:r>
          </w:hyperlink>
        </w:p>
        <w:p w:rsidR="00406AF6" w:rsidRDefault="00A449A9">
          <w:pPr>
            <w:pStyle w:val="23"/>
            <w:tabs>
              <w:tab w:val="right" w:leader="dot" w:pos="9736"/>
            </w:tabs>
            <w:rPr>
              <w:noProof/>
            </w:rPr>
          </w:pPr>
          <w:hyperlink w:anchor="_Toc414558195" w:history="1">
            <w:r w:rsidR="00406AF6" w:rsidRPr="00AA1D91">
              <w:rPr>
                <w:rStyle w:val="af0"/>
                <w:rFonts w:hint="eastAsia"/>
                <w:noProof/>
              </w:rPr>
              <w:t>２）分析について</w:t>
            </w:r>
            <w:r w:rsidR="00406AF6">
              <w:rPr>
                <w:noProof/>
                <w:webHidden/>
              </w:rPr>
              <w:tab/>
            </w:r>
            <w:r w:rsidR="00406AF6">
              <w:rPr>
                <w:noProof/>
                <w:webHidden/>
              </w:rPr>
              <w:fldChar w:fldCharType="begin"/>
            </w:r>
            <w:r w:rsidR="00406AF6">
              <w:rPr>
                <w:noProof/>
                <w:webHidden/>
              </w:rPr>
              <w:instrText xml:space="preserve"> PAGEREF _Toc414558195 \h </w:instrText>
            </w:r>
            <w:r w:rsidR="00406AF6">
              <w:rPr>
                <w:noProof/>
                <w:webHidden/>
              </w:rPr>
            </w:r>
            <w:r w:rsidR="00406AF6">
              <w:rPr>
                <w:noProof/>
                <w:webHidden/>
              </w:rPr>
              <w:fldChar w:fldCharType="separate"/>
            </w:r>
            <w:r w:rsidR="00533E52">
              <w:rPr>
                <w:noProof/>
                <w:webHidden/>
              </w:rPr>
              <w:t>17</w:t>
            </w:r>
            <w:r w:rsidR="00406AF6">
              <w:rPr>
                <w:noProof/>
                <w:webHidden/>
              </w:rPr>
              <w:fldChar w:fldCharType="end"/>
            </w:r>
          </w:hyperlink>
        </w:p>
        <w:p w:rsidR="00406AF6" w:rsidRDefault="00A449A9">
          <w:pPr>
            <w:pStyle w:val="11"/>
            <w:tabs>
              <w:tab w:val="right" w:leader="dot" w:pos="9736"/>
            </w:tabs>
            <w:rPr>
              <w:noProof/>
            </w:rPr>
          </w:pPr>
          <w:hyperlink w:anchor="_Toc414558196" w:history="1">
            <w:r w:rsidR="00406AF6" w:rsidRPr="00AA1D91">
              <w:rPr>
                <w:rStyle w:val="af0"/>
                <w:rFonts w:hint="eastAsia"/>
                <w:noProof/>
              </w:rPr>
              <w:t>７．結果の活用</w:t>
            </w:r>
            <w:r w:rsidR="00406AF6">
              <w:rPr>
                <w:noProof/>
                <w:webHidden/>
              </w:rPr>
              <w:tab/>
            </w:r>
            <w:r w:rsidR="00406AF6">
              <w:rPr>
                <w:noProof/>
                <w:webHidden/>
              </w:rPr>
              <w:fldChar w:fldCharType="begin"/>
            </w:r>
            <w:r w:rsidR="00406AF6">
              <w:rPr>
                <w:noProof/>
                <w:webHidden/>
              </w:rPr>
              <w:instrText xml:space="preserve"> PAGEREF _Toc414558196 \h </w:instrText>
            </w:r>
            <w:r w:rsidR="00406AF6">
              <w:rPr>
                <w:noProof/>
                <w:webHidden/>
              </w:rPr>
            </w:r>
            <w:r w:rsidR="00406AF6">
              <w:rPr>
                <w:noProof/>
                <w:webHidden/>
              </w:rPr>
              <w:fldChar w:fldCharType="separate"/>
            </w:r>
            <w:r w:rsidR="00533E52">
              <w:rPr>
                <w:noProof/>
                <w:webHidden/>
              </w:rPr>
              <w:t>19</w:t>
            </w:r>
            <w:r w:rsidR="00406AF6">
              <w:rPr>
                <w:noProof/>
                <w:webHidden/>
              </w:rPr>
              <w:fldChar w:fldCharType="end"/>
            </w:r>
          </w:hyperlink>
        </w:p>
        <w:p w:rsidR="00406AF6" w:rsidRDefault="00A449A9">
          <w:pPr>
            <w:pStyle w:val="11"/>
            <w:tabs>
              <w:tab w:val="right" w:leader="dot" w:pos="9736"/>
            </w:tabs>
            <w:rPr>
              <w:noProof/>
            </w:rPr>
          </w:pPr>
          <w:hyperlink w:anchor="_Toc414558197" w:history="1">
            <w:r w:rsidR="00406AF6" w:rsidRPr="00AA1D91">
              <w:rPr>
                <w:rStyle w:val="af0"/>
                <w:rFonts w:hint="eastAsia"/>
                <w:noProof/>
              </w:rPr>
              <w:t>参考２　取組実施後の効果把握アンケート（事後調査）ひな形</w:t>
            </w:r>
            <w:r w:rsidR="00406AF6">
              <w:rPr>
                <w:noProof/>
                <w:webHidden/>
              </w:rPr>
              <w:tab/>
            </w:r>
            <w:r w:rsidR="00406AF6">
              <w:rPr>
                <w:noProof/>
                <w:webHidden/>
              </w:rPr>
              <w:fldChar w:fldCharType="begin"/>
            </w:r>
            <w:r w:rsidR="00406AF6">
              <w:rPr>
                <w:noProof/>
                <w:webHidden/>
              </w:rPr>
              <w:instrText xml:space="preserve"> PAGEREF _Toc414558197 \h </w:instrText>
            </w:r>
            <w:r w:rsidR="00406AF6">
              <w:rPr>
                <w:noProof/>
                <w:webHidden/>
              </w:rPr>
            </w:r>
            <w:r w:rsidR="00406AF6">
              <w:rPr>
                <w:noProof/>
                <w:webHidden/>
              </w:rPr>
              <w:fldChar w:fldCharType="separate"/>
            </w:r>
            <w:r w:rsidR="00533E52">
              <w:rPr>
                <w:noProof/>
                <w:webHidden/>
              </w:rPr>
              <w:t>21</w:t>
            </w:r>
            <w:r w:rsidR="00406AF6">
              <w:rPr>
                <w:noProof/>
                <w:webHidden/>
              </w:rPr>
              <w:fldChar w:fldCharType="end"/>
            </w:r>
          </w:hyperlink>
        </w:p>
        <w:p w:rsidR="00406AF6" w:rsidRDefault="00A449A9">
          <w:pPr>
            <w:pStyle w:val="11"/>
            <w:tabs>
              <w:tab w:val="right" w:leader="dot" w:pos="9736"/>
            </w:tabs>
            <w:rPr>
              <w:noProof/>
            </w:rPr>
          </w:pPr>
          <w:hyperlink w:anchor="_Toc414558198" w:history="1">
            <w:r w:rsidR="00406AF6" w:rsidRPr="00AA1D91">
              <w:rPr>
                <w:rStyle w:val="af0"/>
                <w:rFonts w:hint="eastAsia"/>
                <w:noProof/>
              </w:rPr>
              <w:t>参考３　平成</w:t>
            </w:r>
            <w:r w:rsidR="00406AF6" w:rsidRPr="00AA1D91">
              <w:rPr>
                <w:rStyle w:val="af0"/>
                <w:noProof/>
              </w:rPr>
              <w:t>24</w:t>
            </w:r>
            <w:r w:rsidR="00406AF6" w:rsidRPr="00AA1D91">
              <w:rPr>
                <w:rStyle w:val="af0"/>
                <w:rFonts w:hint="eastAsia"/>
                <w:noProof/>
              </w:rPr>
              <w:t>年度　職場のパワーハラスメントに関する実態調査（従業員調査）</w:t>
            </w:r>
            <w:r w:rsidR="00406AF6">
              <w:rPr>
                <w:noProof/>
                <w:webHidden/>
              </w:rPr>
              <w:tab/>
            </w:r>
            <w:r w:rsidR="00406AF6">
              <w:rPr>
                <w:noProof/>
                <w:webHidden/>
              </w:rPr>
              <w:fldChar w:fldCharType="begin"/>
            </w:r>
            <w:r w:rsidR="00406AF6">
              <w:rPr>
                <w:noProof/>
                <w:webHidden/>
              </w:rPr>
              <w:instrText xml:space="preserve"> PAGEREF _Toc414558198 \h </w:instrText>
            </w:r>
            <w:r w:rsidR="00406AF6">
              <w:rPr>
                <w:noProof/>
                <w:webHidden/>
              </w:rPr>
            </w:r>
            <w:r w:rsidR="00406AF6">
              <w:rPr>
                <w:noProof/>
                <w:webHidden/>
              </w:rPr>
              <w:fldChar w:fldCharType="separate"/>
            </w:r>
            <w:r w:rsidR="00533E52">
              <w:rPr>
                <w:noProof/>
                <w:webHidden/>
              </w:rPr>
              <w:t>26</w:t>
            </w:r>
            <w:r w:rsidR="00406AF6">
              <w:rPr>
                <w:noProof/>
                <w:webHidden/>
              </w:rPr>
              <w:fldChar w:fldCharType="end"/>
            </w:r>
          </w:hyperlink>
        </w:p>
        <w:p w:rsidR="00406AF6" w:rsidRDefault="00A449A9">
          <w:pPr>
            <w:pStyle w:val="11"/>
            <w:tabs>
              <w:tab w:val="right" w:leader="dot" w:pos="9736"/>
            </w:tabs>
            <w:rPr>
              <w:noProof/>
            </w:rPr>
          </w:pPr>
          <w:hyperlink w:anchor="_Toc414558199" w:history="1">
            <w:r w:rsidR="00406AF6" w:rsidRPr="00AA1D91">
              <w:rPr>
                <w:rStyle w:val="af0"/>
                <w:rFonts w:hint="eastAsia"/>
                <w:noProof/>
              </w:rPr>
              <w:t>参考４　取組実施前の実態把握アンケート（事前調査）モデル事業参加企業の回答結果</w:t>
            </w:r>
            <w:r w:rsidR="00406AF6">
              <w:rPr>
                <w:noProof/>
                <w:webHidden/>
              </w:rPr>
              <w:tab/>
            </w:r>
            <w:r w:rsidR="00406AF6">
              <w:rPr>
                <w:noProof/>
                <w:webHidden/>
              </w:rPr>
              <w:fldChar w:fldCharType="begin"/>
            </w:r>
            <w:r w:rsidR="00406AF6">
              <w:rPr>
                <w:noProof/>
                <w:webHidden/>
              </w:rPr>
              <w:instrText xml:space="preserve"> PAGEREF _Toc414558199 \h </w:instrText>
            </w:r>
            <w:r w:rsidR="00406AF6">
              <w:rPr>
                <w:noProof/>
                <w:webHidden/>
              </w:rPr>
            </w:r>
            <w:r w:rsidR="00406AF6">
              <w:rPr>
                <w:noProof/>
                <w:webHidden/>
              </w:rPr>
              <w:fldChar w:fldCharType="separate"/>
            </w:r>
            <w:r w:rsidR="00533E52">
              <w:rPr>
                <w:noProof/>
                <w:webHidden/>
              </w:rPr>
              <w:t>33</w:t>
            </w:r>
            <w:r w:rsidR="00406AF6">
              <w:rPr>
                <w:noProof/>
                <w:webHidden/>
              </w:rPr>
              <w:fldChar w:fldCharType="end"/>
            </w:r>
          </w:hyperlink>
        </w:p>
        <w:p w:rsidR="003D2C62" w:rsidRPr="00DE6209" w:rsidRDefault="003D2C62" w:rsidP="00DE6209">
          <w:pPr>
            <w:rPr>
              <w:rFonts w:ascii="ＭＳ 明朝" w:eastAsia="ＭＳ 明朝" w:hAnsi="ＭＳ 明朝"/>
              <w:sz w:val="22"/>
            </w:rPr>
          </w:pPr>
          <w:r>
            <w:rPr>
              <w:b/>
              <w:bCs/>
              <w:lang w:val="ja-JP"/>
            </w:rPr>
            <w:fldChar w:fldCharType="end"/>
          </w:r>
        </w:p>
      </w:sdtContent>
    </w:sdt>
    <w:p w:rsidR="007B3E13" w:rsidRDefault="007B3E13">
      <w:pPr>
        <w:widowControl/>
        <w:jc w:val="left"/>
        <w:rPr>
          <w:sz w:val="22"/>
        </w:rPr>
      </w:pPr>
    </w:p>
    <w:p w:rsidR="003548B7" w:rsidRDefault="007B3E13" w:rsidP="00314165">
      <w:pPr>
        <w:widowControl/>
        <w:jc w:val="left"/>
        <w:rPr>
          <w:sz w:val="22"/>
        </w:rPr>
      </w:pPr>
      <w:r>
        <w:rPr>
          <w:sz w:val="22"/>
        </w:rPr>
        <w:br w:type="page"/>
      </w:r>
    </w:p>
    <w:p w:rsidR="003548B7" w:rsidRPr="007E6BC8" w:rsidRDefault="00344829" w:rsidP="003D2C62">
      <w:pPr>
        <w:pStyle w:val="1"/>
      </w:pPr>
      <w:bookmarkStart w:id="1" w:name="_Toc413837215"/>
      <w:bookmarkStart w:id="2" w:name="_Toc413837817"/>
      <w:bookmarkStart w:id="3" w:name="_Toc413837883"/>
      <w:bookmarkStart w:id="4" w:name="_Toc413837915"/>
      <w:bookmarkStart w:id="5" w:name="_Toc413837948"/>
      <w:bookmarkStart w:id="6" w:name="_Toc413837990"/>
      <w:bookmarkStart w:id="7" w:name="_Toc414558185"/>
      <w:r w:rsidRPr="00767544">
        <w:rPr>
          <w:rFonts w:hint="eastAsia"/>
        </w:rPr>
        <w:lastRenderedPageBreak/>
        <w:t>１．</w:t>
      </w:r>
      <w:r w:rsidR="003548B7" w:rsidRPr="00767544">
        <w:rPr>
          <w:rFonts w:hint="eastAsia"/>
        </w:rPr>
        <w:t>本資料の目的</w:t>
      </w:r>
      <w:bookmarkEnd w:id="1"/>
      <w:bookmarkEnd w:id="2"/>
      <w:bookmarkEnd w:id="3"/>
      <w:bookmarkEnd w:id="4"/>
      <w:bookmarkEnd w:id="5"/>
      <w:bookmarkEnd w:id="6"/>
      <w:bookmarkEnd w:id="7"/>
    </w:p>
    <w:p w:rsidR="003548B7" w:rsidRDefault="003548B7" w:rsidP="00364C39">
      <w:pPr>
        <w:ind w:firstLineChars="100" w:firstLine="220"/>
        <w:rPr>
          <w:sz w:val="22"/>
        </w:rPr>
      </w:pPr>
    </w:p>
    <w:p w:rsidR="00E80AFC" w:rsidRPr="00364C39" w:rsidRDefault="00E80AFC" w:rsidP="00364C39">
      <w:pPr>
        <w:ind w:firstLineChars="100" w:firstLine="220"/>
        <w:rPr>
          <w:sz w:val="22"/>
        </w:rPr>
      </w:pPr>
      <w:r w:rsidRPr="00364C39">
        <w:rPr>
          <w:rFonts w:hint="eastAsia"/>
          <w:sz w:val="22"/>
        </w:rPr>
        <w:t>パワーハラスメントの予防・解決のための取組の中でも、従業員を対象にしたアンケート調査は有効な取組の一つです。</w:t>
      </w:r>
    </w:p>
    <w:p w:rsidR="00E80AFC" w:rsidRPr="00364C39" w:rsidRDefault="00476E70" w:rsidP="00476E70">
      <w:pPr>
        <w:ind w:firstLineChars="100" w:firstLine="220"/>
        <w:rPr>
          <w:sz w:val="22"/>
        </w:rPr>
      </w:pPr>
      <w:r>
        <w:rPr>
          <w:rFonts w:hint="eastAsia"/>
          <w:sz w:val="22"/>
        </w:rPr>
        <w:t>平成</w:t>
      </w:r>
      <w:r>
        <w:rPr>
          <w:rFonts w:hint="eastAsia"/>
          <w:sz w:val="22"/>
        </w:rPr>
        <w:t>26</w:t>
      </w:r>
      <w:r>
        <w:rPr>
          <w:rFonts w:hint="eastAsia"/>
          <w:sz w:val="22"/>
        </w:rPr>
        <w:t>年度</w:t>
      </w:r>
      <w:r w:rsidR="00E80AFC" w:rsidRPr="00364C39">
        <w:rPr>
          <w:rFonts w:hint="eastAsia"/>
          <w:sz w:val="22"/>
        </w:rPr>
        <w:t>モデル事業</w:t>
      </w:r>
      <w:r w:rsidR="006C2D74">
        <w:rPr>
          <w:rStyle w:val="af5"/>
          <w:sz w:val="22"/>
        </w:rPr>
        <w:footnoteReference w:id="1"/>
      </w:r>
      <w:r w:rsidR="00E80AFC" w:rsidRPr="00364C39">
        <w:rPr>
          <w:rFonts w:hint="eastAsia"/>
          <w:sz w:val="22"/>
        </w:rPr>
        <w:t>の中で実施した従業員向けアンケートでも、効果を期待する取組としてアンケートの実施は高い支持を受けています</w:t>
      </w:r>
      <w:r w:rsidR="00DA6510">
        <w:rPr>
          <w:rFonts w:hint="eastAsia"/>
          <w:sz w:val="22"/>
        </w:rPr>
        <w:t>（図</w:t>
      </w:r>
      <w:r w:rsidR="00DA6510">
        <w:rPr>
          <w:rFonts w:hint="eastAsia"/>
          <w:sz w:val="22"/>
        </w:rPr>
        <w:t>1</w:t>
      </w:r>
      <w:r w:rsidR="00DA6510">
        <w:rPr>
          <w:rFonts w:hint="eastAsia"/>
          <w:sz w:val="22"/>
        </w:rPr>
        <w:t>参照）</w:t>
      </w:r>
      <w:r w:rsidR="00E80AFC" w:rsidRPr="00364C39">
        <w:rPr>
          <w:rFonts w:hint="eastAsia"/>
          <w:sz w:val="22"/>
        </w:rPr>
        <w:t>。</w:t>
      </w:r>
    </w:p>
    <w:p w:rsidR="00E80AFC" w:rsidRPr="00364C39" w:rsidRDefault="00E80AFC" w:rsidP="000A4B85">
      <w:pPr>
        <w:ind w:firstLineChars="100" w:firstLine="220"/>
        <w:rPr>
          <w:sz w:val="22"/>
        </w:rPr>
      </w:pPr>
      <w:r w:rsidRPr="00364C39">
        <w:rPr>
          <w:rFonts w:hint="eastAsia"/>
          <w:sz w:val="22"/>
        </w:rPr>
        <w:t>アンケート調査には主に以下の点で利点があります。</w:t>
      </w:r>
    </w:p>
    <w:p w:rsidR="00E80AFC" w:rsidRPr="00364C39" w:rsidRDefault="00E80AFC" w:rsidP="00364C39">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の実態の把握につながる。</w:t>
      </w:r>
    </w:p>
    <w:p w:rsidR="00E80AFC" w:rsidRPr="00364C39" w:rsidRDefault="00E80AFC" w:rsidP="00364C39">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を許さないという会社の姿勢を示す。</w:t>
      </w:r>
    </w:p>
    <w:p w:rsidR="00E80AFC" w:rsidRPr="00364C39" w:rsidRDefault="00E80AFC" w:rsidP="00FA6F20">
      <w:pPr>
        <w:ind w:leftChars="104" w:left="669" w:hangingChars="205" w:hanging="451"/>
        <w:rPr>
          <w:sz w:val="22"/>
        </w:rPr>
      </w:pPr>
      <w:r w:rsidRPr="00364C39">
        <w:rPr>
          <w:rFonts w:hint="eastAsia"/>
          <w:sz w:val="22"/>
        </w:rPr>
        <w:t>✓　従業員の</w:t>
      </w:r>
      <w:r w:rsidR="00292ABC">
        <w:rPr>
          <w:rFonts w:hint="eastAsia"/>
          <w:sz w:val="22"/>
        </w:rPr>
        <w:t>パワーハラスメント</w:t>
      </w:r>
      <w:r w:rsidRPr="00364C39">
        <w:rPr>
          <w:rFonts w:hint="eastAsia"/>
          <w:sz w:val="22"/>
        </w:rPr>
        <w:t>に対する知識を高めたり、気付きを与えることで</w:t>
      </w:r>
      <w:r w:rsidR="00292ABC">
        <w:rPr>
          <w:rFonts w:hint="eastAsia"/>
          <w:sz w:val="22"/>
        </w:rPr>
        <w:t>パワーハラスメント</w:t>
      </w:r>
      <w:r w:rsidRPr="00364C39">
        <w:rPr>
          <w:rFonts w:hint="eastAsia"/>
          <w:sz w:val="22"/>
        </w:rPr>
        <w:t>行為を抑制する。</w:t>
      </w:r>
    </w:p>
    <w:p w:rsidR="00E80AFC" w:rsidRPr="00364C39" w:rsidRDefault="00E80AFC" w:rsidP="006C2D74">
      <w:pPr>
        <w:ind w:leftChars="105" w:left="708" w:hangingChars="222" w:hanging="488"/>
        <w:rPr>
          <w:sz w:val="22"/>
        </w:rPr>
      </w:pPr>
      <w:r w:rsidRPr="00364C39">
        <w:rPr>
          <w:rFonts w:hint="eastAsia"/>
          <w:sz w:val="22"/>
        </w:rPr>
        <w:t>✓　アンケート結果を研修等に</w:t>
      </w:r>
      <w:r w:rsidR="0017219A">
        <w:rPr>
          <w:rFonts w:hint="eastAsia"/>
          <w:sz w:val="22"/>
        </w:rPr>
        <w:t>二次</w:t>
      </w:r>
      <w:r w:rsidRPr="00364C39">
        <w:rPr>
          <w:rFonts w:hint="eastAsia"/>
          <w:sz w:val="22"/>
        </w:rPr>
        <w:t>活用することで、社員の</w:t>
      </w:r>
      <w:r w:rsidR="00292ABC">
        <w:rPr>
          <w:rFonts w:hint="eastAsia"/>
          <w:sz w:val="22"/>
        </w:rPr>
        <w:t>パワーハラスメント</w:t>
      </w:r>
      <w:r w:rsidRPr="00364C39">
        <w:rPr>
          <w:rFonts w:hint="eastAsia"/>
          <w:sz w:val="22"/>
        </w:rPr>
        <w:t>に対する理解を深めたり、働きやすい職場を</w:t>
      </w:r>
      <w:r w:rsidR="00E7024F" w:rsidRPr="00C3619A">
        <w:rPr>
          <w:rFonts w:hint="eastAsia"/>
          <w:sz w:val="22"/>
        </w:rPr>
        <w:t>つく</w:t>
      </w:r>
      <w:r w:rsidR="0017219A" w:rsidRPr="00C3619A">
        <w:rPr>
          <w:rFonts w:hint="eastAsia"/>
          <w:sz w:val="22"/>
        </w:rPr>
        <w:t>って</w:t>
      </w:r>
      <w:r w:rsidRPr="00364C39">
        <w:rPr>
          <w:rFonts w:hint="eastAsia"/>
          <w:sz w:val="22"/>
        </w:rPr>
        <w:t>いくための</w:t>
      </w:r>
      <w:r w:rsidR="00364C39" w:rsidRPr="00364C39">
        <w:rPr>
          <w:rFonts w:hint="eastAsia"/>
          <w:sz w:val="22"/>
        </w:rPr>
        <w:t>検討</w:t>
      </w:r>
      <w:r w:rsidRPr="00364C39">
        <w:rPr>
          <w:rFonts w:hint="eastAsia"/>
          <w:sz w:val="22"/>
        </w:rPr>
        <w:t>材料となる。</w:t>
      </w:r>
    </w:p>
    <w:p w:rsidR="00E80AFC" w:rsidRPr="00364C39" w:rsidRDefault="00364C39" w:rsidP="00364C39">
      <w:pPr>
        <w:ind w:firstLineChars="100" w:firstLine="220"/>
        <w:rPr>
          <w:sz w:val="22"/>
        </w:rPr>
      </w:pPr>
      <w:r w:rsidRPr="00364C39">
        <w:rPr>
          <w:rFonts w:hint="eastAsia"/>
          <w:sz w:val="22"/>
        </w:rPr>
        <w:t>上記のような効果を発揮するためには、できるだけ多くの従業員の方の率直な回答を得ることが欠かせません。</w:t>
      </w:r>
    </w:p>
    <w:p w:rsidR="00364C39" w:rsidRDefault="00364C39" w:rsidP="00BF3D07">
      <w:pPr>
        <w:ind w:firstLineChars="100" w:firstLine="220"/>
        <w:rPr>
          <w:sz w:val="22"/>
        </w:rPr>
      </w:pPr>
      <w:r w:rsidRPr="00364C39">
        <w:rPr>
          <w:rFonts w:hint="eastAsia"/>
          <w:sz w:val="22"/>
        </w:rPr>
        <w:t>アンケート</w:t>
      </w:r>
      <w:r w:rsidR="00476E70">
        <w:rPr>
          <w:rFonts w:hint="eastAsia"/>
          <w:sz w:val="22"/>
        </w:rPr>
        <w:t>を</w:t>
      </w:r>
      <w:r w:rsidRPr="00364C39">
        <w:rPr>
          <w:rFonts w:hint="eastAsia"/>
          <w:sz w:val="22"/>
        </w:rPr>
        <w:t>効果</w:t>
      </w:r>
      <w:r w:rsidR="00476E70">
        <w:rPr>
          <w:rFonts w:hint="eastAsia"/>
          <w:sz w:val="22"/>
        </w:rPr>
        <w:t>的に実施</w:t>
      </w:r>
      <w:r w:rsidRPr="00364C39">
        <w:rPr>
          <w:rFonts w:hint="eastAsia"/>
          <w:sz w:val="22"/>
        </w:rPr>
        <w:t>するためには、いくつかの配慮、工夫が必要です。</w:t>
      </w:r>
      <w:r w:rsidR="00476E70">
        <w:rPr>
          <w:rFonts w:hint="eastAsia"/>
          <w:sz w:val="22"/>
        </w:rPr>
        <w:t>平成</w:t>
      </w:r>
      <w:r w:rsidR="00476E70">
        <w:rPr>
          <w:rFonts w:hint="eastAsia"/>
          <w:sz w:val="22"/>
        </w:rPr>
        <w:t>26</w:t>
      </w:r>
      <w:r w:rsidR="00476E70">
        <w:rPr>
          <w:rFonts w:hint="eastAsia"/>
          <w:sz w:val="22"/>
        </w:rPr>
        <w:t>年度</w:t>
      </w:r>
      <w:r w:rsidRPr="00364C39">
        <w:rPr>
          <w:rFonts w:hint="eastAsia"/>
          <w:sz w:val="22"/>
        </w:rPr>
        <w:t>モデル事業参加企業で実際に実施いただいた経験、意見を踏まえ、</w:t>
      </w:r>
      <w:r w:rsidR="00476E70">
        <w:rPr>
          <w:rFonts w:hint="eastAsia"/>
          <w:sz w:val="22"/>
        </w:rPr>
        <w:t>そ</w:t>
      </w:r>
      <w:r w:rsidRPr="00364C39">
        <w:rPr>
          <w:rFonts w:hint="eastAsia"/>
          <w:sz w:val="22"/>
        </w:rPr>
        <w:t>のノウハウを本資料で</w:t>
      </w:r>
      <w:r w:rsidR="0017219A">
        <w:rPr>
          <w:rFonts w:hint="eastAsia"/>
          <w:sz w:val="22"/>
        </w:rPr>
        <w:t>御</w:t>
      </w:r>
      <w:r w:rsidRPr="00364C39">
        <w:rPr>
          <w:rFonts w:hint="eastAsia"/>
          <w:sz w:val="22"/>
        </w:rPr>
        <w:t>紹介します。</w:t>
      </w:r>
    </w:p>
    <w:p w:rsidR="00EF6B92" w:rsidRDefault="000A4B85" w:rsidP="000A4B85">
      <w:pPr>
        <w:ind w:firstLineChars="100" w:firstLine="211"/>
        <w:rPr>
          <w:sz w:val="22"/>
        </w:rPr>
      </w:pPr>
      <w:r w:rsidRPr="008C25AA">
        <w:rPr>
          <w:b/>
          <w:noProof/>
        </w:rPr>
        <w:drawing>
          <wp:anchor distT="0" distB="0" distL="114300" distR="114300" simplePos="0" relativeHeight="251688960" behindDoc="1" locked="0" layoutInCell="1" allowOverlap="1" wp14:anchorId="1E94EE65" wp14:editId="528A651E">
            <wp:simplePos x="0" y="0"/>
            <wp:positionH relativeFrom="column">
              <wp:posOffset>212090</wp:posOffset>
            </wp:positionH>
            <wp:positionV relativeFrom="paragraph">
              <wp:posOffset>361315</wp:posOffset>
            </wp:positionV>
            <wp:extent cx="5400675" cy="2076450"/>
            <wp:effectExtent l="0" t="0" r="0" b="0"/>
            <wp:wrapTight wrapText="bothSides">
              <wp:wrapPolygon edited="0">
                <wp:start x="4267" y="1387"/>
                <wp:lineTo x="4267" y="3171"/>
                <wp:lineTo x="8076" y="4954"/>
                <wp:lineTo x="10743" y="4954"/>
                <wp:lineTo x="4648" y="6539"/>
                <wp:lineTo x="4038" y="6936"/>
                <wp:lineTo x="4038" y="14466"/>
                <wp:lineTo x="17524" y="14466"/>
                <wp:lineTo x="17676" y="6936"/>
                <wp:lineTo x="16229" y="6341"/>
                <wp:lineTo x="10743" y="4954"/>
                <wp:lineTo x="18514" y="2972"/>
                <wp:lineTo x="18590" y="1783"/>
                <wp:lineTo x="13486" y="1387"/>
                <wp:lineTo x="4267" y="1387"/>
              </wp:wrapPolygon>
            </wp:wrapTight>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A4B85" w:rsidRDefault="000A4B85" w:rsidP="00364C39">
      <w:pPr>
        <w:ind w:firstLineChars="100" w:firstLine="220"/>
        <w:rPr>
          <w:sz w:val="22"/>
        </w:rPr>
      </w:pPr>
    </w:p>
    <w:p w:rsidR="000A4B85" w:rsidRDefault="000A4B85" w:rsidP="00364C39">
      <w:pPr>
        <w:ind w:firstLineChars="100" w:firstLine="220"/>
        <w:rPr>
          <w:sz w:val="22"/>
        </w:rPr>
      </w:pPr>
    </w:p>
    <w:p w:rsidR="000A4B85" w:rsidRDefault="000A4B85" w:rsidP="00364C39">
      <w:pPr>
        <w:ind w:firstLineChars="100" w:firstLine="220"/>
        <w:rPr>
          <w:sz w:val="22"/>
        </w:rPr>
      </w:pPr>
    </w:p>
    <w:p w:rsidR="000A4B85" w:rsidRDefault="000A4B85" w:rsidP="000A4B85">
      <w:pPr>
        <w:ind w:firstLineChars="100" w:firstLine="210"/>
        <w:rPr>
          <w:sz w:val="22"/>
        </w:rPr>
      </w:pPr>
      <w:r w:rsidRPr="00BF3D07">
        <w:rPr>
          <w:noProof/>
        </w:rPr>
        <mc:AlternateContent>
          <mc:Choice Requires="wps">
            <w:drawing>
              <wp:anchor distT="0" distB="0" distL="114300" distR="114300" simplePos="0" relativeHeight="251687936" behindDoc="0" locked="0" layoutInCell="1" allowOverlap="1" wp14:anchorId="5B19802C" wp14:editId="7C570E98">
                <wp:simplePos x="0" y="0"/>
                <wp:positionH relativeFrom="column">
                  <wp:posOffset>-226332</wp:posOffset>
                </wp:positionH>
                <wp:positionV relativeFrom="paragraph">
                  <wp:posOffset>179070</wp:posOffset>
                </wp:positionV>
                <wp:extent cx="1447800" cy="561975"/>
                <wp:effectExtent l="0" t="0" r="0" b="0"/>
                <wp:wrapNone/>
                <wp:docPr id="20" name="正方形/長方形 1"/>
                <wp:cNvGraphicFramePr/>
                <a:graphic xmlns:a="http://schemas.openxmlformats.org/drawingml/2006/main">
                  <a:graphicData uri="http://schemas.microsoft.com/office/word/2010/wordprocessingShape">
                    <wps:wsp>
                      <wps:cNvSpPr/>
                      <wps:spPr>
                        <a:xfrm>
                          <a:off x="0" y="0"/>
                          <a:ext cx="1447800" cy="561975"/>
                        </a:xfrm>
                        <a:prstGeom prst="rect">
                          <a:avLst/>
                        </a:prstGeom>
                        <a:noFill/>
                        <a:ln w="25400" cap="flat" cmpd="sng" algn="ctr">
                          <a:noFill/>
                          <a:prstDash val="solid"/>
                        </a:ln>
                        <a:effectLst/>
                      </wps:spPr>
                      <wps:txbx>
                        <w:txbxContent>
                          <w:p w:rsidR="00DD0C57" w:rsidRPr="008C25AA" w:rsidRDefault="00DD0C57" w:rsidP="008C25AA">
                            <w:pPr>
                              <w:pStyle w:val="Web"/>
                              <w:spacing w:before="0" w:beforeAutospacing="0" w:after="0" w:afterAutospacing="0"/>
                              <w:jc w:val="right"/>
                              <w:rPr>
                                <w:rFonts w:asciiTheme="majorEastAsia" w:eastAsiaTheme="majorEastAsia" w:hAnsiTheme="majorEastAsia" w:cs="Arial"/>
                                <w:color w:val="000000"/>
                                <w:sz w:val="20"/>
                                <w:szCs w:val="20"/>
                              </w:rPr>
                            </w:pPr>
                            <w:r w:rsidRPr="008C25AA">
                              <w:rPr>
                                <w:rFonts w:asciiTheme="majorEastAsia" w:eastAsiaTheme="majorEastAsia" w:hAnsiTheme="majorEastAsia" w:cs="Arial" w:hint="eastAsia"/>
                                <w:color w:val="000000"/>
                                <w:sz w:val="20"/>
                                <w:szCs w:val="20"/>
                              </w:rPr>
                              <w:t>回答者全体</w:t>
                            </w:r>
                          </w:p>
                          <w:p w:rsidR="00DD0C57" w:rsidRPr="008C25AA" w:rsidRDefault="00DD0C57" w:rsidP="008C25AA">
                            <w:pPr>
                              <w:pStyle w:val="Web"/>
                              <w:spacing w:before="0" w:beforeAutospacing="0" w:after="0" w:afterAutospacing="0"/>
                              <w:jc w:val="right"/>
                              <w:rPr>
                                <w:rFonts w:asciiTheme="majorEastAsia" w:eastAsiaTheme="majorEastAsia" w:hAnsiTheme="majorEastAsia"/>
                              </w:rPr>
                            </w:pPr>
                            <w:r w:rsidRPr="008C25AA">
                              <w:rPr>
                                <w:rFonts w:asciiTheme="majorEastAsia" w:eastAsiaTheme="majorEastAsia" w:hAnsiTheme="majorEastAsia" w:cs="Arial" w:hint="eastAsia"/>
                                <w:color w:val="000000"/>
                                <w:sz w:val="20"/>
                                <w:szCs w:val="20"/>
                              </w:rPr>
                              <w:t>（</w:t>
                            </w:r>
                            <w:r w:rsidRPr="008C25AA">
                              <w:rPr>
                                <w:rFonts w:asciiTheme="majorEastAsia" w:eastAsiaTheme="majorEastAsia" w:hAnsiTheme="majorEastAsia" w:cs="Arial"/>
                                <w:color w:val="000000"/>
                                <w:sz w:val="20"/>
                                <w:szCs w:val="20"/>
                              </w:rPr>
                              <w:t>n=</w:t>
                            </w:r>
                            <w:r w:rsidRPr="008C25AA">
                              <w:rPr>
                                <w:rFonts w:asciiTheme="majorEastAsia" w:eastAsiaTheme="majorEastAsia" w:hAnsiTheme="majorEastAsia" w:cs="Arial" w:hint="eastAsia"/>
                                <w:color w:val="000000"/>
                                <w:sz w:val="20"/>
                                <w:szCs w:val="20"/>
                              </w:rPr>
                              <w:t>956）</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7.8pt;margin-top:14.1pt;width:114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" filled="f" stroked="f" strokeweight="2pt">
                <v:textbox>
                  <w:txbxContent>
                    <w:p w:rsidR="00DD0C57" w:rsidRPr="008C25AA" w:rsidRDefault="00DD0C57" w:rsidP="008C25AA">
                      <w:pPr>
                        <w:pStyle w:val="Web"/>
                        <w:spacing w:before="0" w:beforeAutospacing="0" w:after="0" w:afterAutospacing="0"/>
                        <w:jc w:val="right"/>
                        <w:rPr>
                          <w:rFonts w:asciiTheme="majorEastAsia" w:eastAsiaTheme="majorEastAsia" w:hAnsiTheme="majorEastAsia" w:cs="Arial"/>
                          <w:color w:val="000000"/>
                          <w:sz w:val="20"/>
                          <w:szCs w:val="20"/>
                        </w:rPr>
                      </w:pPr>
                      <w:r w:rsidRPr="008C25AA">
                        <w:rPr>
                          <w:rFonts w:asciiTheme="majorEastAsia" w:eastAsiaTheme="majorEastAsia" w:hAnsiTheme="majorEastAsia" w:cs="Arial" w:hint="eastAsia"/>
                          <w:color w:val="000000"/>
                          <w:sz w:val="20"/>
                          <w:szCs w:val="20"/>
                        </w:rPr>
                        <w:t>回答者全体</w:t>
                      </w:r>
                    </w:p>
                    <w:p w:rsidR="00DD0C57" w:rsidRPr="008C25AA" w:rsidRDefault="00DD0C57" w:rsidP="008C25AA">
                      <w:pPr>
                        <w:pStyle w:val="Web"/>
                        <w:spacing w:before="0" w:beforeAutospacing="0" w:after="0" w:afterAutospacing="0"/>
                        <w:jc w:val="right"/>
                        <w:rPr>
                          <w:rFonts w:asciiTheme="majorEastAsia" w:eastAsiaTheme="majorEastAsia" w:hAnsiTheme="majorEastAsia"/>
                        </w:rPr>
                      </w:pPr>
                      <w:r w:rsidRPr="008C25AA">
                        <w:rPr>
                          <w:rFonts w:asciiTheme="majorEastAsia" w:eastAsiaTheme="majorEastAsia" w:hAnsiTheme="majorEastAsia" w:cs="Arial" w:hint="eastAsia"/>
                          <w:color w:val="000000"/>
                          <w:sz w:val="20"/>
                          <w:szCs w:val="20"/>
                        </w:rPr>
                        <w:t>（</w:t>
                      </w:r>
                      <w:r w:rsidRPr="008C25AA">
                        <w:rPr>
                          <w:rFonts w:asciiTheme="majorEastAsia" w:eastAsiaTheme="majorEastAsia" w:hAnsiTheme="majorEastAsia" w:cs="Arial"/>
                          <w:color w:val="000000"/>
                          <w:sz w:val="20"/>
                          <w:szCs w:val="20"/>
                        </w:rPr>
                        <w:t>n=</w:t>
                      </w:r>
                      <w:r w:rsidRPr="008C25AA">
                        <w:rPr>
                          <w:rFonts w:asciiTheme="majorEastAsia" w:eastAsiaTheme="majorEastAsia" w:hAnsiTheme="majorEastAsia" w:cs="Arial" w:hint="eastAsia"/>
                          <w:color w:val="000000"/>
                          <w:sz w:val="20"/>
                          <w:szCs w:val="20"/>
                        </w:rPr>
                        <w:t>956）</w:t>
                      </w:r>
                    </w:p>
                  </w:txbxContent>
                </v:textbox>
              </v:rect>
            </w:pict>
          </mc:Fallback>
        </mc:AlternateContent>
      </w:r>
    </w:p>
    <w:p w:rsidR="000A4B85" w:rsidRDefault="000A4B85" w:rsidP="000A4B85">
      <w:pPr>
        <w:ind w:firstLineChars="100" w:firstLine="220"/>
        <w:rPr>
          <w:sz w:val="22"/>
        </w:rPr>
      </w:pPr>
    </w:p>
    <w:p w:rsidR="000A4B85" w:rsidRDefault="000A4B85" w:rsidP="000A4B85">
      <w:pPr>
        <w:ind w:firstLineChars="100" w:firstLine="220"/>
        <w:rPr>
          <w:sz w:val="22"/>
        </w:rPr>
      </w:pPr>
    </w:p>
    <w:p w:rsidR="000A4B85" w:rsidRDefault="000A4B85" w:rsidP="000A4B85">
      <w:pPr>
        <w:ind w:firstLineChars="100" w:firstLine="220"/>
        <w:rPr>
          <w:sz w:val="22"/>
        </w:rPr>
      </w:pPr>
    </w:p>
    <w:p w:rsidR="000A4B85" w:rsidRPr="00533E52" w:rsidRDefault="000A4B85" w:rsidP="00533E52">
      <w:pPr>
        <w:ind w:firstLineChars="100" w:firstLine="210"/>
      </w:pPr>
    </w:p>
    <w:p w:rsidR="00EF6B92" w:rsidRPr="00533E52" w:rsidRDefault="00DA6510" w:rsidP="000A4B85">
      <w:pPr>
        <w:jc w:val="center"/>
        <w:rPr>
          <w:b/>
        </w:rPr>
      </w:pPr>
      <w:r w:rsidRPr="00533E52">
        <w:rPr>
          <w:rFonts w:ascii="ＭＳ ゴシック" w:eastAsia="ＭＳ ゴシック" w:hAnsi="ＭＳ ゴシック" w:hint="eastAsia"/>
          <w:bCs/>
          <w:sz w:val="18"/>
          <w:szCs w:val="20"/>
          <w:u w:val="single"/>
        </w:rPr>
        <w:t xml:space="preserve">図1　</w:t>
      </w:r>
      <w:r w:rsidR="006C2D74" w:rsidRPr="00533E52">
        <w:rPr>
          <w:rFonts w:ascii="ＭＳ ゴシック" w:eastAsia="ＭＳ ゴシック" w:hAnsi="ＭＳ ゴシック"/>
          <w:bCs/>
          <w:sz w:val="18"/>
          <w:szCs w:val="20"/>
          <w:u w:val="single"/>
        </w:rPr>
        <w:t>「実態把握のためのアンケート調査」は</w:t>
      </w:r>
      <w:r w:rsidR="006C2D74" w:rsidRPr="00533E52">
        <w:rPr>
          <w:rFonts w:ascii="ＭＳ ゴシック" w:eastAsia="ＭＳ ゴシック" w:hAnsi="ＭＳ ゴシック"/>
          <w:sz w:val="18"/>
          <w:szCs w:val="20"/>
          <w:u w:val="single"/>
        </w:rPr>
        <w:t>パワハラの予防・決に役立つと思いますか？</w:t>
      </w:r>
      <w:r w:rsidR="006C2D74" w:rsidRPr="00533E52">
        <w:rPr>
          <w:rStyle w:val="af5"/>
          <w:b/>
        </w:rPr>
        <w:footnoteReference w:id="2"/>
      </w:r>
    </w:p>
    <w:p w:rsidR="00364C39" w:rsidRDefault="00364C39">
      <w:pPr>
        <w:widowControl/>
        <w:jc w:val="left"/>
      </w:pPr>
      <w:r>
        <w:br w:type="page"/>
      </w:r>
    </w:p>
    <w:p w:rsidR="003548B7" w:rsidRDefault="00344829" w:rsidP="003D2C62">
      <w:pPr>
        <w:pStyle w:val="1"/>
      </w:pPr>
      <w:bookmarkStart w:id="8" w:name="_Toc413837216"/>
      <w:bookmarkStart w:id="9" w:name="_Toc413837818"/>
      <w:bookmarkStart w:id="10" w:name="_Toc413837884"/>
      <w:bookmarkStart w:id="11" w:name="_Toc413837916"/>
      <w:bookmarkStart w:id="12" w:name="_Toc413837949"/>
      <w:bookmarkStart w:id="13" w:name="_Toc413837991"/>
      <w:bookmarkStart w:id="14" w:name="_Toc414558186"/>
      <w:r w:rsidRPr="00767544">
        <w:rPr>
          <w:rFonts w:hint="eastAsia"/>
        </w:rPr>
        <w:lastRenderedPageBreak/>
        <w:t>２．</w:t>
      </w:r>
      <w:r w:rsidR="003548B7" w:rsidRPr="00767544">
        <w:rPr>
          <w:rFonts w:hint="eastAsia"/>
        </w:rPr>
        <w:t>アンケートの実施に</w:t>
      </w:r>
      <w:r w:rsidR="0017219A" w:rsidRPr="00767544">
        <w:rPr>
          <w:rFonts w:hint="eastAsia"/>
        </w:rPr>
        <w:t>当たって</w:t>
      </w:r>
      <w:bookmarkEnd w:id="8"/>
      <w:bookmarkEnd w:id="9"/>
      <w:bookmarkEnd w:id="10"/>
      <w:bookmarkEnd w:id="11"/>
      <w:bookmarkEnd w:id="12"/>
      <w:bookmarkEnd w:id="13"/>
      <w:bookmarkEnd w:id="14"/>
    </w:p>
    <w:p w:rsidR="00E80AFC" w:rsidRDefault="00E80AFC" w:rsidP="00364C39"/>
    <w:p w:rsidR="003548B7" w:rsidRDefault="003548B7" w:rsidP="000A4B85">
      <w:pPr>
        <w:ind w:firstLineChars="100" w:firstLine="220"/>
        <w:rPr>
          <w:sz w:val="22"/>
        </w:rPr>
      </w:pPr>
      <w:r w:rsidRPr="00347B83">
        <w:rPr>
          <w:rFonts w:hint="eastAsia"/>
          <w:sz w:val="22"/>
        </w:rPr>
        <w:t>アンケート実施の大まかな流れを説明します</w:t>
      </w:r>
      <w:r w:rsidR="00DA6510">
        <w:rPr>
          <w:rFonts w:hint="eastAsia"/>
          <w:sz w:val="22"/>
        </w:rPr>
        <w:t>（図</w:t>
      </w:r>
      <w:r w:rsidR="00DA6510">
        <w:rPr>
          <w:rFonts w:hint="eastAsia"/>
          <w:sz w:val="22"/>
        </w:rPr>
        <w:t>2</w:t>
      </w:r>
      <w:r w:rsidR="00DA6510">
        <w:rPr>
          <w:rFonts w:hint="eastAsia"/>
          <w:sz w:val="22"/>
        </w:rPr>
        <w:t>参照）</w:t>
      </w:r>
      <w:r w:rsidRPr="00347B83">
        <w:rPr>
          <w:rFonts w:hint="eastAsia"/>
          <w:sz w:val="22"/>
        </w:rPr>
        <w:t>。まず、</w:t>
      </w:r>
      <w:r w:rsidR="007E6BC8" w:rsidRPr="00347B83">
        <w:rPr>
          <w:rFonts w:hint="eastAsia"/>
          <w:sz w:val="22"/>
        </w:rPr>
        <w:t>調査の仕様を決めます。具体的には</w:t>
      </w:r>
      <w:r w:rsidR="00D16ABE" w:rsidRPr="00347B83">
        <w:rPr>
          <w:rFonts w:hint="eastAsia"/>
          <w:sz w:val="22"/>
        </w:rPr>
        <w:t>アンケートの実施方法を決め</w:t>
      </w:r>
      <w:r w:rsidRPr="00347B83">
        <w:rPr>
          <w:rFonts w:hint="eastAsia"/>
          <w:sz w:val="22"/>
        </w:rPr>
        <w:t>、</w:t>
      </w:r>
      <w:r w:rsidR="00476E70">
        <w:rPr>
          <w:rFonts w:hint="eastAsia"/>
          <w:sz w:val="22"/>
        </w:rPr>
        <w:t>アンケートの</w:t>
      </w:r>
      <w:r w:rsidR="00D16ABE" w:rsidRPr="00347B83">
        <w:rPr>
          <w:rFonts w:hint="eastAsia"/>
          <w:sz w:val="22"/>
        </w:rPr>
        <w:t>対象者の範囲を定め</w:t>
      </w:r>
      <w:r w:rsidR="007E6BC8" w:rsidRPr="00347B83">
        <w:rPr>
          <w:rFonts w:hint="eastAsia"/>
          <w:sz w:val="22"/>
        </w:rPr>
        <w:t>ます。次いで</w:t>
      </w:r>
      <w:r w:rsidRPr="00347B83">
        <w:rPr>
          <w:rFonts w:hint="eastAsia"/>
          <w:sz w:val="22"/>
        </w:rPr>
        <w:t>質問を定め、</w:t>
      </w:r>
      <w:r w:rsidR="00476E70">
        <w:rPr>
          <w:rFonts w:hint="eastAsia"/>
          <w:sz w:val="22"/>
        </w:rPr>
        <w:t>実際に調査を実施し、回収したアンケートを</w:t>
      </w:r>
      <w:r w:rsidR="00476E70" w:rsidRPr="00C3619A">
        <w:rPr>
          <w:rFonts w:hint="eastAsia"/>
          <w:sz w:val="22"/>
        </w:rPr>
        <w:t>集計</w:t>
      </w:r>
      <w:r w:rsidR="00403448" w:rsidRPr="00C3619A">
        <w:rPr>
          <w:rFonts w:hint="eastAsia"/>
          <w:sz w:val="22"/>
        </w:rPr>
        <w:t>・</w:t>
      </w:r>
      <w:r w:rsidR="00476E70" w:rsidRPr="00C3619A">
        <w:rPr>
          <w:rFonts w:hint="eastAsia"/>
          <w:sz w:val="22"/>
        </w:rPr>
        <w:t>分析</w:t>
      </w:r>
      <w:r w:rsidR="00476E70">
        <w:rPr>
          <w:rFonts w:hint="eastAsia"/>
          <w:sz w:val="22"/>
        </w:rPr>
        <w:t>し、結果を</w:t>
      </w:r>
      <w:r w:rsidRPr="00347B83">
        <w:rPr>
          <w:rFonts w:hint="eastAsia"/>
          <w:sz w:val="22"/>
        </w:rPr>
        <w:t>活用（必要に応じて従業員へのフィードバック）</w:t>
      </w:r>
      <w:r w:rsidR="00476E70">
        <w:rPr>
          <w:rFonts w:hint="eastAsia"/>
          <w:sz w:val="22"/>
        </w:rPr>
        <w:t>する</w:t>
      </w:r>
      <w:r w:rsidR="007E6BC8" w:rsidRPr="00347B83">
        <w:rPr>
          <w:rFonts w:hint="eastAsia"/>
          <w:sz w:val="22"/>
        </w:rPr>
        <w:t>といった流れです。</w:t>
      </w:r>
    </w:p>
    <w:p w:rsidR="000A4B85" w:rsidRPr="00347B83" w:rsidRDefault="000A4B85" w:rsidP="000A4B85">
      <w:pPr>
        <w:ind w:firstLineChars="100" w:firstLine="220"/>
        <w:rPr>
          <w:sz w:val="22"/>
        </w:rPr>
      </w:pPr>
      <w:r w:rsidRPr="00347B83">
        <w:rPr>
          <w:rFonts w:hint="eastAsia"/>
          <w:sz w:val="22"/>
        </w:rPr>
        <w:t>調査仕様を決めてから分析結果がまとまるまで、</w:t>
      </w:r>
      <w:r w:rsidRPr="00347B83">
        <w:rPr>
          <w:rFonts w:hint="eastAsia"/>
          <w:sz w:val="22"/>
        </w:rPr>
        <w:t>1</w:t>
      </w:r>
      <w:r>
        <w:rPr>
          <w:rFonts w:hint="eastAsia"/>
          <w:sz w:val="22"/>
        </w:rPr>
        <w:t>か</w:t>
      </w:r>
      <w:r w:rsidRPr="00347B83">
        <w:rPr>
          <w:rFonts w:hint="eastAsia"/>
          <w:sz w:val="22"/>
        </w:rPr>
        <w:t>月半～</w:t>
      </w:r>
      <w:r>
        <w:rPr>
          <w:rFonts w:hint="eastAsia"/>
          <w:sz w:val="22"/>
        </w:rPr>
        <w:t>2</w:t>
      </w:r>
      <w:r>
        <w:rPr>
          <w:rFonts w:hint="eastAsia"/>
          <w:sz w:val="22"/>
        </w:rPr>
        <w:t>か</w:t>
      </w:r>
      <w:r w:rsidRPr="00347B83">
        <w:rPr>
          <w:rFonts w:hint="eastAsia"/>
          <w:sz w:val="22"/>
        </w:rPr>
        <w:t>月程度の期間をみておくと</w:t>
      </w:r>
      <w:r>
        <w:rPr>
          <w:rFonts w:hint="eastAsia"/>
          <w:sz w:val="22"/>
        </w:rPr>
        <w:t>よ</w:t>
      </w:r>
      <w:r w:rsidRPr="00347B83">
        <w:rPr>
          <w:rFonts w:hint="eastAsia"/>
          <w:sz w:val="22"/>
        </w:rPr>
        <w:t>いと思われます。（アンケートの実施期間（回収期間）、集計・分析の複雑さで前後します）</w:t>
      </w:r>
    </w:p>
    <w:p w:rsidR="00DA6510" w:rsidRDefault="000A4B85" w:rsidP="003548B7">
      <w:r w:rsidRPr="00DA6510">
        <w:rPr>
          <w:rFonts w:ascii="ＭＳ Ｐゴシック" w:eastAsia="ＭＳ Ｐゴシック" w:hAnsi="ＭＳ Ｐゴシック" w:hint="eastAsia"/>
          <w:b/>
          <w:noProof/>
          <w:sz w:val="20"/>
          <w:szCs w:val="20"/>
        </w:rPr>
        <mc:AlternateContent>
          <mc:Choice Requires="wpg">
            <w:drawing>
              <wp:anchor distT="0" distB="0" distL="114300" distR="114300" simplePos="0" relativeHeight="251675648" behindDoc="0" locked="0" layoutInCell="1" allowOverlap="1" wp14:anchorId="2FD36DC8" wp14:editId="5D276A85">
                <wp:simplePos x="0" y="0"/>
                <wp:positionH relativeFrom="column">
                  <wp:posOffset>277495</wp:posOffset>
                </wp:positionH>
                <wp:positionV relativeFrom="paragraph">
                  <wp:posOffset>220345</wp:posOffset>
                </wp:positionV>
                <wp:extent cx="5105400" cy="1628775"/>
                <wp:effectExtent l="0" t="0" r="19050" b="28575"/>
                <wp:wrapNone/>
                <wp:docPr id="13" name="グループ化 13"/>
                <wp:cNvGraphicFramePr/>
                <a:graphic xmlns:a="http://schemas.openxmlformats.org/drawingml/2006/main">
                  <a:graphicData uri="http://schemas.microsoft.com/office/word/2010/wordprocessingGroup">
                    <wpg:wgp>
                      <wpg:cNvGrpSpPr/>
                      <wpg:grpSpPr>
                        <a:xfrm>
                          <a:off x="0" y="0"/>
                          <a:ext cx="5105400" cy="1628775"/>
                          <a:chOff x="0" y="0"/>
                          <a:chExt cx="5105400" cy="1628775"/>
                        </a:xfrm>
                      </wpg:grpSpPr>
                      <wps:wsp>
                        <wps:cNvPr id="1" name="正方形/長方形 1"/>
                        <wps:cNvSpPr/>
                        <wps:spPr>
                          <a:xfrm>
                            <a:off x="0" y="0"/>
                            <a:ext cx="5105400" cy="16287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80975" y="161925"/>
                            <a:ext cx="6286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0F70C8" w:rsidRDefault="00DD0C57" w:rsidP="000F70C8">
                              <w:pPr>
                                <w:rPr>
                                  <w:sz w:val="16"/>
                                  <w:szCs w:val="16"/>
                                </w:rPr>
                              </w:pPr>
                              <w:r w:rsidRPr="000F70C8">
                                <w:rPr>
                                  <w:rFonts w:hint="eastAsia"/>
                                  <w:sz w:val="16"/>
                                  <w:szCs w:val="16"/>
                                </w:rPr>
                                <w:t>（方法</w:t>
                              </w:r>
                              <w:r w:rsidRPr="000F70C8">
                                <w:rPr>
                                  <w:rFonts w:hint="eastAsia"/>
                                  <w:sz w:val="16"/>
                                  <w:szCs w:val="16"/>
                                </w:rPr>
                                <w:t>/</w:t>
                              </w:r>
                              <w:r w:rsidRPr="000F70C8">
                                <w:rPr>
                                  <w:rFonts w:hint="eastAsia"/>
                                  <w:sz w:val="16"/>
                                  <w:szCs w:val="16"/>
                                </w:rPr>
                                <w:t>対象者の決定）</w:t>
                              </w:r>
                            </w:p>
                            <w:p w:rsidR="00DD0C57" w:rsidRPr="007E6BC8" w:rsidRDefault="00DD0C57" w:rsidP="000F70C8">
                              <w:pPr>
                                <w:ind w:firstLineChars="100" w:firstLine="200"/>
                                <w:rPr>
                                  <w:sz w:val="20"/>
                                  <w:szCs w:val="20"/>
                                </w:rPr>
                              </w:pPr>
                              <w:r w:rsidRPr="007E6BC8">
                                <w:rPr>
                                  <w:rFonts w:hint="eastAsia"/>
                                  <w:sz w:val="20"/>
                                  <w:szCs w:val="20"/>
                                </w:rPr>
                                <w:t>調査仕様を決める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 name="直線矢印コネクタ 3"/>
                        <wps:cNvCnPr/>
                        <wps:spPr>
                          <a:xfrm>
                            <a:off x="819150" y="819150"/>
                            <a:ext cx="36195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4" name="テキスト ボックス 4"/>
                        <wps:cNvSpPr txBox="1"/>
                        <wps:spPr>
                          <a:xfrm>
                            <a:off x="1181100"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Pr>
                                  <w:rFonts w:hint="eastAsia"/>
                                  <w:sz w:val="20"/>
                                  <w:szCs w:val="20"/>
                                </w:rPr>
                                <w:t>質問を定める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 name="直線矢印コネクタ 5"/>
                        <wps:cNvCnPr/>
                        <wps:spPr>
                          <a:xfrm>
                            <a:off x="1600200" y="819150"/>
                            <a:ext cx="36195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6" name="テキスト ボックス 6"/>
                        <wps:cNvSpPr txBox="1"/>
                        <wps:spPr>
                          <a:xfrm>
                            <a:off x="1962150"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Pr>
                                  <w:rFonts w:hint="eastAsia"/>
                                  <w:sz w:val="20"/>
                                  <w:szCs w:val="20"/>
                                </w:rPr>
                                <w:t>調査を実施する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直線矢印コネクタ 7"/>
                        <wps:cNvCnPr/>
                        <wps:spPr>
                          <a:xfrm>
                            <a:off x="2381250" y="819150"/>
                            <a:ext cx="68580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8" name="テキスト ボックス 8"/>
                        <wps:cNvSpPr txBox="1"/>
                        <wps:spPr>
                          <a:xfrm>
                            <a:off x="2409825" y="45720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A4D10" w:rsidRDefault="00DD0C57">
                              <w:pPr>
                                <w:rPr>
                                  <w:sz w:val="16"/>
                                  <w:szCs w:val="16"/>
                                </w:rPr>
                              </w:pPr>
                              <w:r>
                                <w:rPr>
                                  <w:rFonts w:hint="eastAsia"/>
                                  <w:sz w:val="16"/>
                                  <w:szCs w:val="16"/>
                                </w:rPr>
                                <w:t>約</w:t>
                              </w:r>
                              <w:r>
                                <w:rPr>
                                  <w:rFonts w:hint="eastAsia"/>
                                  <w:sz w:val="16"/>
                                  <w:szCs w:val="16"/>
                                </w:rPr>
                                <w:t>2</w:t>
                              </w:r>
                              <w:r>
                                <w:rPr>
                                  <w:rFonts w:hint="eastAsia"/>
                                  <w:sz w:val="16"/>
                                  <w:szCs w:val="16"/>
                                </w:rPr>
                                <w:t>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114675"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sidRPr="00C3619A">
                                <w:rPr>
                                  <w:rFonts w:hint="eastAsia"/>
                                  <w:sz w:val="20"/>
                                  <w:szCs w:val="20"/>
                                </w:rPr>
                                <w:t>集計・分析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 name="直線矢印コネクタ 10"/>
                        <wps:cNvCnPr/>
                        <wps:spPr>
                          <a:xfrm>
                            <a:off x="3533775" y="819150"/>
                            <a:ext cx="68580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11" name="テキスト ボックス 11"/>
                        <wps:cNvSpPr txBox="1"/>
                        <wps:spPr>
                          <a:xfrm>
                            <a:off x="3562350" y="352425"/>
                            <a:ext cx="7429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A4D10" w:rsidRDefault="00DD0C57" w:rsidP="00BA4D10">
                              <w:pPr>
                                <w:adjustRightInd w:val="0"/>
                                <w:snapToGrid w:val="0"/>
                                <w:rPr>
                                  <w:sz w:val="16"/>
                                  <w:szCs w:val="16"/>
                                </w:rPr>
                              </w:pPr>
                              <w:r>
                                <w:rPr>
                                  <w:rFonts w:hint="eastAsia"/>
                                  <w:sz w:val="16"/>
                                  <w:szCs w:val="16"/>
                                </w:rPr>
                                <w:t>2</w:t>
                              </w:r>
                              <w:r>
                                <w:rPr>
                                  <w:rFonts w:hint="eastAsia"/>
                                  <w:sz w:val="16"/>
                                  <w:szCs w:val="16"/>
                                </w:rPr>
                                <w:t>週間～</w:t>
                              </w:r>
                              <w:r>
                                <w:rPr>
                                  <w:sz w:val="16"/>
                                  <w:szCs w:val="16"/>
                                </w:rPr>
                                <w:br/>
                              </w:r>
                              <w:r>
                                <w:rPr>
                                  <w:rFonts w:hint="eastAsia"/>
                                  <w:sz w:val="16"/>
                                  <w:szCs w:val="16"/>
                                </w:rPr>
                                <w:t>1</w:t>
                              </w:r>
                              <w:r>
                                <w:rPr>
                                  <w:rFonts w:hint="eastAsia"/>
                                  <w:sz w:val="16"/>
                                  <w:szCs w:val="16"/>
                                </w:rPr>
                                <w:t>ヶ月程度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305300"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Pr>
                                  <w:rFonts w:hint="eastAsia"/>
                                  <w:sz w:val="20"/>
                                  <w:szCs w:val="20"/>
                                </w:rPr>
                                <w:t>結果の活用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3" o:spid="_x0000_s1028" style="position:absolute;left:0;text-align:left;margin-left:21.85pt;margin-top:17.35pt;width:402pt;height:128.25pt;z-index:251675648;mso-width-relative:margin" coordsize="51054,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">
                <v:rect id="_x0000_s1029" style="position:absolute;width:51054;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gir8A&#10;AADaAAAADwAAAGRycy9kb3ducmV2LnhtbERPTYvCMBC9C/6HMMJeRFP3sGg1igiK11V30du0mTbF&#10;ZlKarNZ/vxEET8Pjfc5i1dla3Kj1lWMFk3ECgjh3uuJSwem4HU1B+ICssXZMCh7kYbXs9xaYanfn&#10;b7odQiliCPsUFZgQmlRKnxuy6MeuIY5c4VqLIcK2lLrFewy3tfxMki9pseLYYLChjaH8evizCuRP&#10;cbFF9nsKQ/M4m/1sV1K2U+pj0K3nIAJ14S1+ufc6zofnK88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1KCKvwAAANoAAAAPAAAAAAAAAAAAAAAAAJgCAABkcnMvZG93bnJl&#10;di54bWxQSwUGAAAAAAQABAD1AAAAhAMAAAAA&#10;" fillcolor="#c6d9f1 [671]" strokecolor="#243f60 [1604]" strokeweight="2pt"/>
                <v:shape id="テキスト ボックス 2" o:spid="_x0000_s1030" type="#_x0000_t202" style="position:absolute;left:1809;top:1619;width:6287;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CQ7wA&#10;AADaAAAADwAAAGRycy9kb3ducmV2LnhtbERPTYvCMBC9C/sfwix4s6mCslRTEWFB9yCY1fvQjG1p&#10;MylNtnb/vREEj4/3vdmOthUD9b52rGCepCCIC2dqLhVcfr9nXyB8QDbYOiYF/+Rhm39MNpgZd+cz&#10;DTqUIoawz1BBFUKXSemLiiz6xHXEkbu53mKIsC+l6fEew20rF2m6khZrjg0VdrSvqGj0n40z3MDj&#10;Sjd01G7p05/TTXdXqdT0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K0JDvAAAANoAAAAPAAAAAAAAAAAAAAAAAJgCAABkcnMvZG93bnJldi54&#10;bWxQSwUGAAAAAAQABAD1AAAAgQMAAAAA&#10;" fillcolor="white [3201]" strokeweight=".5pt">
                  <v:textbox style="layout-flow:vertical-ideographic">
                    <w:txbxContent>
                      <w:p w:rsidR="00DD0C57" w:rsidRPr="000F70C8" w:rsidRDefault="00DD0C57" w:rsidP="000F70C8">
                        <w:pPr>
                          <w:rPr>
                            <w:sz w:val="16"/>
                            <w:szCs w:val="16"/>
                          </w:rPr>
                        </w:pPr>
                        <w:r w:rsidRPr="000F70C8">
                          <w:rPr>
                            <w:rFonts w:hint="eastAsia"/>
                            <w:sz w:val="16"/>
                            <w:szCs w:val="16"/>
                          </w:rPr>
                          <w:t>（方法</w:t>
                        </w:r>
                        <w:r w:rsidRPr="000F70C8">
                          <w:rPr>
                            <w:rFonts w:hint="eastAsia"/>
                            <w:sz w:val="16"/>
                            <w:szCs w:val="16"/>
                          </w:rPr>
                          <w:t>/</w:t>
                        </w:r>
                        <w:r w:rsidRPr="000F70C8">
                          <w:rPr>
                            <w:rFonts w:hint="eastAsia"/>
                            <w:sz w:val="16"/>
                            <w:szCs w:val="16"/>
                          </w:rPr>
                          <w:t>対象者の決定）</w:t>
                        </w:r>
                      </w:p>
                      <w:p w:rsidR="00DD0C57" w:rsidRPr="007E6BC8" w:rsidRDefault="00DD0C57" w:rsidP="000F70C8">
                        <w:pPr>
                          <w:ind w:firstLineChars="100" w:firstLine="200"/>
                          <w:rPr>
                            <w:sz w:val="20"/>
                            <w:szCs w:val="20"/>
                          </w:rPr>
                        </w:pPr>
                        <w:r w:rsidRPr="007E6BC8">
                          <w:rPr>
                            <w:rFonts w:hint="eastAsia"/>
                            <w:sz w:val="20"/>
                            <w:szCs w:val="20"/>
                          </w:rPr>
                          <w:t>調査仕様を決める</w:t>
                        </w:r>
                      </w:p>
                    </w:txbxContent>
                  </v:textbox>
                </v:shape>
                <v:shapetype id="_x0000_t32" coordsize="21600,21600" o:spt="32" o:oned="t" path="m,l21600,21600e" filled="f">
                  <v:path arrowok="t" fillok="f" o:connecttype="none"/>
                  <o:lock v:ext="edit" shapetype="t"/>
                </v:shapetype>
                <v:shape id="直線矢印コネクタ 3" o:spid="_x0000_s1031" type="#_x0000_t32" style="position:absolute;left:8191;top:819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6cQAAADaAAAADwAAAGRycy9kb3ducmV2LnhtbESPS4vCQBCE7wv+h6GFvSw62Qcq0VEW&#10;QdwcjS+8tZk2CWZ6QmbU7P56R1jwWFTVV9Rk1ppKXKlxpWUF7/0IBHFmdcm5gs160RuBcB5ZY2WZ&#10;FPySg9m08zLBWNsbr+ia+lwECLsYFRTe17GULivIoOvbmjh4J9sY9EE2udQN3gLcVPIjigbSYMlh&#10;ocCa5gVl5/RiFByOX+3bfv23P1zS3XYpbTJcJolSr932ewzCU+uf4f/2j1bwCY8r4Qb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pxAAAANoAAAAPAAAAAAAAAAAA&#10;AAAAAKECAABkcnMvZG93bnJldi54bWxQSwUGAAAAAAQABAD5AAAAkgMAAAAA&#10;" strokecolor="#17365d [2415]" strokeweight="2pt">
                  <v:stroke endarrow="open"/>
                </v:shape>
                <v:shape id="テキスト ボックス 4" o:spid="_x0000_s1032" type="#_x0000_t202" style="position:absolute;left:11811;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rL4A&#10;AADaAAAADwAAAGRycy9kb3ducmV2LnhtbERPXWuDMBR9L/Q/hDvYWxtXOinOKKNQaPcwWLa+X8yt&#10;iuZGTKru3y+DwR4P5zsvF9uLiUbfOlbwtE1AEFfOtFwr+Po8bQ4gfEA22DsmBd/koSzWqxwz42b+&#10;oEmHWsQQ9hkqaEIYMil91ZBFv3UDceRubrQYIhxraUacY7jt5S5JUmmx5djQ4EDHhqpO322c4SZe&#10;Ut3RRbtnn7y93/RwlUo9PiyvLyACLeFf/Oc+GwV7+L0S/SC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Of6y+AAAA2gAAAA8AAAAAAAAAAAAAAAAAmAIAAGRycy9kb3ducmV2&#10;LnhtbFBLBQYAAAAABAAEAPUAAACDAwAAAAA=&#10;" fillcolor="white [3201]" strokeweight=".5pt">
                  <v:textbox style="layout-flow:vertical-ideographic">
                    <w:txbxContent>
                      <w:p w:rsidR="00DD0C57" w:rsidRPr="007E6BC8" w:rsidRDefault="00DD0C57" w:rsidP="000F70C8">
                        <w:pPr>
                          <w:ind w:firstLineChars="100" w:firstLine="200"/>
                          <w:rPr>
                            <w:sz w:val="20"/>
                            <w:szCs w:val="20"/>
                          </w:rPr>
                        </w:pPr>
                        <w:r>
                          <w:rPr>
                            <w:rFonts w:hint="eastAsia"/>
                            <w:sz w:val="20"/>
                            <w:szCs w:val="20"/>
                          </w:rPr>
                          <w:t>質問を定める</w:t>
                        </w:r>
                      </w:p>
                    </w:txbxContent>
                  </v:textbox>
                </v:shape>
                <v:shape id="直線矢印コネクタ 5" o:spid="_x0000_s1033" type="#_x0000_t32" style="position:absolute;left:16002;top:819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CBsQAAADaAAAADwAAAGRycy9kb3ducmV2LnhtbESPT2vCQBTE7wW/w/KEXopuWlqV6CpF&#10;EJuj8R/entlnEsy+DdlV0356Vyh4HGbmN8xk1ppKXKlxpWUF7/0IBHFmdcm5gs160RuBcB5ZY2WZ&#10;FPySg9m08zLBWNsbr+ia+lwECLsYFRTe17GULivIoOvbmjh4J9sY9EE2udQN3gLcVPIjigbSYMlh&#10;ocCa5gVl5/RiFByOn+3bfv23P1zS3XYpbTJcJolSr932ewzCU+uf4f/2j1bwBY8r4Qb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sIGxAAAANoAAAAPAAAAAAAAAAAA&#10;AAAAAKECAABkcnMvZG93bnJldi54bWxQSwUGAAAAAAQABAD5AAAAkgMAAAAA&#10;" strokecolor="#17365d [2415]" strokeweight="2pt">
                  <v:stroke endarrow="open"/>
                </v:shape>
                <v:shape id="テキスト ボックス 6" o:spid="_x0000_s1034" type="#_x0000_t202" style="position:absolute;left:19621;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DD0C57" w:rsidRPr="007E6BC8" w:rsidRDefault="00DD0C57" w:rsidP="000F70C8">
                        <w:pPr>
                          <w:ind w:firstLineChars="100" w:firstLine="200"/>
                          <w:rPr>
                            <w:sz w:val="20"/>
                            <w:szCs w:val="20"/>
                          </w:rPr>
                        </w:pPr>
                        <w:r>
                          <w:rPr>
                            <w:rFonts w:hint="eastAsia"/>
                            <w:sz w:val="20"/>
                            <w:szCs w:val="20"/>
                          </w:rPr>
                          <w:t>調査を実施する</w:t>
                        </w:r>
                      </w:p>
                    </w:txbxContent>
                  </v:textbox>
                </v:shape>
                <v:shape id="直線矢印コネクタ 7" o:spid="_x0000_s1035" type="#_x0000_t32" style="position:absolute;left:23812;top:819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D56sQAAADaAAAADwAAAGRycy9kb3ducmV2LnhtbESPQWvCQBSE7wX/w/KEXopuLFIldRUR&#10;RHM0VsXba/Y1Cc2+DdmNRn99VxB6HGbmG2a26EwlLtS40rKC0TACQZxZXXKu4Gu/HkxBOI+ssbJM&#10;Cm7kYDHvvcww1vbKO7qkPhcBwi5GBYX3dSylywoy6Ia2Jg7ej20M+iCbXOoGrwFuKvkeRR/SYMlh&#10;ocCaVgVlv2lrFJy/x93baX8/ndv0eNhIm0w2SaLUa79bfoLw1Pn/8LO91Qom8LgSb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PnqxAAAANoAAAAPAAAAAAAAAAAA&#10;AAAAAKECAABkcnMvZG93bnJldi54bWxQSwUGAAAAAAQABAD5AAAAkgMAAAAA&#10;" strokecolor="#17365d [2415]" strokeweight="2pt">
                  <v:stroke endarrow="open"/>
                </v:shape>
                <v:shape id="テキスト ボックス 8" o:spid="_x0000_s1036" type="#_x0000_t202" style="position:absolute;left:24098;top:4572;width:6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DD0C57" w:rsidRPr="00BA4D10" w:rsidRDefault="00DD0C57">
                        <w:pPr>
                          <w:rPr>
                            <w:sz w:val="16"/>
                            <w:szCs w:val="16"/>
                          </w:rPr>
                        </w:pPr>
                        <w:r>
                          <w:rPr>
                            <w:rFonts w:hint="eastAsia"/>
                            <w:sz w:val="16"/>
                            <w:szCs w:val="16"/>
                          </w:rPr>
                          <w:t>約</w:t>
                        </w:r>
                        <w:r>
                          <w:rPr>
                            <w:rFonts w:hint="eastAsia"/>
                            <w:sz w:val="16"/>
                            <w:szCs w:val="16"/>
                          </w:rPr>
                          <w:t>2</w:t>
                        </w:r>
                        <w:r>
                          <w:rPr>
                            <w:rFonts w:hint="eastAsia"/>
                            <w:sz w:val="16"/>
                            <w:szCs w:val="16"/>
                          </w:rPr>
                          <w:t>週間</w:t>
                        </w:r>
                      </w:p>
                    </w:txbxContent>
                  </v:textbox>
                </v:shape>
                <v:shape id="テキスト ボックス 9" o:spid="_x0000_s1037" type="#_x0000_t202" style="position:absolute;left:31146;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MrwA&#10;AADaAAAADwAAAGRycy9kb3ducmV2LnhtbERPTYvCMBC9C/sfwgjeNFVYcWujyILgehCM7n1oxra0&#10;mZQm1vrvjbCwx8f7zraDbURPna8cK5jPEhDEuTMVFwqul/10BcIHZIONY1LwJA/bzccow9S4B5+p&#10;16EQMYR9igrKENpUSp+XZNHPXEscuZvrLIYIu0KaDh8x3DZykSRLabHi2FBiS98l5bW+2zjD9Tws&#10;dU0/2n365Hi66fZXKjUZD7s1iEBD+Bf/uQ9GwRe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j9AyvAAAANoAAAAPAAAAAAAAAAAAAAAAAJgCAABkcnMvZG93bnJldi54&#10;bWxQSwUGAAAAAAQABAD1AAAAgQMAAAAA&#10;" fillcolor="white [3201]" strokeweight=".5pt">
                  <v:textbox style="layout-flow:vertical-ideographic">
                    <w:txbxContent>
                      <w:p w:rsidR="00DD0C57" w:rsidRPr="007E6BC8" w:rsidRDefault="00DD0C57" w:rsidP="000F70C8">
                        <w:pPr>
                          <w:ind w:firstLineChars="100" w:firstLine="200"/>
                          <w:rPr>
                            <w:sz w:val="20"/>
                            <w:szCs w:val="20"/>
                          </w:rPr>
                        </w:pPr>
                        <w:r w:rsidRPr="00C3619A">
                          <w:rPr>
                            <w:rFonts w:hint="eastAsia"/>
                            <w:sz w:val="20"/>
                            <w:szCs w:val="20"/>
                          </w:rPr>
                          <w:t>集計・分析</w:t>
                        </w:r>
                      </w:p>
                    </w:txbxContent>
                  </v:textbox>
                </v:shape>
                <v:shape id="直線矢印コネクタ 10" o:spid="_x0000_s1038" type="#_x0000_t32" style="position:absolute;left:35337;top:819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sFcYAAADbAAAADwAAAGRycy9kb3ducmV2LnhtbESPQWvCQBCF74L/YRnBi9RNpdSSuooI&#10;xeZotBVv0+w0Cc3OhuyqaX+9cyh4m+G9ee+bxap3jbpQF2rPBh6nCSjiwtuaSwOH/dvDC6gQkS02&#10;nsnALwVYLYeDBabWX3lHlzyWSkI4pGigirFNtQ5FRQ7D1LfEon37zmGUtSu17fAq4a7RsyR51g5r&#10;loYKW9pUVPzkZ2fg9PXUT477v+PpnH9+bLXP5tssM2Y86tevoCL18W7+v363gi/08os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F7BXGAAAA2wAAAA8AAAAAAAAA&#10;AAAAAAAAoQIAAGRycy9kb3ducmV2LnhtbFBLBQYAAAAABAAEAPkAAACUAwAAAAA=&#10;" strokecolor="#17365d [2415]" strokeweight="2pt">
                  <v:stroke endarrow="open"/>
                </v:shape>
                <v:shape id="テキスト ボックス 11" o:spid="_x0000_s1039" type="#_x0000_t202" style="position:absolute;left:35623;top:3524;width:743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DD0C57" w:rsidRPr="00BA4D10" w:rsidRDefault="00DD0C57" w:rsidP="00BA4D10">
                        <w:pPr>
                          <w:adjustRightInd w:val="0"/>
                          <w:snapToGrid w:val="0"/>
                          <w:rPr>
                            <w:sz w:val="16"/>
                            <w:szCs w:val="16"/>
                          </w:rPr>
                        </w:pPr>
                        <w:r>
                          <w:rPr>
                            <w:rFonts w:hint="eastAsia"/>
                            <w:sz w:val="16"/>
                            <w:szCs w:val="16"/>
                          </w:rPr>
                          <w:t>2</w:t>
                        </w:r>
                        <w:r>
                          <w:rPr>
                            <w:rFonts w:hint="eastAsia"/>
                            <w:sz w:val="16"/>
                            <w:szCs w:val="16"/>
                          </w:rPr>
                          <w:t>週間～</w:t>
                        </w:r>
                        <w:r>
                          <w:rPr>
                            <w:sz w:val="16"/>
                            <w:szCs w:val="16"/>
                          </w:rPr>
                          <w:br/>
                        </w:r>
                        <w:r>
                          <w:rPr>
                            <w:rFonts w:hint="eastAsia"/>
                            <w:sz w:val="16"/>
                            <w:szCs w:val="16"/>
                          </w:rPr>
                          <w:t>1</w:t>
                        </w:r>
                        <w:r>
                          <w:rPr>
                            <w:rFonts w:hint="eastAsia"/>
                            <w:sz w:val="16"/>
                            <w:szCs w:val="16"/>
                          </w:rPr>
                          <w:t>ヶ月程度</w:t>
                        </w:r>
                      </w:p>
                    </w:txbxContent>
                  </v:textbox>
                </v:shape>
                <v:shape id="テキスト ボックス 12" o:spid="_x0000_s1040" type="#_x0000_t202" style="position:absolute;left:43053;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TycAA&#10;AADbAAAADwAAAGRycy9kb3ducmV2LnhtbESPQYvCMBCF78L+hzAL3myqoCzVVERY0D0IZvU+NGNb&#10;2kxKk63df28EwdsM731v3my2o23FQL2vHSuYJykI4sKZmksFl9/v2RcIH5ANto5JwT952OYfkw1m&#10;xt35TIMOpYgh7DNUUIXQZVL6oiKLPnEdcdRurrcY4tqX0vR4j+G2lYs0XUmLNccLFXa0r6ho9J+N&#10;NdzA40o3dNRu6dOf0013V6nU9HPcrUEEGsPb/KIPJnILeP4SB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xTycAAAADbAAAADwAAAAAAAAAAAAAAAACYAgAAZHJzL2Rvd25y&#10;ZXYueG1sUEsFBgAAAAAEAAQA9QAAAIUDAAAAAA==&#10;" fillcolor="white [3201]" strokeweight=".5pt">
                  <v:textbox style="layout-flow:vertical-ideographic">
                    <w:txbxContent>
                      <w:p w:rsidR="00DD0C57" w:rsidRPr="007E6BC8" w:rsidRDefault="00DD0C57" w:rsidP="000F70C8">
                        <w:pPr>
                          <w:ind w:firstLineChars="100" w:firstLine="200"/>
                          <w:rPr>
                            <w:sz w:val="20"/>
                            <w:szCs w:val="20"/>
                          </w:rPr>
                        </w:pPr>
                        <w:r>
                          <w:rPr>
                            <w:rFonts w:hint="eastAsia"/>
                            <w:sz w:val="20"/>
                            <w:szCs w:val="20"/>
                          </w:rPr>
                          <w:t>結果の活用</w:t>
                        </w:r>
                      </w:p>
                    </w:txbxContent>
                  </v:textbox>
                </v:shape>
              </v:group>
            </w:pict>
          </mc:Fallback>
        </mc:AlternateContent>
      </w:r>
    </w:p>
    <w:p w:rsidR="000A4B85" w:rsidRDefault="000A4B85" w:rsidP="003548B7"/>
    <w:p w:rsidR="000A4B85" w:rsidRDefault="000A4B85" w:rsidP="003548B7"/>
    <w:p w:rsidR="000A4B85" w:rsidRDefault="000A4B85" w:rsidP="003548B7"/>
    <w:p w:rsidR="000A4B85" w:rsidRDefault="000A4B85" w:rsidP="003548B7"/>
    <w:p w:rsidR="000A4B85" w:rsidRDefault="000A4B85" w:rsidP="003548B7"/>
    <w:p w:rsidR="000A4B85" w:rsidRDefault="000A4B85" w:rsidP="003548B7"/>
    <w:p w:rsidR="000A4B85" w:rsidRDefault="000A4B85" w:rsidP="003548B7"/>
    <w:p w:rsidR="003548B7" w:rsidRPr="000A4B85" w:rsidRDefault="00DA6510" w:rsidP="000A4B85">
      <w:pPr>
        <w:jc w:val="center"/>
        <w:rPr>
          <w:rFonts w:ascii="ＭＳ Ｐゴシック" w:eastAsia="ＭＳ Ｐゴシック" w:hAnsi="ＭＳ Ｐゴシック"/>
          <w:sz w:val="20"/>
          <w:szCs w:val="20"/>
          <w:u w:val="single"/>
        </w:rPr>
      </w:pPr>
      <w:r w:rsidRPr="000A4B85">
        <w:rPr>
          <w:rFonts w:ascii="ＭＳ Ｐゴシック" w:eastAsia="ＭＳ Ｐゴシック" w:hAnsi="ＭＳ Ｐゴシック" w:hint="eastAsia"/>
          <w:sz w:val="20"/>
          <w:szCs w:val="20"/>
          <w:u w:val="single"/>
        </w:rPr>
        <w:t>図2　アンケート実施の流れ</w:t>
      </w:r>
    </w:p>
    <w:p w:rsidR="003548B7" w:rsidRDefault="003548B7" w:rsidP="003548B7"/>
    <w:p w:rsidR="003548B7" w:rsidRDefault="003548B7" w:rsidP="003548B7"/>
    <w:p w:rsidR="003548B7" w:rsidRDefault="003548B7" w:rsidP="003548B7"/>
    <w:p w:rsidR="003548B7" w:rsidRDefault="003548B7" w:rsidP="003548B7"/>
    <w:p w:rsidR="003548B7" w:rsidRDefault="003548B7" w:rsidP="003548B7"/>
    <w:p w:rsidR="003548B7" w:rsidRDefault="003548B7" w:rsidP="003548B7"/>
    <w:p w:rsidR="003548B7" w:rsidRDefault="003548B7" w:rsidP="003548B7"/>
    <w:p w:rsidR="003548B7" w:rsidRPr="003548B7" w:rsidRDefault="003548B7" w:rsidP="003548B7"/>
    <w:p w:rsidR="00BA4D10" w:rsidRPr="00347B83" w:rsidRDefault="00BA4D10" w:rsidP="00364C39">
      <w:pPr>
        <w:rPr>
          <w:sz w:val="22"/>
        </w:rPr>
      </w:pPr>
    </w:p>
    <w:p w:rsidR="003548B7" w:rsidRDefault="003548B7" w:rsidP="00364C39"/>
    <w:p w:rsidR="00767544" w:rsidRDefault="00767544">
      <w:pPr>
        <w:widowControl/>
        <w:jc w:val="left"/>
        <w:rPr>
          <w:rFonts w:asciiTheme="majorHAnsi" w:eastAsiaTheme="majorEastAsia" w:hAnsiTheme="majorHAnsi" w:cstheme="majorBidi"/>
          <w:sz w:val="24"/>
          <w:szCs w:val="24"/>
        </w:rPr>
      </w:pPr>
      <w:bookmarkStart w:id="15" w:name="_Toc413837217"/>
      <w:bookmarkStart w:id="16" w:name="_Toc413837819"/>
      <w:bookmarkStart w:id="17" w:name="_Toc413837885"/>
      <w:bookmarkStart w:id="18" w:name="_Toc413837917"/>
      <w:bookmarkStart w:id="19" w:name="_Toc413837950"/>
      <w:bookmarkStart w:id="20" w:name="_Toc413837992"/>
      <w:r>
        <w:br w:type="page"/>
      </w:r>
    </w:p>
    <w:p w:rsidR="00D16ABE" w:rsidRDefault="00344829" w:rsidP="003D2C62">
      <w:pPr>
        <w:pStyle w:val="1"/>
      </w:pPr>
      <w:bookmarkStart w:id="21" w:name="_Toc414558187"/>
      <w:r>
        <w:rPr>
          <w:rFonts w:hint="eastAsia"/>
        </w:rPr>
        <w:lastRenderedPageBreak/>
        <w:t>３．</w:t>
      </w:r>
      <w:r w:rsidR="00D16ABE">
        <w:rPr>
          <w:rFonts w:hint="eastAsia"/>
        </w:rPr>
        <w:t>調査仕様の決定</w:t>
      </w:r>
      <w:bookmarkEnd w:id="15"/>
      <w:bookmarkEnd w:id="16"/>
      <w:bookmarkEnd w:id="17"/>
      <w:bookmarkEnd w:id="18"/>
      <w:bookmarkEnd w:id="19"/>
      <w:bookmarkEnd w:id="20"/>
      <w:bookmarkEnd w:id="21"/>
    </w:p>
    <w:p w:rsidR="00767544" w:rsidRDefault="00767544" w:rsidP="008D158E">
      <w:pPr>
        <w:ind w:firstLineChars="100" w:firstLine="220"/>
        <w:rPr>
          <w:sz w:val="22"/>
        </w:rPr>
      </w:pPr>
    </w:p>
    <w:p w:rsidR="00BA4D10" w:rsidRPr="00347B83" w:rsidRDefault="00D16ABE" w:rsidP="008D158E">
      <w:pPr>
        <w:ind w:firstLineChars="100" w:firstLine="220"/>
        <w:rPr>
          <w:sz w:val="22"/>
        </w:rPr>
      </w:pPr>
      <w:r w:rsidRPr="00347B83">
        <w:rPr>
          <w:rFonts w:hint="eastAsia"/>
          <w:sz w:val="22"/>
        </w:rPr>
        <w:t>調査仕様</w:t>
      </w:r>
      <w:r w:rsidR="00F6231F">
        <w:rPr>
          <w:rFonts w:hint="eastAsia"/>
          <w:sz w:val="22"/>
        </w:rPr>
        <w:t>として</w:t>
      </w:r>
      <w:r w:rsidRPr="00347B83">
        <w:rPr>
          <w:rFonts w:hint="eastAsia"/>
          <w:sz w:val="22"/>
        </w:rPr>
        <w:t>決定</w:t>
      </w:r>
      <w:r w:rsidR="00F6231F">
        <w:rPr>
          <w:rFonts w:hint="eastAsia"/>
          <w:sz w:val="22"/>
        </w:rPr>
        <w:t>すべきものに</w:t>
      </w:r>
      <w:r w:rsidRPr="00347B83">
        <w:rPr>
          <w:rFonts w:hint="eastAsia"/>
          <w:sz w:val="22"/>
        </w:rPr>
        <w:t>は、大きく</w:t>
      </w:r>
      <w:r w:rsidR="001F06AD">
        <w:rPr>
          <w:rFonts w:hint="eastAsia"/>
          <w:sz w:val="22"/>
        </w:rPr>
        <w:t>2</w:t>
      </w:r>
      <w:r w:rsidRPr="00347B83">
        <w:rPr>
          <w:rFonts w:hint="eastAsia"/>
          <w:sz w:val="22"/>
        </w:rPr>
        <w:t>つ</w:t>
      </w:r>
      <w:r w:rsidR="00F6231F">
        <w:rPr>
          <w:rFonts w:hint="eastAsia"/>
          <w:sz w:val="22"/>
        </w:rPr>
        <w:t>あ</w:t>
      </w:r>
      <w:r w:rsidRPr="00347B83">
        <w:rPr>
          <w:rFonts w:hint="eastAsia"/>
          <w:sz w:val="22"/>
        </w:rPr>
        <w:t>ります。</w:t>
      </w:r>
      <w:r w:rsidR="001F06AD">
        <w:rPr>
          <w:rFonts w:hint="eastAsia"/>
          <w:sz w:val="22"/>
        </w:rPr>
        <w:t>1</w:t>
      </w:r>
      <w:r w:rsidRPr="00347B83">
        <w:rPr>
          <w:rFonts w:hint="eastAsia"/>
          <w:sz w:val="22"/>
        </w:rPr>
        <w:t>つはアンケートの</w:t>
      </w:r>
      <w:r w:rsidR="00403FC8" w:rsidRPr="00347B83">
        <w:rPr>
          <w:rFonts w:hint="eastAsia"/>
          <w:sz w:val="22"/>
        </w:rPr>
        <w:t>実施方法を決めることであり</w:t>
      </w:r>
      <w:r w:rsidRPr="00347B83">
        <w:rPr>
          <w:rFonts w:hint="eastAsia"/>
          <w:sz w:val="22"/>
        </w:rPr>
        <w:t>、もう</w:t>
      </w:r>
      <w:r w:rsidR="001F06AD">
        <w:rPr>
          <w:rFonts w:hint="eastAsia"/>
          <w:sz w:val="22"/>
        </w:rPr>
        <w:t>1</w:t>
      </w:r>
      <w:r w:rsidRPr="00347B83">
        <w:rPr>
          <w:rFonts w:hint="eastAsia"/>
          <w:sz w:val="22"/>
        </w:rPr>
        <w:t>つはアンケートの</w:t>
      </w:r>
      <w:r w:rsidR="00403FC8" w:rsidRPr="00347B83">
        <w:rPr>
          <w:rFonts w:hint="eastAsia"/>
          <w:sz w:val="22"/>
        </w:rPr>
        <w:t>対象をどこまでの範囲に</w:t>
      </w:r>
      <w:r w:rsidR="002B6EF2">
        <w:rPr>
          <w:rFonts w:hint="eastAsia"/>
          <w:sz w:val="22"/>
        </w:rPr>
        <w:t>する</w:t>
      </w:r>
      <w:r w:rsidR="008D158E">
        <w:rPr>
          <w:rFonts w:hint="eastAsia"/>
          <w:sz w:val="22"/>
        </w:rPr>
        <w:t>か</w:t>
      </w:r>
      <w:r w:rsidRPr="00347B83">
        <w:rPr>
          <w:rFonts w:hint="eastAsia"/>
          <w:sz w:val="22"/>
        </w:rPr>
        <w:t>ということです。</w:t>
      </w:r>
    </w:p>
    <w:p w:rsidR="00403FC8" w:rsidRPr="001F06AD" w:rsidRDefault="00403FC8" w:rsidP="00403FC8"/>
    <w:p w:rsidR="00403FC8" w:rsidRPr="003D2C62" w:rsidRDefault="00344829" w:rsidP="001A403C">
      <w:pPr>
        <w:pStyle w:val="2"/>
        <w:rPr>
          <w:sz w:val="24"/>
          <w:szCs w:val="24"/>
        </w:rPr>
      </w:pPr>
      <w:bookmarkStart w:id="22" w:name="_Toc413174008"/>
      <w:bookmarkStart w:id="23" w:name="_Toc413837218"/>
      <w:bookmarkStart w:id="24" w:name="_Toc413837820"/>
      <w:bookmarkStart w:id="25" w:name="_Toc413837886"/>
      <w:bookmarkStart w:id="26" w:name="_Toc413837918"/>
      <w:bookmarkStart w:id="27" w:name="_Toc413837951"/>
      <w:bookmarkStart w:id="28" w:name="_Toc413837993"/>
      <w:bookmarkStart w:id="29" w:name="_Toc413838027"/>
      <w:bookmarkStart w:id="30" w:name="_Toc414558188"/>
      <w:r w:rsidRPr="00767544">
        <w:rPr>
          <w:rFonts w:hint="eastAsia"/>
          <w:sz w:val="24"/>
          <w:szCs w:val="24"/>
        </w:rPr>
        <w:t>１）</w:t>
      </w:r>
      <w:r w:rsidR="00F6231F" w:rsidRPr="00767544">
        <w:rPr>
          <w:rFonts w:hint="eastAsia"/>
          <w:sz w:val="24"/>
          <w:szCs w:val="24"/>
        </w:rPr>
        <w:t>アンケート</w:t>
      </w:r>
      <w:r w:rsidR="00403FC8" w:rsidRPr="00767544">
        <w:rPr>
          <w:rFonts w:hint="eastAsia"/>
          <w:sz w:val="24"/>
          <w:szCs w:val="24"/>
        </w:rPr>
        <w:t>の実施</w:t>
      </w:r>
      <w:r w:rsidR="00F6231F" w:rsidRPr="00767544">
        <w:rPr>
          <w:rFonts w:hint="eastAsia"/>
          <w:sz w:val="24"/>
          <w:szCs w:val="24"/>
        </w:rPr>
        <w:t>方法</w:t>
      </w:r>
      <w:r w:rsidR="00403FC8" w:rsidRPr="00767544">
        <w:rPr>
          <w:rFonts w:hint="eastAsia"/>
          <w:sz w:val="24"/>
          <w:szCs w:val="24"/>
        </w:rPr>
        <w:t>を決める</w:t>
      </w:r>
      <w:bookmarkEnd w:id="22"/>
      <w:bookmarkEnd w:id="23"/>
      <w:bookmarkEnd w:id="24"/>
      <w:bookmarkEnd w:id="25"/>
      <w:bookmarkEnd w:id="26"/>
      <w:bookmarkEnd w:id="27"/>
      <w:bookmarkEnd w:id="28"/>
      <w:bookmarkEnd w:id="29"/>
      <w:bookmarkEnd w:id="30"/>
    </w:p>
    <w:p w:rsidR="002524E6" w:rsidRPr="00347B83" w:rsidRDefault="00403FC8" w:rsidP="0017219A">
      <w:pPr>
        <w:ind w:firstLineChars="100" w:firstLine="220"/>
        <w:rPr>
          <w:sz w:val="22"/>
        </w:rPr>
      </w:pPr>
      <w:r w:rsidRPr="00347B83">
        <w:rPr>
          <w:rFonts w:hint="eastAsia"/>
          <w:sz w:val="22"/>
        </w:rPr>
        <w:t>具体的には、まず、自社で分析から結果の</w:t>
      </w:r>
      <w:r w:rsidR="0017219A">
        <w:rPr>
          <w:rFonts w:hint="eastAsia"/>
          <w:sz w:val="22"/>
        </w:rPr>
        <w:t>取りまとめ</w:t>
      </w:r>
      <w:r w:rsidRPr="00347B83">
        <w:rPr>
          <w:rFonts w:hint="eastAsia"/>
          <w:sz w:val="22"/>
        </w:rPr>
        <w:t>まで一貫して実施するか、</w:t>
      </w:r>
      <w:r w:rsidR="0017219A">
        <w:rPr>
          <w:rFonts w:hint="eastAsia"/>
          <w:sz w:val="22"/>
        </w:rPr>
        <w:t>又は</w:t>
      </w:r>
      <w:r w:rsidRPr="00347B83">
        <w:rPr>
          <w:rFonts w:hint="eastAsia"/>
          <w:sz w:val="22"/>
        </w:rPr>
        <w:t>外部に委託するか、</w:t>
      </w:r>
      <w:r w:rsidR="00F6231F">
        <w:rPr>
          <w:rFonts w:hint="eastAsia"/>
          <w:sz w:val="22"/>
        </w:rPr>
        <w:t>を決めます</w:t>
      </w:r>
      <w:r w:rsidRPr="00347B83">
        <w:rPr>
          <w:rFonts w:hint="eastAsia"/>
          <w:sz w:val="22"/>
        </w:rPr>
        <w:t>。</w:t>
      </w:r>
      <w:r w:rsidR="002B6EF2" w:rsidRPr="00C3619A">
        <w:rPr>
          <w:rFonts w:hint="eastAsia"/>
          <w:sz w:val="22"/>
        </w:rPr>
        <w:t>例えば、上述の</w:t>
      </w:r>
      <w:r w:rsidR="00AD17CC" w:rsidRPr="00347B83">
        <w:rPr>
          <w:rFonts w:hint="eastAsia"/>
          <w:sz w:val="22"/>
        </w:rPr>
        <w:t>モデル事業に参加いただいた企業では、外部にアンケートの回収、集計・分析を依頼し、従業員が回答したアンケート</w:t>
      </w:r>
      <w:r w:rsidR="008D158E">
        <w:rPr>
          <w:rFonts w:hint="eastAsia"/>
          <w:sz w:val="22"/>
        </w:rPr>
        <w:t>の</w:t>
      </w:r>
      <w:r w:rsidR="00AD17CC" w:rsidRPr="00347B83">
        <w:rPr>
          <w:rFonts w:hint="eastAsia"/>
          <w:sz w:val="22"/>
        </w:rPr>
        <w:t>中身を会社が見</w:t>
      </w:r>
      <w:r w:rsidR="00F6231F">
        <w:rPr>
          <w:rFonts w:hint="eastAsia"/>
          <w:sz w:val="22"/>
        </w:rPr>
        <w:t>られ</w:t>
      </w:r>
      <w:r w:rsidR="00AD17CC" w:rsidRPr="00347B83">
        <w:rPr>
          <w:rFonts w:hint="eastAsia"/>
          <w:sz w:val="22"/>
        </w:rPr>
        <w:t>ないようにするといった形での実施を希望されるケースが多くありました。</w:t>
      </w:r>
      <w:r w:rsidR="002524E6" w:rsidRPr="00347B83">
        <w:rPr>
          <w:rFonts w:hint="eastAsia"/>
          <w:sz w:val="22"/>
        </w:rPr>
        <w:t>従業員が安心して回答できるようにするための配慮</w:t>
      </w:r>
      <w:r w:rsidR="00F6231F">
        <w:rPr>
          <w:rFonts w:hint="eastAsia"/>
          <w:sz w:val="22"/>
        </w:rPr>
        <w:t>で</w:t>
      </w:r>
      <w:r w:rsidR="002524E6" w:rsidRPr="00347B83">
        <w:rPr>
          <w:rFonts w:hint="eastAsia"/>
          <w:sz w:val="22"/>
        </w:rPr>
        <w:t>す。</w:t>
      </w:r>
    </w:p>
    <w:p w:rsidR="00E80AFC" w:rsidRDefault="00F6231F" w:rsidP="00E30CDE">
      <w:pPr>
        <w:ind w:firstLineChars="100" w:firstLine="220"/>
        <w:rPr>
          <w:sz w:val="22"/>
        </w:rPr>
      </w:pPr>
      <w:r>
        <w:rPr>
          <w:rFonts w:hint="eastAsia"/>
          <w:sz w:val="22"/>
        </w:rPr>
        <w:t>自社で調査を実施すると決めた場合は、次に調査方法を決定します</w:t>
      </w:r>
      <w:r w:rsidR="00DB17E6" w:rsidRPr="00347B83">
        <w:rPr>
          <w:rFonts w:hint="eastAsia"/>
          <w:sz w:val="22"/>
        </w:rPr>
        <w:t>。</w:t>
      </w:r>
      <w:r>
        <w:rPr>
          <w:rFonts w:hint="eastAsia"/>
          <w:sz w:val="22"/>
        </w:rPr>
        <w:t>以下、</w:t>
      </w:r>
      <w:r w:rsidR="00DB17E6" w:rsidRPr="00146D2F">
        <w:rPr>
          <w:rFonts w:hint="eastAsia"/>
          <w:sz w:val="22"/>
        </w:rPr>
        <w:t>本資料では自社で調査を実施することを前提に解説</w:t>
      </w:r>
      <w:r w:rsidR="00DB17E6" w:rsidRPr="00347B83">
        <w:rPr>
          <w:rFonts w:hint="eastAsia"/>
          <w:sz w:val="22"/>
        </w:rPr>
        <w:t>していきます。</w:t>
      </w:r>
    </w:p>
    <w:p w:rsidR="000A4B85" w:rsidRDefault="000A4B85" w:rsidP="00E30CDE">
      <w:pPr>
        <w:ind w:firstLineChars="100" w:firstLine="220"/>
        <w:rPr>
          <w:sz w:val="22"/>
        </w:rPr>
      </w:pPr>
      <w:r w:rsidRPr="00347B83">
        <w:rPr>
          <w:rFonts w:hint="eastAsia"/>
          <w:sz w:val="22"/>
        </w:rPr>
        <w:t>調査手法については、それぞれに一長一短があります</w:t>
      </w:r>
      <w:r>
        <w:rPr>
          <w:rFonts w:hint="eastAsia"/>
          <w:sz w:val="22"/>
        </w:rPr>
        <w:t>（表</w:t>
      </w:r>
      <w:r>
        <w:rPr>
          <w:rFonts w:hint="eastAsia"/>
          <w:sz w:val="22"/>
        </w:rPr>
        <w:t>1</w:t>
      </w:r>
      <w:r>
        <w:rPr>
          <w:rFonts w:hint="eastAsia"/>
          <w:sz w:val="22"/>
        </w:rPr>
        <w:t>参照）</w:t>
      </w:r>
      <w:r w:rsidRPr="00347B83">
        <w:rPr>
          <w:rFonts w:hint="eastAsia"/>
          <w:sz w:val="22"/>
        </w:rPr>
        <w:t>。事務局の負担を考えると、情報セキュリティ、パソコンの使用状況など環境が許すのであれば、インターネットでの実施が最も負担が少ないと言えます。従業員の回答</w:t>
      </w:r>
      <w:r w:rsidRPr="00472B43">
        <w:rPr>
          <w:rFonts w:hint="eastAsia"/>
          <w:sz w:val="22"/>
        </w:rPr>
        <w:t>の</w:t>
      </w:r>
      <w:r w:rsidRPr="00347B83">
        <w:rPr>
          <w:rFonts w:hint="eastAsia"/>
          <w:sz w:val="22"/>
        </w:rPr>
        <w:t>しやすさなどを考慮し、最終的に調査手法を選定します。</w:t>
      </w:r>
    </w:p>
    <w:p w:rsidR="00F744BC" w:rsidRPr="00347B83" w:rsidRDefault="00F744BC" w:rsidP="00E30CDE">
      <w:pPr>
        <w:ind w:firstLineChars="100" w:firstLine="220"/>
        <w:rPr>
          <w:sz w:val="22"/>
        </w:rPr>
      </w:pPr>
    </w:p>
    <w:p w:rsidR="00DB17E6" w:rsidRPr="00F744BC" w:rsidRDefault="00DA6510" w:rsidP="00F744BC">
      <w:pPr>
        <w:ind w:firstLine="201"/>
        <w:jc w:val="center"/>
        <w:rPr>
          <w:rFonts w:ascii="ＭＳ Ｐゴシック" w:eastAsia="ＭＳ Ｐゴシック" w:hAnsi="ＭＳ Ｐゴシック"/>
          <w:sz w:val="20"/>
          <w:szCs w:val="20"/>
          <w:u w:val="single"/>
        </w:rPr>
      </w:pPr>
      <w:r w:rsidRPr="00F744BC">
        <w:rPr>
          <w:rFonts w:ascii="ＭＳ Ｐゴシック" w:eastAsia="ＭＳ Ｐゴシック" w:hAnsi="ＭＳ Ｐゴシック" w:hint="eastAsia"/>
          <w:sz w:val="20"/>
          <w:szCs w:val="20"/>
          <w:u w:val="single"/>
        </w:rPr>
        <w:t xml:space="preserve">表1　</w:t>
      </w:r>
      <w:r w:rsidR="00DB17E6" w:rsidRPr="00F744BC">
        <w:rPr>
          <w:rFonts w:ascii="ＭＳ Ｐゴシック" w:eastAsia="ＭＳ Ｐゴシック" w:hAnsi="ＭＳ Ｐゴシック" w:hint="eastAsia"/>
          <w:sz w:val="20"/>
          <w:szCs w:val="20"/>
          <w:u w:val="single"/>
        </w:rPr>
        <w:t>主な調査手法とメリット、デメリット</w:t>
      </w:r>
    </w:p>
    <w:tbl>
      <w:tblPr>
        <w:tblStyle w:val="a8"/>
        <w:tblW w:w="10173" w:type="dxa"/>
        <w:tblLook w:val="04A0" w:firstRow="1" w:lastRow="0" w:firstColumn="1" w:lastColumn="0" w:noHBand="0" w:noVBand="1"/>
      </w:tblPr>
      <w:tblGrid>
        <w:gridCol w:w="959"/>
        <w:gridCol w:w="2976"/>
        <w:gridCol w:w="3119"/>
        <w:gridCol w:w="3119"/>
      </w:tblGrid>
      <w:tr w:rsidR="00DB17E6" w:rsidRPr="00DB17E6" w:rsidTr="00155ED8">
        <w:tc>
          <w:tcPr>
            <w:tcW w:w="959" w:type="dxa"/>
            <w:tcBorders>
              <w:right w:val="dashSmallGap" w:sz="4" w:space="0" w:color="auto"/>
            </w:tcBorders>
          </w:tcPr>
          <w:p w:rsidR="00DB17E6" w:rsidRPr="00DB17E6" w:rsidRDefault="00170B40" w:rsidP="006B0D2A">
            <w:pPr>
              <w:jc w:val="center"/>
              <w:rPr>
                <w:rFonts w:ascii="HGPｺﾞｼｯｸM" w:eastAsia="HGPｺﾞｼｯｸM"/>
                <w:sz w:val="18"/>
                <w:szCs w:val="18"/>
              </w:rPr>
            </w:pPr>
            <w:r>
              <w:rPr>
                <w:rFonts w:ascii="HGPｺﾞｼｯｸM" w:eastAsia="HGPｺﾞｼｯｸM" w:hint="eastAsia"/>
                <w:sz w:val="18"/>
                <w:szCs w:val="18"/>
              </w:rPr>
              <w:t>手法</w:t>
            </w:r>
          </w:p>
        </w:tc>
        <w:tc>
          <w:tcPr>
            <w:tcW w:w="2976" w:type="dxa"/>
            <w:tcBorders>
              <w:left w:val="dashSmallGap" w:sz="4" w:space="0" w:color="auto"/>
              <w:right w:val="dashSmallGap" w:sz="4" w:space="0" w:color="auto"/>
            </w:tcBorders>
          </w:tcPr>
          <w:p w:rsidR="00DB17E6" w:rsidRPr="00DB17E6" w:rsidRDefault="00DB17E6" w:rsidP="00DB17E6">
            <w:pPr>
              <w:jc w:val="center"/>
              <w:rPr>
                <w:rFonts w:ascii="HGPｺﾞｼｯｸM" w:eastAsia="HGPｺﾞｼｯｸM"/>
                <w:sz w:val="18"/>
                <w:szCs w:val="18"/>
              </w:rPr>
            </w:pPr>
            <w:r w:rsidRPr="00DB17E6">
              <w:rPr>
                <w:rFonts w:ascii="HGPｺﾞｼｯｸM" w:eastAsia="HGPｺﾞｼｯｸM" w:hint="eastAsia"/>
                <w:sz w:val="18"/>
                <w:szCs w:val="18"/>
              </w:rPr>
              <w:t>紙</w:t>
            </w:r>
          </w:p>
        </w:tc>
        <w:tc>
          <w:tcPr>
            <w:tcW w:w="3119" w:type="dxa"/>
            <w:tcBorders>
              <w:left w:val="dashSmallGap" w:sz="4" w:space="0" w:color="auto"/>
              <w:right w:val="dashSmallGap" w:sz="4" w:space="0" w:color="auto"/>
            </w:tcBorders>
          </w:tcPr>
          <w:p w:rsidR="00DB17E6" w:rsidRPr="00DB17E6" w:rsidRDefault="00DB17E6" w:rsidP="00DB17E6">
            <w:pPr>
              <w:jc w:val="center"/>
              <w:rPr>
                <w:rFonts w:ascii="HGPｺﾞｼｯｸM" w:eastAsia="HGPｺﾞｼｯｸM"/>
                <w:sz w:val="18"/>
                <w:szCs w:val="18"/>
              </w:rPr>
            </w:pPr>
            <w:r w:rsidRPr="00DB17E6">
              <w:rPr>
                <w:rFonts w:ascii="HGPｺﾞｼｯｸM" w:eastAsia="HGPｺﾞｼｯｸM" w:hint="eastAsia"/>
                <w:sz w:val="18"/>
                <w:szCs w:val="18"/>
              </w:rPr>
              <w:t>電子ファイル</w:t>
            </w:r>
          </w:p>
        </w:tc>
        <w:tc>
          <w:tcPr>
            <w:tcW w:w="3119" w:type="dxa"/>
            <w:tcBorders>
              <w:left w:val="dashSmallGap" w:sz="4" w:space="0" w:color="auto"/>
            </w:tcBorders>
          </w:tcPr>
          <w:p w:rsidR="00DB17E6" w:rsidRPr="00DB17E6" w:rsidRDefault="00DB17E6" w:rsidP="00DB17E6">
            <w:pPr>
              <w:jc w:val="center"/>
              <w:rPr>
                <w:rFonts w:ascii="HGPｺﾞｼｯｸM" w:eastAsia="HGPｺﾞｼｯｸM"/>
                <w:sz w:val="18"/>
                <w:szCs w:val="18"/>
              </w:rPr>
            </w:pPr>
            <w:r w:rsidRPr="00DB17E6">
              <w:rPr>
                <w:rFonts w:ascii="HGPｺﾞｼｯｸM" w:eastAsia="HGPｺﾞｼｯｸM" w:hint="eastAsia"/>
                <w:sz w:val="18"/>
                <w:szCs w:val="18"/>
              </w:rPr>
              <w:t>インターネット</w:t>
            </w:r>
          </w:p>
        </w:tc>
      </w:tr>
      <w:tr w:rsidR="00DB17E6" w:rsidRPr="00DB17E6" w:rsidTr="00155ED8">
        <w:tc>
          <w:tcPr>
            <w:tcW w:w="959" w:type="dxa"/>
            <w:tcBorders>
              <w:right w:val="dashSmallGap" w:sz="4" w:space="0" w:color="auto"/>
            </w:tcBorders>
          </w:tcPr>
          <w:p w:rsidR="00DB17E6" w:rsidRPr="00DB17E6" w:rsidRDefault="00DB17E6" w:rsidP="00DB17E6">
            <w:pPr>
              <w:rPr>
                <w:rFonts w:ascii="HGPｺﾞｼｯｸM" w:eastAsia="HGPｺﾞｼｯｸM"/>
                <w:sz w:val="18"/>
                <w:szCs w:val="18"/>
              </w:rPr>
            </w:pPr>
            <w:r w:rsidRPr="00DB17E6">
              <w:rPr>
                <w:rFonts w:ascii="HGPｺﾞｼｯｸM" w:eastAsia="HGPｺﾞｼｯｸM" w:hint="eastAsia"/>
                <w:sz w:val="18"/>
                <w:szCs w:val="18"/>
              </w:rPr>
              <w:t>内容</w:t>
            </w:r>
          </w:p>
        </w:tc>
        <w:tc>
          <w:tcPr>
            <w:tcW w:w="2976" w:type="dxa"/>
            <w:tcBorders>
              <w:left w:val="dashSmallGap" w:sz="4" w:space="0" w:color="auto"/>
              <w:right w:val="dashSmallGap" w:sz="4" w:space="0" w:color="auto"/>
            </w:tcBorders>
          </w:tcPr>
          <w:p w:rsidR="00DB17E6" w:rsidRPr="00DB17E6" w:rsidRDefault="00DB17E6" w:rsidP="00021349">
            <w:pPr>
              <w:adjustRightInd w:val="0"/>
              <w:snapToGrid w:val="0"/>
              <w:rPr>
                <w:rFonts w:ascii="HGPｺﾞｼｯｸM" w:eastAsia="HGPｺﾞｼｯｸM"/>
                <w:sz w:val="18"/>
                <w:szCs w:val="18"/>
              </w:rPr>
            </w:pPr>
            <w:r>
              <w:rPr>
                <w:rFonts w:ascii="HGPｺﾞｼｯｸM" w:eastAsia="HGPｺﾞｼｯｸM" w:hint="eastAsia"/>
                <w:sz w:val="18"/>
                <w:szCs w:val="18"/>
              </w:rPr>
              <w:t>調査票を印刷し、配布する方法。</w:t>
            </w:r>
          </w:p>
        </w:tc>
        <w:tc>
          <w:tcPr>
            <w:tcW w:w="3119" w:type="dxa"/>
            <w:tcBorders>
              <w:left w:val="dashSmallGap" w:sz="4" w:space="0" w:color="auto"/>
              <w:right w:val="dashSmallGap" w:sz="4" w:space="0" w:color="auto"/>
            </w:tcBorders>
          </w:tcPr>
          <w:p w:rsidR="00764B04" w:rsidRDefault="00C3619A" w:rsidP="00764B04">
            <w:pPr>
              <w:adjustRightInd w:val="0"/>
              <w:snapToGrid w:val="0"/>
              <w:rPr>
                <w:rFonts w:ascii="HGPｺﾞｼｯｸM" w:eastAsia="HGPｺﾞｼｯｸM"/>
                <w:sz w:val="18"/>
                <w:szCs w:val="18"/>
              </w:rPr>
            </w:pPr>
            <w:r>
              <w:rPr>
                <w:rFonts w:ascii="HGPｺﾞｼｯｸM" w:eastAsia="HGPｺﾞｼｯｸM" w:hint="eastAsia"/>
                <w:sz w:val="18"/>
                <w:szCs w:val="18"/>
              </w:rPr>
              <w:t>ｅ</w:t>
            </w:r>
            <w:r w:rsidRPr="00C3619A">
              <w:rPr>
                <w:rFonts w:ascii="HGPｺﾞｼｯｸM" w:eastAsia="HGPｺﾞｼｯｸM" w:hint="eastAsia"/>
                <w:sz w:val="18"/>
                <w:szCs w:val="18"/>
              </w:rPr>
              <w:t>メール</w:t>
            </w:r>
            <w:r w:rsidR="005C31A5">
              <w:rPr>
                <w:rFonts w:ascii="HGPｺﾞｼｯｸM" w:eastAsia="HGPｺﾞｼｯｸM" w:hint="eastAsia"/>
                <w:sz w:val="18"/>
                <w:szCs w:val="18"/>
              </w:rPr>
              <w:t>でワードやエクセルなどの調査票を配布し、回答してもらう</w:t>
            </w:r>
            <w:r w:rsidR="00021349">
              <w:rPr>
                <w:rFonts w:ascii="HGPｺﾞｼｯｸM" w:eastAsia="HGPｺﾞｼｯｸM" w:hint="eastAsia"/>
                <w:sz w:val="18"/>
                <w:szCs w:val="18"/>
              </w:rPr>
              <w:t>方法</w:t>
            </w:r>
            <w:r w:rsidR="005C31A5">
              <w:rPr>
                <w:rFonts w:ascii="HGPｺﾞｼｯｸM" w:eastAsia="HGPｺﾞｼｯｸM" w:hint="eastAsia"/>
                <w:sz w:val="18"/>
                <w:szCs w:val="18"/>
              </w:rPr>
              <w:t>。</w:t>
            </w:r>
          </w:p>
          <w:p w:rsidR="00DB17E6" w:rsidRPr="00DB17E6" w:rsidRDefault="00021349" w:rsidP="00764B04">
            <w:pPr>
              <w:adjustRightInd w:val="0"/>
              <w:snapToGrid w:val="0"/>
              <w:rPr>
                <w:rFonts w:ascii="HGPｺﾞｼｯｸM" w:eastAsia="HGPｺﾞｼｯｸM"/>
                <w:sz w:val="18"/>
                <w:szCs w:val="18"/>
              </w:rPr>
            </w:pPr>
            <w:r>
              <w:rPr>
                <w:rFonts w:ascii="HGPｺﾞｼｯｸM" w:eastAsia="HGPｺﾞｼｯｸM" w:hint="eastAsia"/>
                <w:sz w:val="18"/>
                <w:szCs w:val="18"/>
              </w:rPr>
              <w:t>回収方法は、電子ファイルをメールで回収する場合と回答者が印刷したものを回収する場合がある。</w:t>
            </w:r>
          </w:p>
        </w:tc>
        <w:tc>
          <w:tcPr>
            <w:tcW w:w="3119" w:type="dxa"/>
            <w:tcBorders>
              <w:left w:val="dashSmallGap" w:sz="4" w:space="0" w:color="auto"/>
            </w:tcBorders>
          </w:tcPr>
          <w:p w:rsidR="00DB17E6" w:rsidRDefault="00764B04" w:rsidP="00764B04">
            <w:pPr>
              <w:adjustRightInd w:val="0"/>
              <w:snapToGrid w:val="0"/>
              <w:rPr>
                <w:rFonts w:ascii="HGPｺﾞｼｯｸM" w:eastAsia="HGPｺﾞｼｯｸM"/>
                <w:sz w:val="18"/>
                <w:szCs w:val="18"/>
              </w:rPr>
            </w:pPr>
            <w:r>
              <w:rPr>
                <w:rFonts w:ascii="HGPｺﾞｼｯｸM" w:eastAsia="HGPｺﾞｼｯｸM" w:hint="eastAsia"/>
                <w:sz w:val="18"/>
                <w:szCs w:val="18"/>
              </w:rPr>
              <w:t>インターネット上でアンケート調査を実施する仕組み</w:t>
            </w:r>
            <w:r w:rsidR="00F6231F">
              <w:rPr>
                <w:rFonts w:ascii="HGPｺﾞｼｯｸM" w:eastAsia="HGPｺﾞｼｯｸM" w:hint="eastAsia"/>
                <w:sz w:val="18"/>
                <w:szCs w:val="18"/>
              </w:rPr>
              <w:t>で、</w:t>
            </w:r>
            <w:r>
              <w:rPr>
                <w:rFonts w:ascii="HGPｺﾞｼｯｸM" w:eastAsia="HGPｺﾞｼｯｸM" w:hint="eastAsia"/>
                <w:sz w:val="18"/>
                <w:szCs w:val="18"/>
              </w:rPr>
              <w:t>アプリケーションサービスプロバイダー（ASP）を利用</w:t>
            </w:r>
            <w:r w:rsidR="00F6231F">
              <w:rPr>
                <w:rFonts w:ascii="HGPｺﾞｼｯｸM" w:eastAsia="HGPｺﾞｼｯｸM" w:hint="eastAsia"/>
                <w:sz w:val="18"/>
                <w:szCs w:val="18"/>
              </w:rPr>
              <w:t>すると</w:t>
            </w:r>
            <w:r>
              <w:rPr>
                <w:rFonts w:ascii="HGPｺﾞｼｯｸM" w:eastAsia="HGPｺﾞｼｯｸM" w:hint="eastAsia"/>
                <w:sz w:val="18"/>
                <w:szCs w:val="18"/>
              </w:rPr>
              <w:t>、簡便にアンケートの作成、実施ができる。</w:t>
            </w:r>
          </w:p>
          <w:p w:rsidR="00764B04" w:rsidRPr="00DB17E6" w:rsidRDefault="00F864FE" w:rsidP="0017219A">
            <w:pPr>
              <w:adjustRightInd w:val="0"/>
              <w:snapToGrid w:val="0"/>
              <w:rPr>
                <w:rFonts w:ascii="HGPｺﾞｼｯｸM" w:eastAsia="HGPｺﾞｼｯｸM"/>
                <w:sz w:val="18"/>
                <w:szCs w:val="18"/>
              </w:rPr>
            </w:pP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Webアンケート</w:t>
            </w: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w:t>
            </w: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アンケートASP</w:t>
            </w: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といったキーワードで検索すると</w:t>
            </w:r>
            <w:r w:rsidRPr="00767544">
              <w:rPr>
                <w:rFonts w:ascii="HGPｺﾞｼｯｸM" w:eastAsia="HGPｺﾞｼｯｸM" w:hint="eastAsia"/>
                <w:sz w:val="18"/>
                <w:szCs w:val="18"/>
              </w:rPr>
              <w:t>サービス提供事業者</w:t>
            </w:r>
            <w:r w:rsidR="00EF6B92" w:rsidRPr="00767544">
              <w:rPr>
                <w:rFonts w:ascii="HGPｺﾞｼｯｸM" w:eastAsia="HGPｺﾞｼｯｸM" w:hint="eastAsia"/>
                <w:sz w:val="18"/>
                <w:szCs w:val="18"/>
              </w:rPr>
              <w:t>を</w:t>
            </w:r>
            <w:r w:rsidR="0017219A" w:rsidRPr="00767544">
              <w:rPr>
                <w:rFonts w:ascii="HGPｺﾞｼｯｸM" w:eastAsia="HGPｺﾞｼｯｸM" w:hint="eastAsia"/>
                <w:sz w:val="18"/>
                <w:szCs w:val="18"/>
              </w:rPr>
              <w:t>見つけることができる</w:t>
            </w:r>
            <w:r w:rsidRPr="00767544">
              <w:rPr>
                <w:rFonts w:ascii="HGPｺﾞｼｯｸM" w:eastAsia="HGPｺﾞｼｯｸM" w:hint="eastAsia"/>
                <w:sz w:val="18"/>
                <w:szCs w:val="18"/>
              </w:rPr>
              <w:t>。</w:t>
            </w:r>
            <w:r w:rsidR="00EF6B92" w:rsidRPr="00767544">
              <w:rPr>
                <w:rFonts w:ascii="HGPｺﾞｼｯｸM" w:eastAsia="HGPｺﾞｼｯｸM" w:hint="eastAsia"/>
                <w:sz w:val="18"/>
                <w:szCs w:val="18"/>
              </w:rPr>
              <w:t>対応しているOS、端末も異なるので</w:t>
            </w:r>
            <w:r w:rsidR="00344829" w:rsidRPr="00767544">
              <w:rPr>
                <w:rFonts w:ascii="HGPｺﾞｼｯｸM" w:eastAsia="HGPｺﾞｼｯｸM" w:hint="eastAsia"/>
                <w:sz w:val="18"/>
                <w:szCs w:val="18"/>
              </w:rPr>
              <w:t>自社に</w:t>
            </w:r>
            <w:r w:rsidR="00EF6B92" w:rsidRPr="00767544">
              <w:rPr>
                <w:rFonts w:ascii="HGPｺﾞｼｯｸM" w:eastAsia="HGPｺﾞｼｯｸM" w:hint="eastAsia"/>
                <w:sz w:val="18"/>
                <w:szCs w:val="18"/>
              </w:rPr>
              <w:t>適したものを選択すると</w:t>
            </w:r>
            <w:r w:rsidR="00CB3763" w:rsidRPr="00767544">
              <w:rPr>
                <w:rFonts w:ascii="HGPｺﾞｼｯｸM" w:eastAsia="HGPｺﾞｼｯｸM" w:hint="eastAsia"/>
                <w:sz w:val="18"/>
                <w:szCs w:val="18"/>
              </w:rPr>
              <w:t>よ</w:t>
            </w:r>
            <w:r w:rsidR="00EF6B92" w:rsidRPr="00767544">
              <w:rPr>
                <w:rFonts w:ascii="HGPｺﾞｼｯｸM" w:eastAsia="HGPｺﾞｼｯｸM" w:hint="eastAsia"/>
                <w:sz w:val="18"/>
                <w:szCs w:val="18"/>
              </w:rPr>
              <w:t>い。</w:t>
            </w:r>
          </w:p>
        </w:tc>
      </w:tr>
      <w:tr w:rsidR="00DB17E6" w:rsidRPr="00E971DD" w:rsidTr="00155ED8">
        <w:tc>
          <w:tcPr>
            <w:tcW w:w="959" w:type="dxa"/>
            <w:tcBorders>
              <w:right w:val="dashSmallGap" w:sz="4" w:space="0" w:color="auto"/>
            </w:tcBorders>
          </w:tcPr>
          <w:p w:rsidR="00DB17E6" w:rsidRPr="00DB17E6" w:rsidRDefault="00DB17E6" w:rsidP="00DB17E6">
            <w:pPr>
              <w:rPr>
                <w:rFonts w:ascii="HGPｺﾞｼｯｸM" w:eastAsia="HGPｺﾞｼｯｸM"/>
                <w:sz w:val="18"/>
                <w:szCs w:val="18"/>
              </w:rPr>
            </w:pPr>
            <w:r>
              <w:rPr>
                <w:rFonts w:ascii="HGPｺﾞｼｯｸM" w:eastAsia="HGPｺﾞｼｯｸM" w:hint="eastAsia"/>
                <w:sz w:val="18"/>
                <w:szCs w:val="18"/>
              </w:rPr>
              <w:t>メリット</w:t>
            </w:r>
          </w:p>
        </w:tc>
        <w:tc>
          <w:tcPr>
            <w:tcW w:w="2976" w:type="dxa"/>
            <w:tcBorders>
              <w:left w:val="dashSmallGap" w:sz="4" w:space="0" w:color="auto"/>
              <w:right w:val="dashSmallGap" w:sz="4" w:space="0" w:color="auto"/>
            </w:tcBorders>
          </w:tcPr>
          <w:p w:rsidR="00021349" w:rsidRDefault="00DB17E6" w:rsidP="00C97F3E">
            <w:pPr>
              <w:pStyle w:val="a3"/>
              <w:numPr>
                <w:ilvl w:val="0"/>
                <w:numId w:val="1"/>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パソコンや</w:t>
            </w:r>
            <w:r w:rsidR="005C31A5" w:rsidRPr="00021349">
              <w:rPr>
                <w:rFonts w:ascii="HGPｺﾞｼｯｸM" w:eastAsia="HGPｺﾞｼｯｸM" w:hint="eastAsia"/>
                <w:sz w:val="18"/>
                <w:szCs w:val="18"/>
              </w:rPr>
              <w:t>メールアドレスの有無に関わらず実施できる。</w:t>
            </w:r>
          </w:p>
          <w:p w:rsidR="00DB17E6" w:rsidRPr="00021349" w:rsidRDefault="005C31A5" w:rsidP="00C97F3E">
            <w:pPr>
              <w:pStyle w:val="a3"/>
              <w:numPr>
                <w:ilvl w:val="0"/>
                <w:numId w:val="1"/>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アンケートの全体のボリュームが把握しやすく、空いた時間に少しずつ回答ができ、回答の負担が</w:t>
            </w:r>
            <w:r w:rsidR="00E971DD">
              <w:rPr>
                <w:rFonts w:ascii="HGPｺﾞｼｯｸM" w:eastAsia="HGPｺﾞｼｯｸM" w:hint="eastAsia"/>
                <w:sz w:val="18"/>
                <w:szCs w:val="18"/>
              </w:rPr>
              <w:t>小さい</w:t>
            </w:r>
            <w:r w:rsidRPr="00021349">
              <w:rPr>
                <w:rFonts w:ascii="HGPｺﾞｼｯｸM" w:eastAsia="HGPｺﾞｼｯｸM" w:hint="eastAsia"/>
                <w:sz w:val="18"/>
                <w:szCs w:val="18"/>
              </w:rPr>
              <w:t>。</w:t>
            </w:r>
          </w:p>
        </w:tc>
        <w:tc>
          <w:tcPr>
            <w:tcW w:w="3119" w:type="dxa"/>
            <w:tcBorders>
              <w:left w:val="dashSmallGap" w:sz="4" w:space="0" w:color="auto"/>
              <w:right w:val="dashSmallGap" w:sz="4" w:space="0" w:color="auto"/>
            </w:tcBorders>
          </w:tcPr>
          <w:p w:rsidR="00021349" w:rsidRDefault="00021349" w:rsidP="005C31A5">
            <w:pPr>
              <w:adjustRightInd w:val="0"/>
              <w:snapToGrid w:val="0"/>
              <w:rPr>
                <w:rFonts w:ascii="HGPｺﾞｼｯｸM" w:eastAsia="HGPｺﾞｼｯｸM"/>
                <w:sz w:val="18"/>
                <w:szCs w:val="18"/>
              </w:rPr>
            </w:pPr>
            <w:r>
              <w:rPr>
                <w:rFonts w:ascii="HGPｺﾞｼｯｸM" w:eastAsia="HGPｺﾞｼｯｸM" w:hint="eastAsia"/>
                <w:sz w:val="18"/>
                <w:szCs w:val="18"/>
              </w:rPr>
              <w:t>＜印刷済を回収する場合＞</w:t>
            </w:r>
          </w:p>
          <w:p w:rsidR="00021349" w:rsidRDefault="005C31A5" w:rsidP="00C97F3E">
            <w:pPr>
              <w:pStyle w:val="a3"/>
              <w:numPr>
                <w:ilvl w:val="0"/>
                <w:numId w:val="3"/>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（事務局が）調査票を印刷する手間がかからない。</w:t>
            </w:r>
          </w:p>
          <w:p w:rsidR="00021349" w:rsidRDefault="00021349" w:rsidP="00C97F3E">
            <w:pPr>
              <w:pStyle w:val="a3"/>
              <w:numPr>
                <w:ilvl w:val="0"/>
                <w:numId w:val="3"/>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紙</w:t>
            </w:r>
            <w:r>
              <w:rPr>
                <w:rFonts w:ascii="HGPｺﾞｼｯｸM" w:eastAsia="HGPｺﾞｼｯｸM" w:hint="eastAsia"/>
                <w:sz w:val="18"/>
                <w:szCs w:val="18"/>
              </w:rPr>
              <w:t>の②と同じ。</w:t>
            </w:r>
          </w:p>
          <w:p w:rsidR="00021349" w:rsidRDefault="00021349" w:rsidP="00021349">
            <w:pPr>
              <w:adjustRightInd w:val="0"/>
              <w:snapToGrid w:val="0"/>
              <w:rPr>
                <w:rFonts w:ascii="HGPｺﾞｼｯｸM" w:eastAsia="HGPｺﾞｼｯｸM"/>
                <w:sz w:val="18"/>
                <w:szCs w:val="18"/>
              </w:rPr>
            </w:pPr>
            <w:r>
              <w:rPr>
                <w:rFonts w:ascii="HGPｺﾞｼｯｸM" w:eastAsia="HGPｺﾞｼｯｸM" w:hint="eastAsia"/>
                <w:sz w:val="18"/>
                <w:szCs w:val="18"/>
              </w:rPr>
              <w:t>＜メールで回収する場合＞</w:t>
            </w:r>
          </w:p>
          <w:p w:rsidR="00021349" w:rsidRDefault="00021349" w:rsidP="00C97F3E">
            <w:pPr>
              <w:pStyle w:val="a3"/>
              <w:numPr>
                <w:ilvl w:val="0"/>
                <w:numId w:val="4"/>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印刷の手間、費用がかからない。</w:t>
            </w:r>
          </w:p>
          <w:p w:rsidR="00021349" w:rsidRDefault="00021349" w:rsidP="00C97F3E">
            <w:pPr>
              <w:pStyle w:val="a3"/>
              <w:numPr>
                <w:ilvl w:val="0"/>
                <w:numId w:val="4"/>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アンケートの集計の負担が比較的少ない。</w:t>
            </w:r>
          </w:p>
          <w:p w:rsidR="00021349" w:rsidRPr="00021349" w:rsidRDefault="00021349" w:rsidP="00C97F3E">
            <w:pPr>
              <w:pStyle w:val="a3"/>
              <w:numPr>
                <w:ilvl w:val="0"/>
                <w:numId w:val="4"/>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紙②と同じ。</w:t>
            </w:r>
          </w:p>
        </w:tc>
        <w:tc>
          <w:tcPr>
            <w:tcW w:w="3119" w:type="dxa"/>
            <w:tcBorders>
              <w:left w:val="dashSmallGap" w:sz="4" w:space="0" w:color="auto"/>
            </w:tcBorders>
          </w:tcPr>
          <w:p w:rsidR="00DB17E6" w:rsidRDefault="00F864FE"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印刷の手間、費用がかからない。</w:t>
            </w:r>
          </w:p>
          <w:p w:rsidR="00F864FE" w:rsidRDefault="00F864FE"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回答を必須にしたり、単数、複数回答などの制御ができるため、ヌケ、モレが防げる。</w:t>
            </w:r>
          </w:p>
          <w:p w:rsidR="00F864FE" w:rsidRDefault="00F864FE"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アンケート回答の入力が不要で集計の手間が少ない。</w:t>
            </w:r>
          </w:p>
          <w:p w:rsidR="00F864FE" w:rsidRPr="00F864FE" w:rsidRDefault="00E971DD"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個人が特定されにくい。</w:t>
            </w:r>
          </w:p>
        </w:tc>
      </w:tr>
      <w:tr w:rsidR="00DB17E6" w:rsidRPr="00DB17E6" w:rsidTr="00155ED8">
        <w:tc>
          <w:tcPr>
            <w:tcW w:w="959" w:type="dxa"/>
            <w:tcBorders>
              <w:right w:val="dashSmallGap" w:sz="4" w:space="0" w:color="auto"/>
            </w:tcBorders>
          </w:tcPr>
          <w:p w:rsidR="00DB17E6" w:rsidRPr="00DB17E6" w:rsidRDefault="00DB17E6" w:rsidP="00DB17E6">
            <w:pPr>
              <w:rPr>
                <w:rFonts w:ascii="HGPｺﾞｼｯｸM" w:eastAsia="HGPｺﾞｼｯｸM"/>
                <w:sz w:val="18"/>
                <w:szCs w:val="18"/>
              </w:rPr>
            </w:pPr>
            <w:r>
              <w:rPr>
                <w:rFonts w:ascii="HGPｺﾞｼｯｸM" w:eastAsia="HGPｺﾞｼｯｸM" w:hint="eastAsia"/>
                <w:sz w:val="18"/>
                <w:szCs w:val="18"/>
              </w:rPr>
              <w:t>デメリット</w:t>
            </w:r>
          </w:p>
        </w:tc>
        <w:tc>
          <w:tcPr>
            <w:tcW w:w="2976" w:type="dxa"/>
            <w:tcBorders>
              <w:left w:val="dashSmallGap" w:sz="4" w:space="0" w:color="auto"/>
              <w:right w:val="dashSmallGap" w:sz="4" w:space="0" w:color="auto"/>
            </w:tcBorders>
          </w:tcPr>
          <w:p w:rsidR="00021349" w:rsidRDefault="00DB17E6" w:rsidP="00C97F3E">
            <w:pPr>
              <w:pStyle w:val="a3"/>
              <w:numPr>
                <w:ilvl w:val="0"/>
                <w:numId w:val="2"/>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印刷の手間、費用がかかる</w:t>
            </w:r>
            <w:r w:rsidR="005C31A5" w:rsidRPr="00021349">
              <w:rPr>
                <w:rFonts w:ascii="HGPｺﾞｼｯｸM" w:eastAsia="HGPｺﾞｼｯｸM" w:hint="eastAsia"/>
                <w:sz w:val="18"/>
                <w:szCs w:val="18"/>
              </w:rPr>
              <w:t>。</w:t>
            </w:r>
          </w:p>
          <w:p w:rsidR="00021349" w:rsidRDefault="005C31A5" w:rsidP="00C97F3E">
            <w:pPr>
              <w:pStyle w:val="a3"/>
              <w:numPr>
                <w:ilvl w:val="0"/>
                <w:numId w:val="2"/>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回答のヌケ、モレが発生しやすい。回答者条件など</w:t>
            </w:r>
            <w:r w:rsidR="002B6EF2" w:rsidRPr="00472B43">
              <w:rPr>
                <w:rFonts w:ascii="HGPｺﾞｼｯｸM" w:eastAsia="HGPｺﾞｼｯｸM" w:hint="eastAsia"/>
                <w:sz w:val="18"/>
                <w:szCs w:val="18"/>
              </w:rPr>
              <w:t>を</w:t>
            </w:r>
            <w:r w:rsidRPr="00021349">
              <w:rPr>
                <w:rFonts w:ascii="HGPｺﾞｼｯｸM" w:eastAsia="HGPｺﾞｼｯｸM" w:hint="eastAsia"/>
                <w:sz w:val="18"/>
                <w:szCs w:val="18"/>
              </w:rPr>
              <w:t>付けても守られないケースがある。</w:t>
            </w:r>
          </w:p>
          <w:p w:rsidR="00021349" w:rsidRDefault="005C31A5" w:rsidP="00C97F3E">
            <w:pPr>
              <w:pStyle w:val="a3"/>
              <w:numPr>
                <w:ilvl w:val="0"/>
                <w:numId w:val="2"/>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回収の際に回答内容が漏れたり、筆跡などで個人が特定されるのではないかとの懸念を抱かれる可能性がある。</w:t>
            </w:r>
          </w:p>
          <w:p w:rsidR="00DB17E6" w:rsidRPr="00021349" w:rsidRDefault="00F6231F" w:rsidP="00C97F3E">
            <w:pPr>
              <w:pStyle w:val="a3"/>
              <w:numPr>
                <w:ilvl w:val="0"/>
                <w:numId w:val="2"/>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分析のためには、</w:t>
            </w:r>
            <w:r w:rsidR="00DB17E6" w:rsidRPr="00021349">
              <w:rPr>
                <w:rFonts w:ascii="HGPｺﾞｼｯｸM" w:eastAsia="HGPｺﾞｼｯｸM" w:hint="eastAsia"/>
                <w:sz w:val="18"/>
                <w:szCs w:val="18"/>
              </w:rPr>
              <w:t>回収したアンケート票</w:t>
            </w:r>
            <w:r>
              <w:rPr>
                <w:rFonts w:ascii="HGPｺﾞｼｯｸM" w:eastAsia="HGPｺﾞｼｯｸM" w:hint="eastAsia"/>
                <w:sz w:val="18"/>
                <w:szCs w:val="18"/>
              </w:rPr>
              <w:t>の回答</w:t>
            </w:r>
            <w:r w:rsidR="00DB17E6" w:rsidRPr="00021349">
              <w:rPr>
                <w:rFonts w:ascii="HGPｺﾞｼｯｸM" w:eastAsia="HGPｺﾞｼｯｸM" w:hint="eastAsia"/>
                <w:sz w:val="18"/>
                <w:szCs w:val="18"/>
              </w:rPr>
              <w:t>を１件１件</w:t>
            </w:r>
            <w:r>
              <w:rPr>
                <w:rFonts w:ascii="HGPｺﾞｼｯｸM" w:eastAsia="HGPｺﾞｼｯｸM" w:hint="eastAsia"/>
                <w:sz w:val="18"/>
                <w:szCs w:val="18"/>
              </w:rPr>
              <w:t>データ</w:t>
            </w:r>
            <w:r w:rsidR="00DB17E6" w:rsidRPr="00021349">
              <w:rPr>
                <w:rFonts w:ascii="HGPｺﾞｼｯｸM" w:eastAsia="HGPｺﾞｼｯｸM" w:hint="eastAsia"/>
                <w:sz w:val="18"/>
                <w:szCs w:val="18"/>
              </w:rPr>
              <w:t>入力する必要が</w:t>
            </w:r>
            <w:r w:rsidR="00DB17E6" w:rsidRPr="00472B43">
              <w:rPr>
                <w:rFonts w:ascii="HGPｺﾞｼｯｸM" w:eastAsia="HGPｺﾞｼｯｸM" w:hint="eastAsia"/>
                <w:sz w:val="18"/>
                <w:szCs w:val="18"/>
              </w:rPr>
              <w:t>あ</w:t>
            </w:r>
            <w:r w:rsidR="002B6EF2" w:rsidRPr="00472B43">
              <w:rPr>
                <w:rFonts w:ascii="HGPｺﾞｼｯｸM" w:eastAsia="HGPｺﾞｼｯｸM" w:hint="eastAsia"/>
                <w:sz w:val="18"/>
                <w:szCs w:val="18"/>
              </w:rPr>
              <w:t>り、</w:t>
            </w:r>
            <w:r w:rsidR="00DB17E6" w:rsidRPr="00472B43">
              <w:rPr>
                <w:rFonts w:ascii="HGPｺﾞｼｯｸM" w:eastAsia="HGPｺﾞｼｯｸM" w:hint="eastAsia"/>
                <w:sz w:val="18"/>
                <w:szCs w:val="18"/>
              </w:rPr>
              <w:t>負担</w:t>
            </w:r>
            <w:r w:rsidR="002B6EF2" w:rsidRPr="00472B43">
              <w:rPr>
                <w:rFonts w:ascii="HGPｺﾞｼｯｸM" w:eastAsia="HGPｺﾞｼｯｸM" w:hint="eastAsia"/>
                <w:sz w:val="18"/>
                <w:szCs w:val="18"/>
              </w:rPr>
              <w:t>が</w:t>
            </w:r>
            <w:r w:rsidR="00DB17E6" w:rsidRPr="00472B43">
              <w:rPr>
                <w:rFonts w:ascii="HGPｺﾞｼｯｸM" w:eastAsia="HGPｺﾞｼｯｸM" w:hint="eastAsia"/>
                <w:sz w:val="18"/>
                <w:szCs w:val="18"/>
              </w:rPr>
              <w:t>大</w:t>
            </w:r>
            <w:r w:rsidR="002B6EF2" w:rsidRPr="00472B43">
              <w:rPr>
                <w:rFonts w:ascii="HGPｺﾞｼｯｸM" w:eastAsia="HGPｺﾞｼｯｸM" w:hint="eastAsia"/>
                <w:sz w:val="18"/>
                <w:szCs w:val="18"/>
              </w:rPr>
              <w:t>きい</w:t>
            </w:r>
            <w:r w:rsidR="005C31A5" w:rsidRPr="00021349">
              <w:rPr>
                <w:rFonts w:ascii="HGPｺﾞｼｯｸM" w:eastAsia="HGPｺﾞｼｯｸM" w:hint="eastAsia"/>
                <w:sz w:val="18"/>
                <w:szCs w:val="18"/>
              </w:rPr>
              <w:t>。</w:t>
            </w:r>
          </w:p>
        </w:tc>
        <w:tc>
          <w:tcPr>
            <w:tcW w:w="3119" w:type="dxa"/>
            <w:tcBorders>
              <w:left w:val="dashSmallGap" w:sz="4" w:space="0" w:color="auto"/>
              <w:right w:val="dashSmallGap" w:sz="4" w:space="0" w:color="auto"/>
            </w:tcBorders>
          </w:tcPr>
          <w:p w:rsidR="00764B04" w:rsidRDefault="00764B04" w:rsidP="00764B04">
            <w:pPr>
              <w:adjustRightInd w:val="0"/>
              <w:snapToGrid w:val="0"/>
              <w:rPr>
                <w:rFonts w:ascii="HGPｺﾞｼｯｸM" w:eastAsia="HGPｺﾞｼｯｸM"/>
                <w:sz w:val="18"/>
                <w:szCs w:val="18"/>
              </w:rPr>
            </w:pPr>
            <w:r>
              <w:rPr>
                <w:rFonts w:ascii="HGPｺﾞｼｯｸM" w:eastAsia="HGPｺﾞｼｯｸM" w:hint="eastAsia"/>
                <w:sz w:val="18"/>
                <w:szCs w:val="18"/>
              </w:rPr>
              <w:t>＜印刷済を回収する場合＞</w:t>
            </w:r>
          </w:p>
          <w:p w:rsidR="00764B04" w:rsidRDefault="006B0D2A"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従業員</w:t>
            </w:r>
            <w:r w:rsidR="000F70C8">
              <w:rPr>
                <w:rFonts w:ascii="HGPｺﾞｼｯｸM" w:eastAsia="HGPｺﾞｼｯｸM" w:hint="eastAsia"/>
                <w:sz w:val="18"/>
                <w:szCs w:val="18"/>
              </w:rPr>
              <w:t>一人</w:t>
            </w:r>
            <w:r w:rsidR="00CB3763">
              <w:rPr>
                <w:rFonts w:ascii="HGPｺﾞｼｯｸM" w:eastAsia="HGPｺﾞｼｯｸM" w:hint="eastAsia"/>
                <w:sz w:val="18"/>
                <w:szCs w:val="18"/>
              </w:rPr>
              <w:t>一人</w:t>
            </w:r>
            <w:r w:rsidR="000F70C8">
              <w:rPr>
                <w:rFonts w:ascii="HGPｺﾞｼｯｸM" w:eastAsia="HGPｺﾞｼｯｸM" w:hint="eastAsia"/>
                <w:sz w:val="18"/>
                <w:szCs w:val="18"/>
              </w:rPr>
              <w:t>に</w:t>
            </w:r>
            <w:r w:rsidR="00764B04">
              <w:rPr>
                <w:rFonts w:ascii="HGPｺﾞｼｯｸM" w:eastAsia="HGPｺﾞｼｯｸM" w:hint="eastAsia"/>
                <w:sz w:val="18"/>
                <w:szCs w:val="18"/>
              </w:rPr>
              <w:t>パソコンやメールアドレスが</w:t>
            </w:r>
            <w:r w:rsidR="00F6231F">
              <w:rPr>
                <w:rFonts w:ascii="HGPｺﾞｼｯｸM" w:eastAsia="HGPｺﾞｼｯｸM" w:hint="eastAsia"/>
                <w:sz w:val="18"/>
                <w:szCs w:val="18"/>
              </w:rPr>
              <w:t>な</w:t>
            </w:r>
            <w:r w:rsidR="00764B04">
              <w:rPr>
                <w:rFonts w:ascii="HGPｺﾞｼｯｸM" w:eastAsia="HGPｺﾞｼｯｸM" w:hint="eastAsia"/>
                <w:sz w:val="18"/>
                <w:szCs w:val="18"/>
              </w:rPr>
              <w:t>いと実施しにくい。</w:t>
            </w:r>
          </w:p>
          <w:p w:rsidR="00764B04" w:rsidRDefault="00764B04"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印刷費用がかかる。</w:t>
            </w:r>
          </w:p>
          <w:p w:rsidR="00764B04" w:rsidRDefault="00764B04"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回収の際に、回答内容が漏れるのではないかと懸念を抱かれる可能性がある。</w:t>
            </w:r>
          </w:p>
          <w:p w:rsidR="00764B04" w:rsidRPr="00764B04" w:rsidRDefault="00764B04"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紙②、④と同じ。</w:t>
            </w:r>
          </w:p>
          <w:p w:rsidR="00764B04" w:rsidRDefault="00764B04" w:rsidP="00764B04">
            <w:pPr>
              <w:adjustRightInd w:val="0"/>
              <w:snapToGrid w:val="0"/>
              <w:rPr>
                <w:rFonts w:ascii="HGPｺﾞｼｯｸM" w:eastAsia="HGPｺﾞｼｯｸM"/>
                <w:sz w:val="18"/>
                <w:szCs w:val="18"/>
              </w:rPr>
            </w:pPr>
            <w:r>
              <w:rPr>
                <w:rFonts w:ascii="HGPｺﾞｼｯｸM" w:eastAsia="HGPｺﾞｼｯｸM" w:hint="eastAsia"/>
                <w:sz w:val="18"/>
                <w:szCs w:val="18"/>
              </w:rPr>
              <w:t>＜メールで回収する場合＞</w:t>
            </w:r>
          </w:p>
          <w:p w:rsidR="00764B04" w:rsidRDefault="00764B04" w:rsidP="00C97F3E">
            <w:pPr>
              <w:pStyle w:val="a3"/>
              <w:numPr>
                <w:ilvl w:val="0"/>
                <w:numId w:val="6"/>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印刷済①と同じ。</w:t>
            </w:r>
          </w:p>
          <w:p w:rsidR="00DB17E6" w:rsidRDefault="00764B04" w:rsidP="00C97F3E">
            <w:pPr>
              <w:pStyle w:val="a3"/>
              <w:numPr>
                <w:ilvl w:val="0"/>
                <w:numId w:val="6"/>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回答者</w:t>
            </w:r>
            <w:r w:rsidR="005C31A5" w:rsidRPr="00764B04">
              <w:rPr>
                <w:rFonts w:ascii="HGPｺﾞｼｯｸM" w:eastAsia="HGPｺﾞｼｯｸM" w:hint="eastAsia"/>
                <w:sz w:val="18"/>
                <w:szCs w:val="18"/>
              </w:rPr>
              <w:t>個人が特定される。</w:t>
            </w:r>
          </w:p>
          <w:p w:rsidR="00764B04" w:rsidRPr="00764B04" w:rsidRDefault="00764B04" w:rsidP="00C97F3E">
            <w:pPr>
              <w:pStyle w:val="a3"/>
              <w:numPr>
                <w:ilvl w:val="0"/>
                <w:numId w:val="6"/>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紙②と同じ。</w:t>
            </w:r>
          </w:p>
        </w:tc>
        <w:tc>
          <w:tcPr>
            <w:tcW w:w="3119" w:type="dxa"/>
            <w:tcBorders>
              <w:left w:val="dashSmallGap" w:sz="4" w:space="0" w:color="auto"/>
            </w:tcBorders>
          </w:tcPr>
          <w:p w:rsidR="00DB17E6" w:rsidRDefault="00AE6966" w:rsidP="00C97F3E">
            <w:pPr>
              <w:pStyle w:val="a3"/>
              <w:numPr>
                <w:ilvl w:val="0"/>
                <w:numId w:val="8"/>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従業員</w:t>
            </w:r>
            <w:r w:rsidR="000F70C8">
              <w:rPr>
                <w:rFonts w:ascii="HGPｺﾞｼｯｸM" w:eastAsia="HGPｺﾞｼｯｸM" w:hint="eastAsia"/>
                <w:sz w:val="18"/>
                <w:szCs w:val="18"/>
              </w:rPr>
              <w:t>一人</w:t>
            </w:r>
            <w:r w:rsidR="00CB3763">
              <w:rPr>
                <w:rFonts w:ascii="HGPｺﾞｼｯｸM" w:eastAsia="HGPｺﾞｼｯｸM" w:hint="eastAsia"/>
                <w:sz w:val="18"/>
                <w:szCs w:val="18"/>
              </w:rPr>
              <w:t>一人</w:t>
            </w:r>
            <w:r w:rsidR="000F70C8">
              <w:rPr>
                <w:rFonts w:ascii="HGPｺﾞｼｯｸM" w:eastAsia="HGPｺﾞｼｯｸM" w:hint="eastAsia"/>
                <w:sz w:val="18"/>
                <w:szCs w:val="18"/>
              </w:rPr>
              <w:t>に</w:t>
            </w:r>
            <w:r w:rsidR="00E971DD">
              <w:rPr>
                <w:rFonts w:ascii="HGPｺﾞｼｯｸM" w:eastAsia="HGPｺﾞｼｯｸM" w:hint="eastAsia"/>
                <w:sz w:val="18"/>
                <w:szCs w:val="18"/>
              </w:rPr>
              <w:t>パソコンやメールアドレスが</w:t>
            </w:r>
            <w:r w:rsidR="006B0D2A">
              <w:rPr>
                <w:rFonts w:ascii="HGPｺﾞｼｯｸM" w:eastAsia="HGPｺﾞｼｯｸM" w:hint="eastAsia"/>
                <w:sz w:val="18"/>
                <w:szCs w:val="18"/>
              </w:rPr>
              <w:t>な</w:t>
            </w:r>
            <w:r w:rsidR="00E971DD">
              <w:rPr>
                <w:rFonts w:ascii="HGPｺﾞｼｯｸM" w:eastAsia="HGPｺﾞｼｯｸM" w:hint="eastAsia"/>
                <w:sz w:val="18"/>
                <w:szCs w:val="18"/>
              </w:rPr>
              <w:t>いと実施しにくい</w:t>
            </w:r>
            <w:r>
              <w:rPr>
                <w:rFonts w:ascii="HGPｺﾞｼｯｸM" w:eastAsia="HGPｺﾞｼｯｸM" w:hint="eastAsia"/>
                <w:sz w:val="18"/>
                <w:szCs w:val="18"/>
              </w:rPr>
              <w:t>（ASPによっては、スマートフォンや携帯電話に対応しているものもある）</w:t>
            </w:r>
            <w:r w:rsidR="006B0D2A">
              <w:rPr>
                <w:rFonts w:ascii="HGPｺﾞｼｯｸM" w:eastAsia="HGPｺﾞｼｯｸM" w:hint="eastAsia"/>
                <w:sz w:val="18"/>
                <w:szCs w:val="18"/>
              </w:rPr>
              <w:t>。</w:t>
            </w:r>
          </w:p>
          <w:p w:rsidR="00E971DD" w:rsidRDefault="00F6231F" w:rsidP="00C97F3E">
            <w:pPr>
              <w:pStyle w:val="a3"/>
              <w:numPr>
                <w:ilvl w:val="0"/>
                <w:numId w:val="8"/>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自社の</w:t>
            </w:r>
            <w:r w:rsidR="00E971DD">
              <w:rPr>
                <w:rFonts w:ascii="HGPｺﾞｼｯｸM" w:eastAsia="HGPｺﾞｼｯｸM" w:hint="eastAsia"/>
                <w:sz w:val="18"/>
                <w:szCs w:val="18"/>
              </w:rPr>
              <w:t>情報セキュリティの設定などで使用できない場合がある。</w:t>
            </w:r>
          </w:p>
          <w:p w:rsidR="00E971DD" w:rsidRPr="00E971DD" w:rsidRDefault="00E971DD" w:rsidP="00C97F3E">
            <w:pPr>
              <w:pStyle w:val="a3"/>
              <w:numPr>
                <w:ilvl w:val="0"/>
                <w:numId w:val="8"/>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アンケートの回答途中で保存する機能がない</w:t>
            </w:r>
            <w:r w:rsidR="00F6231F">
              <w:rPr>
                <w:rFonts w:ascii="HGPｺﾞｼｯｸM" w:eastAsia="HGPｺﾞｼｯｸM" w:hint="eastAsia"/>
                <w:sz w:val="18"/>
                <w:szCs w:val="18"/>
              </w:rPr>
              <w:t>場合には</w:t>
            </w:r>
            <w:r>
              <w:rPr>
                <w:rFonts w:ascii="HGPｺﾞｼｯｸM" w:eastAsia="HGPｺﾞｼｯｸM" w:hint="eastAsia"/>
                <w:sz w:val="18"/>
                <w:szCs w:val="18"/>
              </w:rPr>
              <w:t>、一気に全問回答しなければならず回答者の負担が少なくない。</w:t>
            </w:r>
          </w:p>
        </w:tc>
      </w:tr>
    </w:tbl>
    <w:p w:rsidR="00E971DD" w:rsidRPr="003D2C62" w:rsidRDefault="00344829" w:rsidP="001A403C">
      <w:pPr>
        <w:pStyle w:val="2"/>
        <w:rPr>
          <w:sz w:val="24"/>
          <w:szCs w:val="24"/>
        </w:rPr>
      </w:pPr>
      <w:bookmarkStart w:id="31" w:name="_Toc413174009"/>
      <w:bookmarkStart w:id="32" w:name="_Toc413837219"/>
      <w:bookmarkStart w:id="33" w:name="_Toc413837821"/>
      <w:bookmarkStart w:id="34" w:name="_Toc413837887"/>
      <w:bookmarkStart w:id="35" w:name="_Toc413837919"/>
      <w:bookmarkStart w:id="36" w:name="_Toc413837952"/>
      <w:bookmarkStart w:id="37" w:name="_Toc413837994"/>
      <w:bookmarkStart w:id="38" w:name="_Toc413838028"/>
      <w:bookmarkStart w:id="39" w:name="_Toc414558189"/>
      <w:r>
        <w:rPr>
          <w:rFonts w:hint="eastAsia"/>
          <w:sz w:val="24"/>
          <w:szCs w:val="24"/>
        </w:rPr>
        <w:lastRenderedPageBreak/>
        <w:t>２）</w:t>
      </w:r>
      <w:r w:rsidR="00E971DD" w:rsidRPr="003D2C62">
        <w:rPr>
          <w:rFonts w:hint="eastAsia"/>
          <w:sz w:val="24"/>
          <w:szCs w:val="24"/>
        </w:rPr>
        <w:t>アンケートの対象者を決める</w:t>
      </w:r>
      <w:bookmarkEnd w:id="31"/>
      <w:bookmarkEnd w:id="32"/>
      <w:bookmarkEnd w:id="33"/>
      <w:bookmarkEnd w:id="34"/>
      <w:bookmarkEnd w:id="35"/>
      <w:bookmarkEnd w:id="36"/>
      <w:bookmarkEnd w:id="37"/>
      <w:bookmarkEnd w:id="38"/>
      <w:bookmarkEnd w:id="39"/>
    </w:p>
    <w:p w:rsidR="00AE6966" w:rsidRPr="00F633F7" w:rsidRDefault="00E971DD" w:rsidP="00F633F7">
      <w:pPr>
        <w:ind w:firstLineChars="100" w:firstLine="220"/>
        <w:rPr>
          <w:sz w:val="22"/>
        </w:rPr>
      </w:pPr>
      <w:r w:rsidRPr="00F633F7">
        <w:rPr>
          <w:rFonts w:hint="eastAsia"/>
          <w:sz w:val="22"/>
        </w:rPr>
        <w:t>アンケートの対象者</w:t>
      </w:r>
      <w:r w:rsidR="00732E47" w:rsidRPr="00F633F7">
        <w:rPr>
          <w:rFonts w:hint="eastAsia"/>
          <w:sz w:val="22"/>
        </w:rPr>
        <w:t>については、管理職のみ</w:t>
      </w:r>
      <w:r w:rsidR="00F6231F" w:rsidRPr="00F633F7">
        <w:rPr>
          <w:rFonts w:hint="eastAsia"/>
          <w:sz w:val="22"/>
        </w:rPr>
        <w:t>を対象とする場合と、</w:t>
      </w:r>
      <w:r w:rsidR="00732E47" w:rsidRPr="00F633F7">
        <w:rPr>
          <w:rFonts w:hint="eastAsia"/>
          <w:sz w:val="22"/>
        </w:rPr>
        <w:t>従業員全員を対象</w:t>
      </w:r>
      <w:r w:rsidR="00AE6966" w:rsidRPr="00F633F7">
        <w:rPr>
          <w:rFonts w:hint="eastAsia"/>
          <w:sz w:val="22"/>
        </w:rPr>
        <w:t>と</w:t>
      </w:r>
      <w:r w:rsidR="00F6231F" w:rsidRPr="00F633F7">
        <w:rPr>
          <w:rFonts w:hint="eastAsia"/>
          <w:sz w:val="22"/>
        </w:rPr>
        <w:t>する場合があります</w:t>
      </w:r>
      <w:r w:rsidR="00732E47" w:rsidRPr="00F633F7">
        <w:rPr>
          <w:rFonts w:hint="eastAsia"/>
          <w:sz w:val="22"/>
        </w:rPr>
        <w:t>。</w:t>
      </w:r>
      <w:r w:rsidR="00F6231F" w:rsidRPr="00F633F7">
        <w:rPr>
          <w:rFonts w:hint="eastAsia"/>
          <w:sz w:val="22"/>
        </w:rPr>
        <w:t>また</w:t>
      </w:r>
      <w:r w:rsidR="00732E47" w:rsidRPr="00F633F7">
        <w:rPr>
          <w:rFonts w:hint="eastAsia"/>
          <w:sz w:val="22"/>
        </w:rPr>
        <w:t>、全事業場ではなく一部の事業場を対象にする</w:t>
      </w:r>
      <w:r w:rsidR="00F6231F" w:rsidRPr="00F633F7">
        <w:rPr>
          <w:rFonts w:hint="eastAsia"/>
          <w:sz w:val="22"/>
        </w:rPr>
        <w:t>こともあり得ます。</w:t>
      </w:r>
    </w:p>
    <w:p w:rsidR="00B35D9A" w:rsidRPr="00F633F7" w:rsidRDefault="00AE6966" w:rsidP="00F633F7">
      <w:pPr>
        <w:ind w:firstLineChars="100" w:firstLine="220"/>
        <w:rPr>
          <w:sz w:val="22"/>
        </w:rPr>
      </w:pPr>
      <w:r w:rsidRPr="00F633F7">
        <w:rPr>
          <w:rFonts w:hint="eastAsia"/>
          <w:sz w:val="22"/>
        </w:rPr>
        <w:t>さらに、派遣社員を対象に含める場合は、派遣元の理解を得るなどの配慮が必要となります。</w:t>
      </w:r>
    </w:p>
    <w:p w:rsidR="00C97F3E" w:rsidRDefault="00C97F3E">
      <w:pPr>
        <w:widowControl/>
        <w:jc w:val="left"/>
        <w:rPr>
          <w:rFonts w:asciiTheme="majorHAnsi" w:eastAsiaTheme="majorEastAsia" w:hAnsiTheme="majorHAnsi" w:cstheme="majorBidi"/>
          <w:sz w:val="24"/>
          <w:szCs w:val="24"/>
        </w:rPr>
      </w:pPr>
    </w:p>
    <w:p w:rsidR="00767544" w:rsidRDefault="00767544">
      <w:pPr>
        <w:widowControl/>
        <w:jc w:val="left"/>
        <w:rPr>
          <w:rFonts w:asciiTheme="majorHAnsi" w:eastAsiaTheme="majorEastAsia" w:hAnsiTheme="majorHAnsi" w:cstheme="majorBidi"/>
          <w:sz w:val="24"/>
          <w:szCs w:val="24"/>
          <w:highlight w:val="yellow"/>
        </w:rPr>
      </w:pPr>
      <w:bookmarkStart w:id="40" w:name="_Toc413837220"/>
      <w:bookmarkStart w:id="41" w:name="_Toc413837822"/>
      <w:bookmarkStart w:id="42" w:name="_Toc413837888"/>
      <w:bookmarkStart w:id="43" w:name="_Toc413837920"/>
      <w:bookmarkStart w:id="44" w:name="_Toc413837953"/>
      <w:bookmarkStart w:id="45" w:name="_Toc413837995"/>
      <w:r w:rsidRPr="00F633F7">
        <w:br w:type="page"/>
      </w:r>
    </w:p>
    <w:p w:rsidR="00CD4990" w:rsidRPr="00472B43" w:rsidRDefault="00344829" w:rsidP="00C97F3E">
      <w:pPr>
        <w:pStyle w:val="1"/>
      </w:pPr>
      <w:bookmarkStart w:id="46" w:name="_Toc414558190"/>
      <w:r w:rsidRPr="00F633F7">
        <w:rPr>
          <w:rFonts w:hint="eastAsia"/>
        </w:rPr>
        <w:lastRenderedPageBreak/>
        <w:t>４．</w:t>
      </w:r>
      <w:r w:rsidR="00347B83" w:rsidRPr="00F633F7">
        <w:rPr>
          <w:rFonts w:hint="eastAsia"/>
        </w:rPr>
        <w:t>質問</w:t>
      </w:r>
      <w:r w:rsidR="00D16ABE" w:rsidRPr="00F633F7">
        <w:rPr>
          <w:rFonts w:hint="eastAsia"/>
        </w:rPr>
        <w:t>を定める</w:t>
      </w:r>
      <w:bookmarkEnd w:id="40"/>
      <w:bookmarkEnd w:id="41"/>
      <w:bookmarkEnd w:id="42"/>
      <w:bookmarkEnd w:id="43"/>
      <w:bookmarkEnd w:id="44"/>
      <w:bookmarkEnd w:id="45"/>
      <w:bookmarkEnd w:id="46"/>
    </w:p>
    <w:p w:rsidR="00767544" w:rsidRDefault="00767544" w:rsidP="00D12E31">
      <w:pPr>
        <w:ind w:firstLineChars="100" w:firstLine="220"/>
        <w:rPr>
          <w:sz w:val="22"/>
        </w:rPr>
      </w:pPr>
    </w:p>
    <w:p w:rsidR="00146D2F" w:rsidRDefault="00D12E31" w:rsidP="00146D2F">
      <w:pPr>
        <w:ind w:firstLineChars="100" w:firstLine="220"/>
        <w:rPr>
          <w:sz w:val="22"/>
        </w:rPr>
      </w:pPr>
      <w:r w:rsidRPr="00472B43">
        <w:rPr>
          <w:rFonts w:hint="eastAsia"/>
          <w:sz w:val="22"/>
        </w:rPr>
        <w:t>質問項目</w:t>
      </w:r>
      <w:r w:rsidR="007203AF" w:rsidRPr="00472B43">
        <w:rPr>
          <w:rFonts w:hint="eastAsia"/>
          <w:sz w:val="22"/>
        </w:rPr>
        <w:t>については、</w:t>
      </w:r>
      <w:r w:rsidR="009A4CDA" w:rsidRPr="00472B43">
        <w:rPr>
          <w:rFonts w:hint="eastAsia"/>
          <w:sz w:val="22"/>
        </w:rPr>
        <w:t>取組実施前の実態把握アンケート（事前調査）</w:t>
      </w:r>
      <w:r w:rsidR="002313A4" w:rsidRPr="00472B43">
        <w:rPr>
          <w:rFonts w:hint="eastAsia"/>
          <w:sz w:val="22"/>
        </w:rPr>
        <w:t>（</w:t>
      </w:r>
      <w:r w:rsidR="00A161F8" w:rsidRPr="00A161F8">
        <w:rPr>
          <w:rFonts w:hint="eastAsia"/>
          <w:sz w:val="22"/>
        </w:rPr>
        <w:t>参考</w:t>
      </w:r>
      <w:r w:rsidR="00A161F8" w:rsidRPr="00A161F8">
        <w:rPr>
          <w:rFonts w:hint="eastAsia"/>
          <w:sz w:val="22"/>
        </w:rPr>
        <w:t>1</w:t>
      </w:r>
      <w:r w:rsidR="00A161F8">
        <w:rPr>
          <w:rFonts w:hint="eastAsia"/>
          <w:sz w:val="22"/>
        </w:rPr>
        <w:t>、</w:t>
      </w:r>
      <w:r w:rsidR="00E31064" w:rsidRPr="00F633F7">
        <w:rPr>
          <w:sz w:val="22"/>
        </w:rPr>
        <w:t>p.</w:t>
      </w:r>
      <w:r w:rsidR="00174D71">
        <w:rPr>
          <w:rFonts w:hint="eastAsia"/>
          <w:sz w:val="22"/>
        </w:rPr>
        <w:t>7</w:t>
      </w:r>
      <w:r w:rsidR="002313A4" w:rsidRPr="00F633F7">
        <w:rPr>
          <w:rFonts w:hint="eastAsia"/>
          <w:sz w:val="22"/>
        </w:rPr>
        <w:t>以降に掲載。以下</w:t>
      </w:r>
      <w:r w:rsidR="002B6EF2" w:rsidRPr="00F633F7">
        <w:rPr>
          <w:rFonts w:hint="eastAsia"/>
          <w:sz w:val="22"/>
        </w:rPr>
        <w:t>、「</w:t>
      </w:r>
      <w:r w:rsidR="001453C1" w:rsidRPr="00F633F7">
        <w:rPr>
          <w:rFonts w:hint="eastAsia"/>
          <w:sz w:val="22"/>
        </w:rPr>
        <w:t>ひな</w:t>
      </w:r>
      <w:r w:rsidR="002313A4" w:rsidRPr="00F633F7">
        <w:rPr>
          <w:rFonts w:hint="eastAsia"/>
          <w:sz w:val="22"/>
        </w:rPr>
        <w:t>形調査票（事前）</w:t>
      </w:r>
      <w:r w:rsidR="002B6EF2" w:rsidRPr="00F633F7">
        <w:rPr>
          <w:rFonts w:hint="eastAsia"/>
          <w:sz w:val="22"/>
        </w:rPr>
        <w:t>」という。</w:t>
      </w:r>
      <w:r w:rsidR="00F87EEF" w:rsidRPr="00F633F7">
        <w:rPr>
          <w:rFonts w:hint="eastAsia"/>
          <w:sz w:val="22"/>
        </w:rPr>
        <w:t>）</w:t>
      </w:r>
      <w:r w:rsidR="007203AF" w:rsidRPr="00F633F7">
        <w:rPr>
          <w:rFonts w:hint="eastAsia"/>
          <w:sz w:val="22"/>
        </w:rPr>
        <w:t>をぜひ</w:t>
      </w:r>
      <w:r w:rsidR="00CB3763" w:rsidRPr="00F633F7">
        <w:rPr>
          <w:rFonts w:hint="eastAsia"/>
          <w:sz w:val="22"/>
        </w:rPr>
        <w:t>御</w:t>
      </w:r>
      <w:r w:rsidR="007203AF" w:rsidRPr="00F633F7">
        <w:rPr>
          <w:rFonts w:hint="eastAsia"/>
          <w:sz w:val="22"/>
        </w:rPr>
        <w:t>活用ください。</w:t>
      </w:r>
      <w:r w:rsidR="001453C1" w:rsidRPr="00F633F7">
        <w:rPr>
          <w:rFonts w:hint="eastAsia"/>
          <w:sz w:val="22"/>
        </w:rPr>
        <w:t>ひな</w:t>
      </w:r>
      <w:r w:rsidR="00052E84" w:rsidRPr="00F633F7">
        <w:rPr>
          <w:rFonts w:hint="eastAsia"/>
          <w:sz w:val="22"/>
        </w:rPr>
        <w:t>形調査票</w:t>
      </w:r>
      <w:r w:rsidR="002313A4" w:rsidRPr="00F633F7">
        <w:rPr>
          <w:rFonts w:hint="eastAsia"/>
          <w:sz w:val="22"/>
        </w:rPr>
        <w:t>（事前）</w:t>
      </w:r>
      <w:r w:rsidR="00052E84" w:rsidRPr="00F633F7">
        <w:rPr>
          <w:rFonts w:hint="eastAsia"/>
          <w:sz w:val="22"/>
        </w:rPr>
        <w:t>は、汎用的な質問</w:t>
      </w:r>
      <w:r w:rsidR="00E679FE" w:rsidRPr="00F633F7">
        <w:rPr>
          <w:rFonts w:hint="eastAsia"/>
          <w:sz w:val="22"/>
        </w:rPr>
        <w:t>（</w:t>
      </w:r>
      <w:r w:rsidR="00E679FE" w:rsidRPr="00F633F7">
        <w:rPr>
          <w:sz w:val="22"/>
        </w:rPr>
        <w:t>Q1~Q16</w:t>
      </w:r>
      <w:r w:rsidR="00E679FE" w:rsidRPr="00F633F7">
        <w:rPr>
          <w:rFonts w:hint="eastAsia"/>
          <w:sz w:val="22"/>
        </w:rPr>
        <w:t>、</w:t>
      </w:r>
      <w:r w:rsidR="00E679FE" w:rsidRPr="00F633F7">
        <w:rPr>
          <w:sz w:val="22"/>
        </w:rPr>
        <w:t>Q20~Q23</w:t>
      </w:r>
      <w:r w:rsidR="00E679FE" w:rsidRPr="00F633F7">
        <w:rPr>
          <w:rFonts w:hint="eastAsia"/>
          <w:sz w:val="22"/>
        </w:rPr>
        <w:t>）</w:t>
      </w:r>
      <w:r w:rsidR="00052E84" w:rsidRPr="00F633F7">
        <w:rPr>
          <w:rFonts w:hint="eastAsia"/>
          <w:sz w:val="22"/>
        </w:rPr>
        <w:t>と自社の取組の実施状況に合わせて変更可能な質問</w:t>
      </w:r>
      <w:r w:rsidR="00F87EEF" w:rsidRPr="00F633F7">
        <w:rPr>
          <w:rFonts w:hint="eastAsia"/>
          <w:sz w:val="22"/>
        </w:rPr>
        <w:t>（</w:t>
      </w:r>
      <w:r w:rsidR="00F87EEF" w:rsidRPr="00F633F7">
        <w:rPr>
          <w:sz w:val="22"/>
        </w:rPr>
        <w:t>Q17~Q19</w:t>
      </w:r>
      <w:r w:rsidR="001453C1" w:rsidRPr="00F633F7">
        <w:rPr>
          <w:rFonts w:hint="eastAsia"/>
          <w:sz w:val="22"/>
        </w:rPr>
        <w:t xml:space="preserve">　☆印をつけています</w:t>
      </w:r>
      <w:r w:rsidR="00F87EEF" w:rsidRPr="00F633F7">
        <w:rPr>
          <w:rFonts w:hint="eastAsia"/>
          <w:sz w:val="22"/>
        </w:rPr>
        <w:t>）</w:t>
      </w:r>
      <w:r w:rsidR="00052E84" w:rsidRPr="00F633F7">
        <w:rPr>
          <w:rFonts w:hint="eastAsia"/>
          <w:sz w:val="22"/>
        </w:rPr>
        <w:t>に分かれています。</w:t>
      </w:r>
      <w:r w:rsidR="00D86C89" w:rsidRPr="00F633F7">
        <w:rPr>
          <w:rFonts w:hint="eastAsia"/>
          <w:sz w:val="22"/>
        </w:rPr>
        <w:t>適宜、自社に合わせて見直しながら実施してください。</w:t>
      </w:r>
      <w:r w:rsidR="00146D2F" w:rsidRPr="00146D2F">
        <w:rPr>
          <w:rFonts w:hint="eastAsia"/>
          <w:sz w:val="22"/>
        </w:rPr>
        <w:t>また、</w:t>
      </w:r>
      <w:r w:rsidR="00146D2F" w:rsidRPr="00F633F7">
        <w:rPr>
          <w:sz w:val="22"/>
        </w:rPr>
        <w:t>p.</w:t>
      </w:r>
      <w:r w:rsidR="00146D2F">
        <w:rPr>
          <w:rFonts w:hint="eastAsia"/>
          <w:sz w:val="22"/>
        </w:rPr>
        <w:t>13</w:t>
      </w:r>
      <w:r w:rsidR="00146D2F" w:rsidRPr="00146D2F">
        <w:rPr>
          <w:rFonts w:hint="eastAsia"/>
          <w:sz w:val="22"/>
        </w:rPr>
        <w:t>ではモデル事業参加企業でのケースを踏まえ、会社の取組や実態等に合わせて質問項目を変更する場合の</w:t>
      </w:r>
      <w:r w:rsidR="00A161F8">
        <w:rPr>
          <w:rFonts w:hint="eastAsia"/>
          <w:sz w:val="22"/>
        </w:rPr>
        <w:t>例と</w:t>
      </w:r>
      <w:r w:rsidR="00146D2F" w:rsidRPr="00146D2F">
        <w:rPr>
          <w:rFonts w:hint="eastAsia"/>
          <w:sz w:val="22"/>
        </w:rPr>
        <w:t>留意点を紹介します。</w:t>
      </w:r>
    </w:p>
    <w:p w:rsidR="00DC73DF" w:rsidRPr="00146D2F" w:rsidRDefault="000B00D1" w:rsidP="00146D2F">
      <w:pPr>
        <w:ind w:firstLineChars="100" w:firstLine="220"/>
        <w:rPr>
          <w:sz w:val="22"/>
        </w:rPr>
      </w:pPr>
      <w:r w:rsidRPr="00F633F7">
        <w:rPr>
          <w:rFonts w:hint="eastAsia"/>
          <w:sz w:val="22"/>
        </w:rPr>
        <w:t>なお、パワ</w:t>
      </w:r>
      <w:r w:rsidR="00A00F7B" w:rsidRPr="00F633F7">
        <w:rPr>
          <w:rFonts w:hint="eastAsia"/>
          <w:sz w:val="22"/>
        </w:rPr>
        <w:t>ー</w:t>
      </w:r>
      <w:r w:rsidRPr="00F633F7">
        <w:rPr>
          <w:rFonts w:hint="eastAsia"/>
          <w:sz w:val="22"/>
        </w:rPr>
        <w:t>ハラ</w:t>
      </w:r>
      <w:r w:rsidR="00A00F7B" w:rsidRPr="00F633F7">
        <w:rPr>
          <w:rFonts w:hint="eastAsia"/>
          <w:sz w:val="22"/>
        </w:rPr>
        <w:t>スメント</w:t>
      </w:r>
      <w:r w:rsidR="00344829" w:rsidRPr="00F633F7">
        <w:rPr>
          <w:rFonts w:hint="eastAsia"/>
          <w:sz w:val="22"/>
        </w:rPr>
        <w:t>対策</w:t>
      </w:r>
      <w:r w:rsidRPr="00F633F7">
        <w:rPr>
          <w:rFonts w:hint="eastAsia"/>
          <w:sz w:val="22"/>
        </w:rPr>
        <w:t>の取組を実施し</w:t>
      </w:r>
      <w:r w:rsidR="00E31064" w:rsidRPr="00F633F7">
        <w:rPr>
          <w:rFonts w:hint="eastAsia"/>
          <w:sz w:val="22"/>
        </w:rPr>
        <w:t>た後に</w:t>
      </w:r>
      <w:r w:rsidRPr="00F633F7">
        <w:rPr>
          <w:rFonts w:hint="eastAsia"/>
          <w:sz w:val="22"/>
        </w:rPr>
        <w:t>、その取組の効果測定を行う目的としてアンケート調査を実施</w:t>
      </w:r>
      <w:r w:rsidR="00E679FE" w:rsidRPr="00F633F7">
        <w:rPr>
          <w:rFonts w:hint="eastAsia"/>
          <w:sz w:val="22"/>
        </w:rPr>
        <w:t>す</w:t>
      </w:r>
      <w:r w:rsidRPr="00F633F7">
        <w:rPr>
          <w:rFonts w:hint="eastAsia"/>
          <w:sz w:val="22"/>
        </w:rPr>
        <w:t>る場合は</w:t>
      </w:r>
      <w:r w:rsidR="00A00F7B" w:rsidRPr="00F633F7">
        <w:rPr>
          <w:rFonts w:hint="eastAsia"/>
          <w:sz w:val="22"/>
        </w:rPr>
        <w:t>、</w:t>
      </w:r>
      <w:r w:rsidR="009A4CDA" w:rsidRPr="00F633F7">
        <w:rPr>
          <w:rFonts w:hint="eastAsia"/>
          <w:sz w:val="22"/>
        </w:rPr>
        <w:t>取組実施後の効果把握アンケート（事後調査）</w:t>
      </w:r>
      <w:r w:rsidR="003B4CBD" w:rsidRPr="00F633F7">
        <w:rPr>
          <w:rFonts w:hint="eastAsia"/>
          <w:sz w:val="22"/>
        </w:rPr>
        <w:t>（</w:t>
      </w:r>
      <w:r w:rsidR="00A161F8">
        <w:rPr>
          <w:rFonts w:hint="eastAsia"/>
          <w:sz w:val="22"/>
        </w:rPr>
        <w:t>参考</w:t>
      </w:r>
      <w:r w:rsidR="00A161F8">
        <w:rPr>
          <w:rFonts w:hint="eastAsia"/>
          <w:sz w:val="22"/>
        </w:rPr>
        <w:t>2</w:t>
      </w:r>
      <w:r w:rsidR="00A161F8">
        <w:rPr>
          <w:rFonts w:hint="eastAsia"/>
          <w:sz w:val="22"/>
        </w:rPr>
        <w:t>、</w:t>
      </w:r>
      <w:r w:rsidR="00E31064" w:rsidRPr="00F633F7">
        <w:rPr>
          <w:sz w:val="22"/>
        </w:rPr>
        <w:t>p.</w:t>
      </w:r>
      <w:r w:rsidR="00FE29B1" w:rsidRPr="00F633F7">
        <w:rPr>
          <w:sz w:val="22"/>
        </w:rPr>
        <w:t>2</w:t>
      </w:r>
      <w:r w:rsidR="00174D71">
        <w:rPr>
          <w:rFonts w:hint="eastAsia"/>
          <w:sz w:val="22"/>
        </w:rPr>
        <w:t>1</w:t>
      </w:r>
      <w:r w:rsidR="003B4CBD" w:rsidRPr="00F633F7">
        <w:rPr>
          <w:rFonts w:hint="eastAsia"/>
          <w:sz w:val="22"/>
        </w:rPr>
        <w:t>以降</w:t>
      </w:r>
      <w:r w:rsidR="003B4CBD" w:rsidRPr="00472B43">
        <w:rPr>
          <w:rFonts w:hint="eastAsia"/>
          <w:sz w:val="22"/>
        </w:rPr>
        <w:t>に掲載。以下</w:t>
      </w:r>
      <w:r w:rsidR="00E31064" w:rsidRPr="00472B43">
        <w:rPr>
          <w:rFonts w:hint="eastAsia"/>
          <w:sz w:val="22"/>
        </w:rPr>
        <w:t>、「</w:t>
      </w:r>
      <w:r w:rsidR="001453C1" w:rsidRPr="00472B43">
        <w:rPr>
          <w:rFonts w:hint="eastAsia"/>
          <w:sz w:val="22"/>
        </w:rPr>
        <w:t>ひな</w:t>
      </w:r>
      <w:r w:rsidRPr="00472B43">
        <w:rPr>
          <w:rFonts w:hint="eastAsia"/>
          <w:sz w:val="22"/>
        </w:rPr>
        <w:t>形調査票</w:t>
      </w:r>
      <w:r w:rsidR="002313A4" w:rsidRPr="00472B43">
        <w:rPr>
          <w:rFonts w:hint="eastAsia"/>
          <w:sz w:val="22"/>
        </w:rPr>
        <w:t>（</w:t>
      </w:r>
      <w:r w:rsidRPr="00472B43">
        <w:rPr>
          <w:rFonts w:hint="eastAsia"/>
          <w:sz w:val="22"/>
        </w:rPr>
        <w:t>事後</w:t>
      </w:r>
      <w:r w:rsidR="002313A4" w:rsidRPr="00472B43">
        <w:rPr>
          <w:rFonts w:hint="eastAsia"/>
          <w:sz w:val="22"/>
        </w:rPr>
        <w:t>）</w:t>
      </w:r>
      <w:r w:rsidR="00E31064" w:rsidRPr="00472B43">
        <w:rPr>
          <w:rFonts w:hint="eastAsia"/>
          <w:sz w:val="22"/>
        </w:rPr>
        <w:t>」という。</w:t>
      </w:r>
      <w:r w:rsidRPr="00472B43">
        <w:rPr>
          <w:rFonts w:hint="eastAsia"/>
          <w:sz w:val="22"/>
        </w:rPr>
        <w:t>）を</w:t>
      </w:r>
      <w:r w:rsidR="00CB3763" w:rsidRPr="00472B43">
        <w:rPr>
          <w:rFonts w:hint="eastAsia"/>
          <w:sz w:val="22"/>
        </w:rPr>
        <w:t>御</w:t>
      </w:r>
      <w:r w:rsidRPr="00472B43">
        <w:rPr>
          <w:rFonts w:hint="eastAsia"/>
          <w:sz w:val="22"/>
        </w:rPr>
        <w:t>活用ください。</w:t>
      </w:r>
    </w:p>
    <w:p w:rsidR="00DC73DF" w:rsidRDefault="00DC73DF">
      <w:pPr>
        <w:widowControl/>
        <w:jc w:val="left"/>
        <w:rPr>
          <w:rFonts w:asciiTheme="majorHAnsi" w:eastAsiaTheme="majorEastAsia" w:hAnsiTheme="majorHAnsi" w:cstheme="majorBidi"/>
          <w:sz w:val="24"/>
          <w:szCs w:val="24"/>
        </w:rPr>
      </w:pPr>
      <w:r>
        <w:br w:type="page"/>
      </w:r>
    </w:p>
    <w:p w:rsidR="00E31064" w:rsidRPr="00AE77DB" w:rsidRDefault="00F44B2C" w:rsidP="00F633F7">
      <w:pPr>
        <w:pStyle w:val="1"/>
      </w:pPr>
      <w:bookmarkStart w:id="47" w:name="_Toc414558191"/>
      <w:r w:rsidRPr="00F633F7">
        <w:rPr>
          <w:rFonts w:hint="eastAsia"/>
        </w:rPr>
        <w:lastRenderedPageBreak/>
        <w:t>参考</w:t>
      </w:r>
      <w:r w:rsidR="00344829" w:rsidRPr="00F633F7">
        <w:rPr>
          <w:rFonts w:hint="eastAsia"/>
        </w:rPr>
        <w:t>１</w:t>
      </w:r>
      <w:r w:rsidRPr="00F633F7">
        <w:rPr>
          <w:rFonts w:hint="eastAsia"/>
        </w:rPr>
        <w:t xml:space="preserve">　取組実施前の実態把握アンケート（事前調査）</w:t>
      </w:r>
      <w:r w:rsidR="00344829" w:rsidRPr="00F633F7">
        <w:rPr>
          <w:rFonts w:hint="eastAsia"/>
        </w:rPr>
        <w:t>ひな形</w:t>
      </w:r>
      <w:bookmarkEnd w:id="47"/>
    </w:p>
    <w:p w:rsidR="00E31064" w:rsidRDefault="00E31064" w:rsidP="00E31064">
      <w:pPr>
        <w:widowControl/>
        <w:tabs>
          <w:tab w:val="left" w:pos="639"/>
          <w:tab w:val="left" w:pos="1307"/>
          <w:tab w:val="left" w:pos="2063"/>
          <w:tab w:val="left" w:pos="2739"/>
        </w:tabs>
        <w:adjustRightInd w:val="0"/>
        <w:snapToGrid w:val="0"/>
        <w:spacing w:line="280" w:lineRule="exact"/>
        <w:ind w:left="89"/>
        <w:jc w:val="left"/>
        <w:rPr>
          <w:rFonts w:ascii="ＭＳ Ｐゴシック" w:eastAsia="ＭＳ Ｐゴシック" w:hAnsi="ＭＳ Ｐゴシック" w:cs="ＭＳ Ｐゴシック"/>
          <w:kern w:val="0"/>
          <w:sz w:val="20"/>
          <w:szCs w:val="20"/>
        </w:rPr>
      </w:pPr>
    </w:p>
    <w:p w:rsidR="00E31064" w:rsidRDefault="00E31064"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近年、職場のパワーハラスメント（以下　パワハラ）が大きな社会問題となっています。パワハラは、パワハラを受けた人は言うに及ばず、周りで働く人にも大きな心の傷を与え、職場環境を大きく損ないます。</w:t>
      </w:r>
    </w:p>
    <w:p w:rsidR="00E31064" w:rsidRDefault="00E31064"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パワハラのない働きやすい職場を、従業員の皆さんと一緒に築いていくために、皆さんが日頃働いている職場の実態を把握する目的でアンケート調査を行うこととなりました。より働きやすい職場を</w:t>
      </w:r>
      <w:r w:rsidR="00E7024F" w:rsidRPr="00472B43">
        <w:rPr>
          <w:rFonts w:ascii="ＭＳ Ｐゴシック" w:eastAsia="ＭＳ Ｐゴシック" w:hAnsi="ＭＳ Ｐゴシック" w:cs="ＭＳ Ｐゴシック" w:hint="eastAsia"/>
          <w:kern w:val="0"/>
          <w:sz w:val="20"/>
          <w:szCs w:val="20"/>
        </w:rPr>
        <w:t>つくる</w:t>
      </w:r>
      <w:r w:rsidRPr="00472B43">
        <w:rPr>
          <w:rFonts w:ascii="ＭＳ Ｐゴシック" w:eastAsia="ＭＳ Ｐゴシック" w:hAnsi="ＭＳ Ｐゴシック" w:cs="ＭＳ Ｐゴシック" w:hint="eastAsia"/>
          <w:kern w:val="0"/>
          <w:sz w:val="20"/>
          <w:szCs w:val="20"/>
        </w:rPr>
        <w:t>ためにも、忌憚のない御意見をぜひお寄せください。なお、回答内容は、アンケート集計担当者限りとし、</w:t>
      </w:r>
      <w:r w:rsidRPr="00472B43">
        <w:rPr>
          <w:rFonts w:ascii="ＭＳ Ｐゴシック" w:eastAsia="ＭＳ Ｐゴシック" w:hAnsi="ＭＳ Ｐゴシック" w:cs="ＭＳ Ｐゴシック" w:hint="eastAsia"/>
          <w:b/>
          <w:kern w:val="0"/>
          <w:sz w:val="20"/>
          <w:szCs w:val="20"/>
          <w:u w:val="single"/>
        </w:rPr>
        <w:t>回答者名等の個人名や部署名が行為者や職場の同僚等に伝わることはなく、アンケートの回答内容を理由にあなた自身</w:t>
      </w:r>
      <w:r w:rsidRPr="00767544">
        <w:rPr>
          <w:rFonts w:ascii="ＭＳ Ｐゴシック" w:eastAsia="ＭＳ Ｐゴシック" w:hAnsi="ＭＳ Ｐゴシック" w:cs="ＭＳ Ｐゴシック" w:hint="eastAsia"/>
          <w:b/>
          <w:kern w:val="0"/>
          <w:sz w:val="20"/>
          <w:szCs w:val="20"/>
          <w:u w:val="single"/>
        </w:rPr>
        <w:t>が不利益な取扱いを受けることは一切ありません。</w:t>
      </w:r>
      <w:r w:rsidRPr="00472B43">
        <w:rPr>
          <w:rFonts w:ascii="ＭＳ Ｐゴシック" w:eastAsia="ＭＳ Ｐゴシック" w:hAnsi="ＭＳ Ｐゴシック" w:cs="ＭＳ Ｐゴシック" w:hint="eastAsia"/>
          <w:kern w:val="0"/>
          <w:sz w:val="20"/>
          <w:szCs w:val="20"/>
        </w:rPr>
        <w:t>安心して御回答ください。（なお、パワハラに関する実状について、個人名等を会社に積極的に伝えたいという要望をいただいた場合は、人事担当者に限り伝えますので、末尾の御要望欄にチェックの</w:t>
      </w:r>
      <w:r w:rsidR="00E7024F" w:rsidRPr="00472B43">
        <w:rPr>
          <w:rFonts w:ascii="ＭＳ Ｐゴシック" w:eastAsia="ＭＳ Ｐゴシック" w:hAnsi="ＭＳ Ｐゴシック" w:cs="ＭＳ Ｐゴシック" w:hint="eastAsia"/>
          <w:kern w:val="0"/>
          <w:sz w:val="20"/>
          <w:szCs w:val="20"/>
        </w:rPr>
        <w:t>上、</w:t>
      </w:r>
      <w:r>
        <w:rPr>
          <w:rFonts w:ascii="ＭＳ Ｐゴシック" w:eastAsia="ＭＳ Ｐゴシック" w:hAnsi="ＭＳ Ｐゴシック" w:cs="ＭＳ Ｐゴシック" w:hint="eastAsia"/>
          <w:kern w:val="0"/>
          <w:sz w:val="20"/>
          <w:szCs w:val="20"/>
        </w:rPr>
        <w:t>記載してください。）</w:t>
      </w:r>
    </w:p>
    <w:p w:rsidR="00E31064" w:rsidRDefault="00E31064" w:rsidP="00E31064">
      <w:pPr>
        <w:widowControl/>
        <w:tabs>
          <w:tab w:val="left" w:pos="639"/>
          <w:tab w:val="left" w:pos="1307"/>
          <w:tab w:val="left" w:pos="2063"/>
          <w:tab w:val="left" w:pos="2739"/>
        </w:tabs>
        <w:adjustRightInd w:val="0"/>
        <w:snapToGrid w:val="0"/>
        <w:spacing w:line="280" w:lineRule="exact"/>
        <w:ind w:left="89"/>
        <w:jc w:val="left"/>
        <w:rPr>
          <w:rFonts w:ascii="ＭＳ Ｐゴシック" w:eastAsia="ＭＳ Ｐゴシック" w:hAnsi="ＭＳ Ｐゴシック" w:cs="ＭＳ Ｐゴシック"/>
          <w:kern w:val="0"/>
          <w:sz w:val="20"/>
          <w:szCs w:val="20"/>
        </w:rPr>
      </w:pPr>
    </w:p>
    <w:p w:rsidR="00E31064" w:rsidRPr="00B12B47"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b/>
          <w:bCs/>
          <w:kern w:val="0"/>
          <w:szCs w:val="21"/>
        </w:rPr>
      </w:pPr>
      <w:r w:rsidRPr="00B12B47">
        <w:rPr>
          <w:rFonts w:ascii="ＭＳ Ｐゴシック" w:eastAsia="ＭＳ Ｐゴシック" w:hAnsi="ＭＳ Ｐゴシック" w:cs="ＭＳ Ｐゴシック" w:hint="eastAsia"/>
          <w:b/>
          <w:bCs/>
          <w:kern w:val="0"/>
          <w:szCs w:val="21"/>
        </w:rPr>
        <w:t>はじめに、</w:t>
      </w:r>
      <w:r>
        <w:rPr>
          <w:rFonts w:ascii="ＭＳ Ｐゴシック" w:eastAsia="ＭＳ Ｐゴシック" w:hAnsi="ＭＳ Ｐゴシック" w:cs="ＭＳ Ｐゴシック" w:hint="eastAsia"/>
          <w:b/>
          <w:bCs/>
          <w:kern w:val="0"/>
          <w:szCs w:val="21"/>
        </w:rPr>
        <w:t>御</w:t>
      </w:r>
      <w:r w:rsidRPr="00B12B47">
        <w:rPr>
          <w:rFonts w:ascii="ＭＳ Ｐゴシック" w:eastAsia="ＭＳ Ｐゴシック" w:hAnsi="ＭＳ Ｐゴシック" w:cs="ＭＳ Ｐゴシック" w:hint="eastAsia"/>
          <w:b/>
          <w:bCs/>
          <w:kern w:val="0"/>
          <w:szCs w:val="21"/>
        </w:rPr>
        <w:t>回答者</w:t>
      </w:r>
      <w:r>
        <w:rPr>
          <w:rFonts w:ascii="ＭＳ Ｐゴシック" w:eastAsia="ＭＳ Ｐゴシック" w:hAnsi="ＭＳ Ｐゴシック" w:cs="ＭＳ Ｐゴシック" w:hint="eastAsia"/>
          <w:b/>
          <w:bCs/>
          <w:kern w:val="0"/>
          <w:szCs w:val="21"/>
        </w:rPr>
        <w:t>御</w:t>
      </w:r>
      <w:r w:rsidRPr="00B12B47">
        <w:rPr>
          <w:rFonts w:ascii="ＭＳ Ｐゴシック" w:eastAsia="ＭＳ Ｐゴシック" w:hAnsi="ＭＳ Ｐゴシック" w:cs="ＭＳ Ｐゴシック" w:hint="eastAsia"/>
          <w:b/>
          <w:bCs/>
          <w:kern w:val="0"/>
          <w:szCs w:val="21"/>
        </w:rPr>
        <w:t>自身についてお</w:t>
      </w:r>
      <w:r>
        <w:rPr>
          <w:rFonts w:ascii="ＭＳ Ｐゴシック" w:eastAsia="ＭＳ Ｐゴシック" w:hAnsi="ＭＳ Ｐゴシック" w:cs="ＭＳ Ｐゴシック" w:hint="eastAsia"/>
          <w:b/>
          <w:bCs/>
          <w:kern w:val="0"/>
          <w:szCs w:val="21"/>
        </w:rPr>
        <w:t>伺い</w:t>
      </w:r>
      <w:r w:rsidRPr="00B12B47">
        <w:rPr>
          <w:rFonts w:ascii="ＭＳ Ｐゴシック" w:eastAsia="ＭＳ Ｐゴシック" w:hAnsi="ＭＳ Ｐゴシック" w:cs="ＭＳ Ｐゴシック" w:hint="eastAsia"/>
          <w:b/>
          <w:bCs/>
          <w:kern w:val="0"/>
          <w:szCs w:val="21"/>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980"/>
        <w:gridCol w:w="2693"/>
        <w:gridCol w:w="3475"/>
      </w:tblGrid>
      <w:tr w:rsidR="00E31064" w:rsidRPr="00AE77DB" w:rsidTr="00121901">
        <w:tc>
          <w:tcPr>
            <w:tcW w:w="814" w:type="dxa"/>
            <w:tcBorders>
              <w:top w:val="nil"/>
              <w:left w:val="nil"/>
              <w:bottom w:val="single" w:sz="4" w:space="0" w:color="auto"/>
              <w:right w:val="nil"/>
            </w:tcBorders>
          </w:tcPr>
          <w:p w:rsidR="00E31064" w:rsidRPr="00AE77DB" w:rsidRDefault="00E31064" w:rsidP="00C3619A">
            <w:pPr>
              <w:widowControl/>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3609E4">
              <w:rPr>
                <w:rFonts w:eastAsia="ＭＳ Ｐゴシック" w:cs="Arial"/>
                <w:kern w:val="0"/>
                <w:sz w:val="20"/>
                <w:szCs w:val="20"/>
              </w:rPr>
              <w:t>Q1</w:t>
            </w:r>
            <w:r>
              <w:rPr>
                <w:rFonts w:ascii="ＭＳ Ｐゴシック" w:eastAsia="ＭＳ Ｐゴシック" w:hAnsi="ＭＳ Ｐゴシック" w:cs="ＭＳ Ｐゴシック" w:hint="eastAsia"/>
                <w:kern w:val="0"/>
                <w:sz w:val="20"/>
                <w:szCs w:val="20"/>
              </w:rPr>
              <w:t>.</w:t>
            </w:r>
          </w:p>
        </w:tc>
        <w:tc>
          <w:tcPr>
            <w:tcW w:w="9148" w:type="dxa"/>
            <w:gridSpan w:val="3"/>
            <w:tcBorders>
              <w:top w:val="nil"/>
              <w:left w:val="nil"/>
              <w:bottom w:val="single" w:sz="4" w:space="0" w:color="auto"/>
              <w:right w:val="nil"/>
            </w:tcBorders>
          </w:tcPr>
          <w:p w:rsidR="00E31064" w:rsidRPr="00AE77DB" w:rsidRDefault="00E31064" w:rsidP="00C3619A">
            <w:pPr>
              <w:widowControl/>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あなたの</w:t>
            </w:r>
            <w:r w:rsidRPr="00AE77DB">
              <w:rPr>
                <w:rFonts w:ascii="ＭＳ Ｐゴシック" w:eastAsia="ＭＳ Ｐゴシック" w:hAnsi="ＭＳ Ｐゴシック" w:cs="ＭＳ Ｐゴシック" w:hint="eastAsia"/>
                <w:kern w:val="0"/>
                <w:sz w:val="20"/>
                <w:szCs w:val="20"/>
              </w:rPr>
              <w:t>おおよその勤続年数をお教えください。（</w:t>
            </w:r>
            <w:r>
              <w:rPr>
                <w:rFonts w:ascii="ＭＳ Ｐゴシック" w:eastAsia="ＭＳ Ｐゴシック" w:hAnsi="ＭＳ Ｐゴシック" w:cs="ＭＳ Ｐゴシック" w:hint="eastAsia"/>
                <w:kern w:val="0"/>
                <w:sz w:val="20"/>
                <w:szCs w:val="20"/>
              </w:rPr>
              <w:t>〇は</w:t>
            </w:r>
            <w:r w:rsidRPr="003609E4">
              <w:rPr>
                <w:rFonts w:eastAsia="ＭＳ Ｐゴシック" w:cs="Arial"/>
                <w:kern w:val="0"/>
                <w:sz w:val="20"/>
                <w:szCs w:val="20"/>
              </w:rPr>
              <w:t>1</w:t>
            </w:r>
            <w:r>
              <w:rPr>
                <w:rFonts w:ascii="ＭＳ Ｐゴシック" w:eastAsia="ＭＳ Ｐゴシック" w:hAnsi="ＭＳ Ｐゴシック" w:cs="ＭＳ Ｐゴシック" w:hint="eastAsia"/>
                <w:kern w:val="0"/>
                <w:sz w:val="20"/>
                <w:szCs w:val="20"/>
              </w:rPr>
              <w:t>つだけ</w:t>
            </w:r>
            <w:r w:rsidRPr="00AE77DB">
              <w:rPr>
                <w:rFonts w:ascii="ＭＳ Ｐゴシック" w:eastAsia="ＭＳ Ｐゴシック" w:hAnsi="ＭＳ Ｐゴシック" w:cs="ＭＳ Ｐゴシック"/>
                <w:kern w:val="0"/>
                <w:sz w:val="20"/>
                <w:szCs w:val="20"/>
              </w:rPr>
              <w:t>）</w:t>
            </w:r>
          </w:p>
        </w:tc>
      </w:tr>
      <w:tr w:rsidR="00C047FF" w:rsidRPr="00AE77DB" w:rsidTr="00121901">
        <w:tc>
          <w:tcPr>
            <w:tcW w:w="3794" w:type="dxa"/>
            <w:gridSpan w:val="2"/>
            <w:tcBorders>
              <w:top w:val="single" w:sz="4" w:space="0" w:color="auto"/>
              <w:left w:val="single" w:sz="4" w:space="0" w:color="auto"/>
              <w:bottom w:val="single" w:sz="4" w:space="0" w:color="auto"/>
              <w:right w:val="nil"/>
            </w:tcBorders>
          </w:tcPr>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半年未満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半年～</w:t>
            </w:r>
            <w:r w:rsidRPr="003609E4">
              <w:rPr>
                <w:rFonts w:eastAsia="ＭＳ Ｐゴシック" w:cs="Arial"/>
                <w:kern w:val="0"/>
                <w:sz w:val="20"/>
                <w:szCs w:val="20"/>
              </w:rPr>
              <w:t>1</w:t>
            </w:r>
            <w:r w:rsidRPr="003609E4">
              <w:rPr>
                <w:rFonts w:eastAsia="ＭＳ Ｐゴシック" w:cs="Arial"/>
                <w:kern w:val="0"/>
                <w:sz w:val="20"/>
                <w:szCs w:val="20"/>
              </w:rPr>
              <w:t>年未満</w:t>
            </w:r>
          </w:p>
          <w:p w:rsidR="00C047FF" w:rsidRPr="00121901" w:rsidRDefault="00C047FF" w:rsidP="00121901">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1</w:t>
            </w:r>
            <w:r w:rsidRPr="003609E4">
              <w:rPr>
                <w:rFonts w:eastAsia="ＭＳ Ｐゴシック" w:cs="Arial"/>
                <w:kern w:val="0"/>
                <w:sz w:val="20"/>
                <w:szCs w:val="20"/>
              </w:rPr>
              <w:t>年以上～</w:t>
            </w:r>
            <w:r w:rsidRPr="003609E4">
              <w:rPr>
                <w:rFonts w:eastAsia="ＭＳ Ｐゴシック" w:cs="Arial"/>
                <w:kern w:val="0"/>
                <w:sz w:val="20"/>
                <w:szCs w:val="20"/>
              </w:rPr>
              <w:t>3</w:t>
            </w:r>
            <w:r w:rsidRPr="003609E4">
              <w:rPr>
                <w:rFonts w:eastAsia="ＭＳ Ｐゴシック" w:cs="Arial"/>
                <w:kern w:val="0"/>
                <w:sz w:val="20"/>
                <w:szCs w:val="20"/>
              </w:rPr>
              <w:t>年未満</w:t>
            </w:r>
          </w:p>
        </w:tc>
        <w:tc>
          <w:tcPr>
            <w:tcW w:w="2693" w:type="dxa"/>
            <w:tcBorders>
              <w:top w:val="single" w:sz="4" w:space="0" w:color="auto"/>
              <w:left w:val="nil"/>
              <w:bottom w:val="single" w:sz="4" w:space="0" w:color="auto"/>
              <w:right w:val="nil"/>
            </w:tcBorders>
          </w:tcPr>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3</w:t>
            </w:r>
            <w:r w:rsidRPr="003609E4">
              <w:rPr>
                <w:rFonts w:eastAsia="ＭＳ Ｐゴシック" w:cs="Arial"/>
                <w:kern w:val="0"/>
                <w:sz w:val="20"/>
                <w:szCs w:val="20"/>
              </w:rPr>
              <w:t>年以上～</w:t>
            </w:r>
            <w:r w:rsidRPr="003609E4">
              <w:rPr>
                <w:rFonts w:eastAsia="ＭＳ Ｐゴシック" w:cs="Arial"/>
                <w:kern w:val="0"/>
                <w:sz w:val="20"/>
                <w:szCs w:val="20"/>
              </w:rPr>
              <w:t>5</w:t>
            </w:r>
            <w:r w:rsidRPr="003609E4">
              <w:rPr>
                <w:rFonts w:eastAsia="ＭＳ Ｐゴシック" w:cs="Arial"/>
                <w:kern w:val="0"/>
                <w:sz w:val="20"/>
                <w:szCs w:val="20"/>
              </w:rPr>
              <w:t>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5</w:t>
            </w:r>
            <w:r w:rsidRPr="003609E4">
              <w:rPr>
                <w:rFonts w:eastAsia="ＭＳ Ｐゴシック" w:cs="Arial"/>
                <w:kern w:val="0"/>
                <w:sz w:val="20"/>
                <w:szCs w:val="20"/>
              </w:rPr>
              <w:t>年以上～</w:t>
            </w:r>
            <w:r w:rsidRPr="003609E4">
              <w:rPr>
                <w:rFonts w:eastAsia="ＭＳ Ｐゴシック" w:cs="Arial"/>
                <w:kern w:val="0"/>
                <w:sz w:val="20"/>
                <w:szCs w:val="20"/>
              </w:rPr>
              <w:t>10</w:t>
            </w:r>
            <w:r w:rsidRPr="003609E4">
              <w:rPr>
                <w:rFonts w:eastAsia="ＭＳ Ｐゴシック" w:cs="Arial"/>
                <w:kern w:val="0"/>
                <w:sz w:val="20"/>
                <w:szCs w:val="20"/>
              </w:rPr>
              <w:t>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10</w:t>
            </w:r>
            <w:r w:rsidRPr="003609E4">
              <w:rPr>
                <w:rFonts w:eastAsia="ＭＳ Ｐゴシック" w:cs="Arial"/>
                <w:kern w:val="0"/>
                <w:sz w:val="20"/>
                <w:szCs w:val="20"/>
              </w:rPr>
              <w:t>年以上～</w:t>
            </w:r>
            <w:r w:rsidRPr="003609E4">
              <w:rPr>
                <w:rFonts w:eastAsia="ＭＳ Ｐゴシック" w:cs="Arial"/>
                <w:kern w:val="0"/>
                <w:sz w:val="20"/>
                <w:szCs w:val="20"/>
              </w:rPr>
              <w:t>15</w:t>
            </w:r>
            <w:r w:rsidRPr="003609E4">
              <w:rPr>
                <w:rFonts w:eastAsia="ＭＳ Ｐゴシック" w:cs="Arial"/>
                <w:kern w:val="0"/>
                <w:sz w:val="20"/>
                <w:szCs w:val="20"/>
              </w:rPr>
              <w:t>年未満</w:t>
            </w:r>
          </w:p>
        </w:tc>
        <w:tc>
          <w:tcPr>
            <w:tcW w:w="3475" w:type="dxa"/>
            <w:tcBorders>
              <w:top w:val="single" w:sz="4" w:space="0" w:color="auto"/>
              <w:left w:val="nil"/>
              <w:bottom w:val="single" w:sz="4" w:space="0" w:color="auto"/>
              <w:right w:val="single" w:sz="4" w:space="0" w:color="auto"/>
            </w:tcBorders>
          </w:tcPr>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15</w:t>
            </w:r>
            <w:r w:rsidRPr="003609E4">
              <w:rPr>
                <w:rFonts w:eastAsia="ＭＳ Ｐゴシック" w:cs="Arial"/>
                <w:kern w:val="0"/>
                <w:sz w:val="20"/>
                <w:szCs w:val="20"/>
              </w:rPr>
              <w:t>年以上～</w:t>
            </w:r>
            <w:r w:rsidRPr="003609E4">
              <w:rPr>
                <w:rFonts w:eastAsia="ＭＳ Ｐゴシック" w:cs="Arial"/>
                <w:kern w:val="0"/>
                <w:sz w:val="20"/>
                <w:szCs w:val="20"/>
              </w:rPr>
              <w:t>20</w:t>
            </w:r>
            <w:r w:rsidRPr="003609E4">
              <w:rPr>
                <w:rFonts w:eastAsia="ＭＳ Ｐゴシック" w:cs="Arial"/>
                <w:kern w:val="0"/>
                <w:sz w:val="20"/>
                <w:szCs w:val="20"/>
              </w:rPr>
              <w:t>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20</w:t>
            </w:r>
            <w:r w:rsidRPr="003609E4">
              <w:rPr>
                <w:rFonts w:eastAsia="ＭＳ Ｐゴシック" w:cs="Arial"/>
                <w:kern w:val="0"/>
                <w:sz w:val="20"/>
                <w:szCs w:val="20"/>
              </w:rPr>
              <w:t>年以上</w:t>
            </w:r>
          </w:p>
        </w:tc>
      </w:tr>
    </w:tbl>
    <w:p w:rsidR="00E31064" w:rsidRPr="0070248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973"/>
        <w:gridCol w:w="2693"/>
        <w:gridCol w:w="3475"/>
      </w:tblGrid>
      <w:tr w:rsidR="00E31064" w:rsidRPr="00AE77DB" w:rsidTr="00121901">
        <w:tc>
          <w:tcPr>
            <w:tcW w:w="821"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w:t>
            </w:r>
            <w:r w:rsidR="00472B43">
              <w:rPr>
                <w:rFonts w:eastAsia="ＭＳ Ｐゴシック" w:cs="Arial" w:hint="eastAsia"/>
                <w:kern w:val="0"/>
                <w:sz w:val="20"/>
                <w:szCs w:val="20"/>
              </w:rPr>
              <w:t>-1</w:t>
            </w:r>
            <w:r w:rsidRPr="003609E4">
              <w:rPr>
                <w:rFonts w:eastAsia="ＭＳ Ｐゴシック" w:cs="Arial"/>
                <w:kern w:val="0"/>
                <w:sz w:val="20"/>
                <w:szCs w:val="20"/>
              </w:rPr>
              <w:t>.</w:t>
            </w:r>
          </w:p>
        </w:tc>
        <w:tc>
          <w:tcPr>
            <w:tcW w:w="9141" w:type="dxa"/>
            <w:gridSpan w:val="3"/>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あなたの役職をお教えください。（〇は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E31064" w:rsidRPr="00AE77DB" w:rsidTr="00121901">
        <w:tc>
          <w:tcPr>
            <w:tcW w:w="3794" w:type="dxa"/>
            <w:gridSpan w:val="2"/>
            <w:tcBorders>
              <w:top w:val="single" w:sz="4" w:space="0" w:color="auto"/>
              <w:left w:val="single" w:sz="4" w:space="0" w:color="auto"/>
              <w:bottom w:val="single" w:sz="4" w:space="0" w:color="auto"/>
              <w:right w:val="nil"/>
            </w:tcBorders>
          </w:tcPr>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経営者・役員</w:t>
            </w:r>
          </w:p>
          <w:p w:rsidR="00E31064"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管理職（課長職よりも上の役職）</w:t>
            </w:r>
          </w:p>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管理職（課長相当の役職）</w:t>
            </w:r>
          </w:p>
        </w:tc>
        <w:tc>
          <w:tcPr>
            <w:tcW w:w="2693" w:type="dxa"/>
            <w:tcBorders>
              <w:top w:val="single" w:sz="4" w:space="0" w:color="auto"/>
              <w:left w:val="nil"/>
              <w:bottom w:val="single" w:sz="4" w:space="0" w:color="auto"/>
              <w:right w:val="nil"/>
            </w:tcBorders>
          </w:tcPr>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正社員</w:t>
            </w:r>
          </w:p>
          <w:p w:rsidR="00E31064"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パート</w:t>
            </w:r>
            <w:r>
              <w:rPr>
                <w:rFonts w:ascii="ＭＳ Ｐゴシック" w:eastAsia="ＭＳ Ｐゴシック" w:hAnsi="ＭＳ Ｐゴシック" w:cs="ＭＳ Ｐゴシック" w:hint="eastAsia"/>
                <w:kern w:val="0"/>
                <w:sz w:val="20"/>
                <w:szCs w:val="20"/>
              </w:rPr>
              <w:t>・</w:t>
            </w:r>
            <w:r w:rsidRPr="00AE77DB">
              <w:rPr>
                <w:rFonts w:ascii="ＭＳ Ｐゴシック" w:eastAsia="ＭＳ Ｐゴシック" w:hAnsi="ＭＳ Ｐゴシック" w:cs="ＭＳ Ｐゴシック" w:hint="eastAsia"/>
                <w:kern w:val="0"/>
                <w:sz w:val="20"/>
                <w:szCs w:val="20"/>
              </w:rPr>
              <w:t>アルバイト</w:t>
            </w:r>
          </w:p>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契約社員・</w:t>
            </w:r>
            <w:r w:rsidRPr="00AE77DB">
              <w:rPr>
                <w:rFonts w:ascii="ＭＳ Ｐゴシック" w:eastAsia="ＭＳ Ｐゴシック" w:hAnsi="ＭＳ Ｐゴシック" w:cs="ＭＳ Ｐゴシック" w:hint="eastAsia"/>
                <w:kern w:val="0"/>
                <w:sz w:val="20"/>
                <w:szCs w:val="20"/>
              </w:rPr>
              <w:t>嘱託</w:t>
            </w:r>
            <w:r>
              <w:rPr>
                <w:rFonts w:ascii="ＭＳ Ｐゴシック" w:eastAsia="ＭＳ Ｐゴシック" w:hAnsi="ＭＳ Ｐゴシック" w:cs="ＭＳ Ｐゴシック" w:hint="eastAsia"/>
                <w:kern w:val="0"/>
                <w:sz w:val="20"/>
                <w:szCs w:val="20"/>
              </w:rPr>
              <w:t>社員</w:t>
            </w:r>
          </w:p>
        </w:tc>
        <w:tc>
          <w:tcPr>
            <w:tcW w:w="3475" w:type="dxa"/>
            <w:tcBorders>
              <w:top w:val="single" w:sz="4" w:space="0" w:color="auto"/>
              <w:left w:val="nil"/>
              <w:bottom w:val="single" w:sz="4" w:space="0" w:color="auto"/>
              <w:right w:val="single" w:sz="4" w:space="0" w:color="auto"/>
            </w:tcBorders>
          </w:tcPr>
          <w:p w:rsidR="00E31064"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派遣社員</w:t>
            </w:r>
          </w:p>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その他</w:t>
            </w:r>
          </w:p>
        </w:tc>
      </w:tr>
    </w:tbl>
    <w:p w:rsidR="00E31064" w:rsidRPr="00530C7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66"/>
        <w:gridCol w:w="2758"/>
        <w:gridCol w:w="4046"/>
      </w:tblGrid>
      <w:tr w:rsidR="00E31064" w:rsidRPr="00AE77DB" w:rsidTr="00363319">
        <w:trPr>
          <w:trHeight w:val="215"/>
        </w:trPr>
        <w:tc>
          <w:tcPr>
            <w:tcW w:w="828" w:type="dxa"/>
            <w:tcBorders>
              <w:top w:val="nil"/>
              <w:left w:val="nil"/>
              <w:bottom w:val="single" w:sz="4" w:space="0" w:color="auto"/>
              <w:right w:val="nil"/>
            </w:tcBorders>
          </w:tcPr>
          <w:p w:rsidR="00E31064" w:rsidRPr="00472B43" w:rsidRDefault="00E31064" w:rsidP="00472B43">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Q</w:t>
            </w:r>
            <w:r w:rsidR="00472B43" w:rsidRPr="00472B43">
              <w:rPr>
                <w:rFonts w:eastAsia="ＭＳ Ｐゴシック" w:cs="Arial" w:hint="eastAsia"/>
                <w:kern w:val="0"/>
                <w:sz w:val="20"/>
                <w:szCs w:val="20"/>
              </w:rPr>
              <w:t>2-2</w:t>
            </w:r>
            <w:r w:rsidRPr="00472B43">
              <w:rPr>
                <w:rFonts w:eastAsia="ＭＳ Ｐゴシック" w:cs="Arial"/>
                <w:kern w:val="0"/>
                <w:sz w:val="20"/>
                <w:szCs w:val="20"/>
              </w:rPr>
              <w:t>.</w:t>
            </w:r>
          </w:p>
        </w:tc>
        <w:tc>
          <w:tcPr>
            <w:tcW w:w="9770" w:type="dxa"/>
            <w:gridSpan w:val="3"/>
            <w:tcBorders>
              <w:top w:val="nil"/>
              <w:left w:val="nil"/>
              <w:bottom w:val="single" w:sz="4" w:space="0" w:color="auto"/>
              <w:right w:val="nil"/>
            </w:tcBorders>
          </w:tcPr>
          <w:p w:rsidR="00E31064" w:rsidRPr="002313A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2313A4">
              <w:rPr>
                <w:rFonts w:eastAsia="ＭＳ Ｐゴシック" w:cs="Arial" w:hint="eastAsia"/>
                <w:kern w:val="0"/>
                <w:sz w:val="20"/>
                <w:szCs w:val="20"/>
              </w:rPr>
              <w:t>あなたが管理している従業員の人数（パートや派遣社員などの正社員以外を含みます）をお教えください。</w:t>
            </w:r>
            <w:r w:rsidRPr="002313A4">
              <w:rPr>
                <w:rFonts w:eastAsia="ＭＳ Ｐゴシック" w:cs="Arial" w:hint="eastAsia"/>
                <w:kern w:val="0"/>
                <w:sz w:val="20"/>
                <w:szCs w:val="20"/>
              </w:rPr>
              <w:t xml:space="preserve"> (</w:t>
            </w:r>
            <w:r w:rsidRPr="002313A4">
              <w:rPr>
                <w:rFonts w:eastAsia="ＭＳ Ｐゴシック" w:cs="Arial" w:hint="eastAsia"/>
                <w:kern w:val="0"/>
                <w:sz w:val="20"/>
                <w:szCs w:val="20"/>
              </w:rPr>
              <w:t>〇は</w:t>
            </w:r>
            <w:r w:rsidRPr="002313A4">
              <w:rPr>
                <w:rFonts w:eastAsia="ＭＳ Ｐゴシック" w:cs="Arial" w:hint="eastAsia"/>
                <w:kern w:val="0"/>
                <w:sz w:val="20"/>
                <w:szCs w:val="20"/>
              </w:rPr>
              <w:t>1</w:t>
            </w:r>
            <w:r w:rsidRPr="002313A4">
              <w:rPr>
                <w:rFonts w:eastAsia="ＭＳ Ｐゴシック" w:cs="Arial" w:hint="eastAsia"/>
                <w:kern w:val="0"/>
                <w:sz w:val="20"/>
                <w:szCs w:val="20"/>
              </w:rPr>
              <w:t>つだけ</w:t>
            </w:r>
            <w:r w:rsidRPr="002313A4">
              <w:rPr>
                <w:rFonts w:eastAsia="ＭＳ Ｐゴシック" w:cs="Arial" w:hint="eastAsia"/>
                <w:kern w:val="0"/>
                <w:sz w:val="20"/>
                <w:szCs w:val="20"/>
              </w:rPr>
              <w:t>)</w:t>
            </w:r>
            <w:r w:rsidRPr="002313A4" w:rsidDel="00857014">
              <w:rPr>
                <w:rFonts w:eastAsia="ＭＳ Ｐゴシック" w:cs="Arial" w:hint="eastAsia"/>
                <w:kern w:val="0"/>
                <w:sz w:val="20"/>
                <w:szCs w:val="20"/>
              </w:rPr>
              <w:t xml:space="preserve"> </w:t>
            </w:r>
          </w:p>
        </w:tc>
      </w:tr>
      <w:tr w:rsidR="00E31064" w:rsidRPr="00AE77DB" w:rsidTr="00363319">
        <w:trPr>
          <w:trHeight w:val="215"/>
        </w:trPr>
        <w:tc>
          <w:tcPr>
            <w:tcW w:w="3794" w:type="dxa"/>
            <w:gridSpan w:val="2"/>
            <w:tcBorders>
              <w:top w:val="single" w:sz="4" w:space="0" w:color="auto"/>
              <w:left w:val="single" w:sz="4" w:space="0" w:color="auto"/>
              <w:bottom w:val="single" w:sz="4" w:space="0" w:color="auto"/>
              <w:right w:val="nil"/>
            </w:tcBorders>
          </w:tcPr>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0人（部下、管理している人はいない）</w:t>
            </w:r>
          </w:p>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1～2人</w:t>
            </w:r>
          </w:p>
        </w:tc>
        <w:tc>
          <w:tcPr>
            <w:tcW w:w="2758" w:type="dxa"/>
            <w:tcBorders>
              <w:top w:val="single" w:sz="4" w:space="0" w:color="auto"/>
              <w:left w:val="nil"/>
              <w:bottom w:val="single" w:sz="4" w:space="0" w:color="auto"/>
              <w:right w:val="nil"/>
            </w:tcBorders>
          </w:tcPr>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3～5人</w:t>
            </w:r>
          </w:p>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6～10人</w:t>
            </w:r>
          </w:p>
        </w:tc>
        <w:tc>
          <w:tcPr>
            <w:tcW w:w="4046" w:type="dxa"/>
            <w:tcBorders>
              <w:top w:val="single" w:sz="4" w:space="0" w:color="auto"/>
              <w:left w:val="nil"/>
              <w:bottom w:val="single" w:sz="4" w:space="0" w:color="auto"/>
              <w:right w:val="single" w:sz="4" w:space="0" w:color="auto"/>
            </w:tcBorders>
          </w:tcPr>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11～20人</w:t>
            </w:r>
          </w:p>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21人以上</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E31064"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b/>
          <w:bCs/>
          <w:kern w:val="0"/>
          <w:szCs w:val="21"/>
        </w:rPr>
        <w:t>勤務先における職場</w:t>
      </w:r>
      <w:r>
        <w:rPr>
          <w:rFonts w:ascii="ＭＳ Ｐゴシック" w:eastAsia="ＭＳ Ｐゴシック" w:hAnsi="ＭＳ Ｐゴシック" w:cs="ＭＳ Ｐゴシック" w:hint="eastAsia"/>
          <w:b/>
          <w:bCs/>
          <w:kern w:val="0"/>
          <w:szCs w:val="21"/>
        </w:rPr>
        <w:t>の人間関係</w:t>
      </w:r>
      <w:r w:rsidRPr="00AE77DB">
        <w:rPr>
          <w:rFonts w:ascii="ＭＳ Ｐゴシック" w:eastAsia="ＭＳ Ｐゴシック" w:hAnsi="ＭＳ Ｐゴシック" w:cs="ＭＳ Ｐゴシック" w:hint="eastAsia"/>
          <w:b/>
          <w:bCs/>
          <w:kern w:val="0"/>
          <w:szCs w:val="21"/>
        </w:rPr>
        <w:t>につい</w:t>
      </w:r>
      <w:r>
        <w:rPr>
          <w:rFonts w:ascii="ＭＳ Ｐゴシック" w:eastAsia="ＭＳ Ｐゴシック" w:hAnsi="ＭＳ Ｐゴシック" w:cs="ＭＳ Ｐゴシック" w:hint="eastAsia"/>
          <w:b/>
          <w:bCs/>
          <w:kern w:val="0"/>
          <w:szCs w:val="21"/>
        </w:rPr>
        <w:t>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148"/>
      </w:tblGrid>
      <w:tr w:rsidR="00E31064" w:rsidRPr="003609E4" w:rsidTr="00C047FF">
        <w:tc>
          <w:tcPr>
            <w:tcW w:w="814"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Q3.</w:t>
            </w:r>
          </w:p>
        </w:tc>
        <w:tc>
          <w:tcPr>
            <w:tcW w:w="914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あなたは、現在の職場の人間関係について、どのように感じていますか。（〇は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C047FF" w:rsidRPr="00195E27" w:rsidTr="00121901">
        <w:tc>
          <w:tcPr>
            <w:tcW w:w="9962" w:type="dxa"/>
            <w:gridSpan w:val="2"/>
            <w:tcBorders>
              <w:top w:val="single" w:sz="4" w:space="0" w:color="auto"/>
              <w:left w:val="single" w:sz="4" w:space="0" w:color="auto"/>
              <w:bottom w:val="single" w:sz="4" w:space="0" w:color="auto"/>
              <w:right w:val="single" w:sz="4" w:space="0" w:color="auto"/>
            </w:tcBorders>
          </w:tcPr>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大変良好だと思う</w:t>
            </w:r>
          </w:p>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良好だと思う</w:t>
            </w:r>
          </w:p>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どちらともいえない</w:t>
            </w:r>
          </w:p>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良好ではない</w:t>
            </w:r>
          </w:p>
        </w:tc>
      </w:tr>
    </w:tbl>
    <w:p w:rsidR="00E31064" w:rsidRPr="00530C7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E31064"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b/>
          <w:bCs/>
          <w:kern w:val="0"/>
          <w:szCs w:val="21"/>
        </w:rPr>
        <w:t>パワハラの</w:t>
      </w:r>
      <w:r>
        <w:rPr>
          <w:rFonts w:ascii="ＭＳ Ｐゴシック" w:eastAsia="ＭＳ Ｐゴシック" w:hAnsi="ＭＳ Ｐゴシック" w:cs="ＭＳ Ｐゴシック" w:hint="eastAsia"/>
          <w:b/>
          <w:bCs/>
          <w:kern w:val="0"/>
          <w:szCs w:val="21"/>
        </w:rPr>
        <w:t>御経験</w:t>
      </w:r>
      <w:r w:rsidRPr="00AE77DB">
        <w:rPr>
          <w:rFonts w:ascii="ＭＳ Ｐゴシック" w:eastAsia="ＭＳ Ｐゴシック" w:hAnsi="ＭＳ Ｐゴシック" w:cs="ＭＳ Ｐゴシック" w:hint="eastAsia"/>
          <w:b/>
          <w:bCs/>
          <w:kern w:val="0"/>
          <w:szCs w:val="21"/>
        </w:rPr>
        <w:t>につい</w:t>
      </w:r>
      <w:r>
        <w:rPr>
          <w:rFonts w:ascii="ＭＳ Ｐゴシック" w:eastAsia="ＭＳ Ｐゴシック" w:hAnsi="ＭＳ Ｐゴシック" w:cs="ＭＳ Ｐゴシック" w:hint="eastAsia"/>
          <w:b/>
          <w:bCs/>
          <w:kern w:val="0"/>
          <w:szCs w:val="21"/>
        </w:rPr>
        <w:t>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31064" w:rsidRPr="00DA3FB1" w:rsidTr="00C3619A">
        <w:tc>
          <w:tcPr>
            <w:tcW w:w="10598" w:type="dxa"/>
            <w:shd w:val="clear" w:color="auto" w:fill="C6D9F1"/>
          </w:tcPr>
          <w:p w:rsidR="00E31064" w:rsidRPr="00DA3FB1" w:rsidRDefault="00E31064" w:rsidP="0044624D">
            <w:pPr>
              <w:widowControl/>
              <w:tabs>
                <w:tab w:val="left" w:pos="639"/>
                <w:tab w:val="left" w:pos="1307"/>
                <w:tab w:val="left" w:pos="2063"/>
                <w:tab w:val="left" w:pos="2739"/>
              </w:tabs>
              <w:adjustRightInd w:val="0"/>
              <w:snapToGrid w:val="0"/>
              <w:spacing w:line="300" w:lineRule="exact"/>
              <w:jc w:val="left"/>
              <w:rPr>
                <w:rFonts w:ascii="ＭＳ Ｐゴシック" w:eastAsia="ＭＳ Ｐゴシック" w:hAnsi="ＭＳ Ｐゴシック" w:cs="ＭＳ Ｐゴシック"/>
                <w:b/>
                <w:kern w:val="0"/>
                <w:sz w:val="20"/>
                <w:szCs w:val="20"/>
              </w:rPr>
            </w:pPr>
            <w:r w:rsidRPr="00DA3FB1">
              <w:rPr>
                <w:rFonts w:ascii="ＭＳ Ｐゴシック" w:eastAsia="ＭＳ Ｐゴシック" w:hAnsi="ＭＳ Ｐゴシック" w:cs="ＭＳ Ｐゴシック" w:hint="eastAsia"/>
                <w:b/>
                <w:kern w:val="0"/>
                <w:sz w:val="20"/>
                <w:szCs w:val="20"/>
              </w:rPr>
              <w:t>この調査ではパワハラを「同じ職場で働く者に対して、職務上の地位や人間関係などの職場内の優位性を背景に、業務の適正な範囲を超えて、精神的・身体的苦痛を与える又は職場環境を悪化させる行為」としています。</w:t>
            </w:r>
          </w:p>
          <w:p w:rsidR="00E31064" w:rsidRPr="00DA3FB1" w:rsidRDefault="00E31064" w:rsidP="0044624D">
            <w:pPr>
              <w:widowControl/>
              <w:tabs>
                <w:tab w:val="left" w:pos="639"/>
                <w:tab w:val="left" w:pos="1307"/>
                <w:tab w:val="left" w:pos="2063"/>
                <w:tab w:val="left" w:pos="2739"/>
              </w:tabs>
              <w:adjustRightInd w:val="0"/>
              <w:snapToGrid w:val="0"/>
              <w:spacing w:line="300" w:lineRule="exact"/>
              <w:jc w:val="left"/>
              <w:rPr>
                <w:rFonts w:ascii="ＭＳ Ｐゴシック" w:eastAsia="ＭＳ Ｐゴシック" w:hAnsi="ＭＳ Ｐゴシック" w:cs="ＭＳ Ｐゴシック"/>
                <w:b/>
                <w:kern w:val="0"/>
                <w:sz w:val="20"/>
                <w:szCs w:val="20"/>
              </w:rPr>
            </w:pPr>
            <w:r w:rsidRPr="00DA3FB1">
              <w:rPr>
                <w:rFonts w:ascii="ＭＳ Ｐゴシック" w:eastAsia="ＭＳ Ｐゴシック" w:hAnsi="ＭＳ Ｐゴシック" w:cs="ＭＳ Ｐゴシック" w:hint="eastAsia"/>
                <w:b/>
                <w:kern w:val="0"/>
                <w:sz w:val="20"/>
                <w:szCs w:val="20"/>
              </w:rPr>
              <w:t>上司から部下に対して行われる行為だけでなく、先輩と後輩、同僚同士などの間において、地位や経験や人数など様々な優位性を背景に行われる行為を含んでいます。</w:t>
            </w:r>
            <w:r w:rsidR="00E7024F" w:rsidRPr="00472B43">
              <w:rPr>
                <w:rFonts w:ascii="ＭＳ Ｐゴシック" w:eastAsia="ＭＳ Ｐゴシック" w:hAnsi="ＭＳ Ｐゴシック" w:cs="ＭＳ Ｐゴシック" w:hint="eastAsia"/>
                <w:b/>
                <w:kern w:val="0"/>
                <w:sz w:val="20"/>
                <w:szCs w:val="20"/>
              </w:rPr>
              <w:t>また、業務上必要な注意や指導は含まず、業務上不要又は過剰で適正でないと思われる範囲で行われたものがパワハラになります。</w:t>
            </w:r>
            <w:r>
              <w:rPr>
                <w:rFonts w:ascii="ＭＳ Ｐゴシック" w:eastAsia="ＭＳ Ｐゴシック" w:hAnsi="ＭＳ Ｐゴシック" w:cs="ＭＳ Ｐゴシック" w:hint="eastAsia"/>
                <w:b/>
                <w:kern w:val="0"/>
                <w:sz w:val="20"/>
                <w:szCs w:val="20"/>
              </w:rPr>
              <w:t>御</w:t>
            </w:r>
            <w:r w:rsidRPr="00DA3FB1">
              <w:rPr>
                <w:rFonts w:ascii="ＭＳ Ｐゴシック" w:eastAsia="ＭＳ Ｐゴシック" w:hAnsi="ＭＳ Ｐゴシック" w:cs="ＭＳ Ｐゴシック" w:hint="eastAsia"/>
                <w:b/>
                <w:kern w:val="0"/>
                <w:sz w:val="20"/>
                <w:szCs w:val="20"/>
              </w:rPr>
              <w:t>回答に</w:t>
            </w:r>
            <w:r>
              <w:rPr>
                <w:rFonts w:ascii="ＭＳ Ｐゴシック" w:eastAsia="ＭＳ Ｐゴシック" w:hAnsi="ＭＳ Ｐゴシック" w:cs="ＭＳ Ｐゴシック" w:hint="eastAsia"/>
                <w:b/>
                <w:kern w:val="0"/>
                <w:sz w:val="20"/>
                <w:szCs w:val="20"/>
              </w:rPr>
              <w:t>当たって</w:t>
            </w:r>
            <w:r w:rsidRPr="00DA3FB1">
              <w:rPr>
                <w:rFonts w:ascii="ＭＳ Ｐゴシック" w:eastAsia="ＭＳ Ｐゴシック" w:hAnsi="ＭＳ Ｐゴシック" w:cs="ＭＳ Ｐゴシック" w:hint="eastAsia"/>
                <w:b/>
                <w:kern w:val="0"/>
                <w:sz w:val="20"/>
                <w:szCs w:val="20"/>
              </w:rPr>
              <w:t>参考にしてください。</w:t>
            </w:r>
          </w:p>
        </w:tc>
      </w:tr>
    </w:tbl>
    <w:p w:rsidR="00E31064" w:rsidRPr="004F1553"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9149"/>
      </w:tblGrid>
      <w:tr w:rsidR="00E31064" w:rsidRPr="00AE77DB" w:rsidTr="00C047FF">
        <w:tc>
          <w:tcPr>
            <w:tcW w:w="813"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Q4.</w:t>
            </w:r>
          </w:p>
        </w:tc>
        <w:tc>
          <w:tcPr>
            <w:tcW w:w="9149"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あなたは当社において、この</w:t>
            </w:r>
            <w:r w:rsidRPr="003609E4">
              <w:rPr>
                <w:rFonts w:eastAsia="ＭＳ Ｐゴシック" w:cs="Arial"/>
                <w:kern w:val="0"/>
                <w:sz w:val="20"/>
                <w:szCs w:val="20"/>
              </w:rPr>
              <w:t>3</w:t>
            </w:r>
            <w:r w:rsidRPr="003609E4">
              <w:rPr>
                <w:rFonts w:eastAsia="ＭＳ Ｐゴシック" w:cs="Arial"/>
                <w:kern w:val="0"/>
                <w:sz w:val="20"/>
                <w:szCs w:val="20"/>
              </w:rPr>
              <w:t>年間にパワハラを受けたと感じたことはありますか。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勤務期間が</w:t>
            </w:r>
            <w:r w:rsidRPr="003609E4">
              <w:rPr>
                <w:rFonts w:eastAsia="ＭＳ Ｐゴシック" w:cs="Arial"/>
                <w:kern w:val="0"/>
                <w:sz w:val="20"/>
                <w:szCs w:val="20"/>
              </w:rPr>
              <w:t>3</w:t>
            </w:r>
            <w:r w:rsidRPr="003609E4">
              <w:rPr>
                <w:rFonts w:eastAsia="ＭＳ Ｐゴシック" w:cs="Arial"/>
                <w:kern w:val="0"/>
                <w:sz w:val="20"/>
                <w:szCs w:val="20"/>
              </w:rPr>
              <w:t>年に満たない場合は、入社してからの期間についてお答えください。（〇は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C047FF" w:rsidRPr="00AE77DB" w:rsidTr="00121901">
        <w:trPr>
          <w:trHeight w:val="300"/>
        </w:trPr>
        <w:tc>
          <w:tcPr>
            <w:tcW w:w="9962" w:type="dxa"/>
            <w:gridSpan w:val="2"/>
            <w:tcBorders>
              <w:top w:val="single" w:sz="4" w:space="0" w:color="auto"/>
              <w:left w:val="single" w:sz="4" w:space="0" w:color="auto"/>
              <w:bottom w:val="single" w:sz="4" w:space="0" w:color="auto"/>
              <w:right w:val="single" w:sz="4" w:space="0" w:color="auto"/>
            </w:tcBorders>
          </w:tcPr>
          <w:p w:rsidR="00C047FF" w:rsidRPr="003609E4" w:rsidRDefault="00C047FF" w:rsidP="00C3619A">
            <w:pPr>
              <w:numPr>
                <w:ilvl w:val="0"/>
                <w:numId w:val="2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あなた自身がパワハラを受けたことがある</w:t>
            </w:r>
            <w:r w:rsidRPr="003609E4">
              <w:rPr>
                <w:rFonts w:eastAsia="ＭＳ Ｐゴシック" w:cs="Arial"/>
                <w:kern w:val="0"/>
                <w:sz w:val="20"/>
                <w:szCs w:val="20"/>
              </w:rPr>
              <w:t>→Q5</w:t>
            </w:r>
            <w:r w:rsidRPr="003609E4">
              <w:rPr>
                <w:rFonts w:eastAsia="ＭＳ Ｐゴシック" w:cs="Arial"/>
                <w:kern w:val="0"/>
                <w:sz w:val="20"/>
                <w:szCs w:val="20"/>
              </w:rPr>
              <w:t>に進む</w:t>
            </w:r>
          </w:p>
          <w:p w:rsidR="00C047FF" w:rsidRPr="003609E4" w:rsidRDefault="00C047FF" w:rsidP="00C3619A">
            <w:pPr>
              <w:numPr>
                <w:ilvl w:val="0"/>
                <w:numId w:val="2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パワハラを受けたことはない</w:t>
            </w:r>
            <w:r w:rsidRPr="003609E4">
              <w:rPr>
                <w:rFonts w:eastAsia="ＭＳ Ｐゴシック" w:cs="Arial"/>
                <w:kern w:val="0"/>
                <w:sz w:val="20"/>
                <w:szCs w:val="20"/>
              </w:rPr>
              <w:t>→Q9</w:t>
            </w:r>
            <w:r w:rsidRPr="003609E4">
              <w:rPr>
                <w:rFonts w:eastAsia="ＭＳ Ｐゴシック" w:cs="Arial"/>
                <w:kern w:val="0"/>
                <w:sz w:val="20"/>
                <w:szCs w:val="20"/>
              </w:rPr>
              <w:t>に進む</w:t>
            </w: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C047FF" w:rsidRDefault="00C047FF" w:rsidP="00C047FF">
      <w:r>
        <w:br w:type="page"/>
      </w:r>
    </w:p>
    <w:p w:rsidR="00E31064" w:rsidRPr="00AE77DB"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AE77DB" w:rsidTr="00363319">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Q5.</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あなたが受けたパワハラは以下の</w:t>
            </w:r>
            <w:r w:rsidRPr="003609E4">
              <w:rPr>
                <w:rFonts w:eastAsia="ＭＳ Ｐゴシック" w:cs="Arial" w:hint="eastAsia"/>
                <w:kern w:val="0"/>
                <w:sz w:val="20"/>
                <w:szCs w:val="20"/>
              </w:rPr>
              <w:t>6</w:t>
            </w:r>
            <w:r w:rsidRPr="003609E4">
              <w:rPr>
                <w:rFonts w:eastAsia="ＭＳ Ｐゴシック" w:cs="Arial"/>
                <w:kern w:val="0"/>
                <w:sz w:val="20"/>
                <w:szCs w:val="20"/>
              </w:rPr>
              <w:t>つのタイプのどれに</w:t>
            </w:r>
            <w:r>
              <w:rPr>
                <w:rFonts w:eastAsia="ＭＳ Ｐゴシック" w:cs="Arial" w:hint="eastAsia"/>
                <w:kern w:val="0"/>
                <w:sz w:val="20"/>
                <w:szCs w:val="20"/>
              </w:rPr>
              <w:t>該当す</w:t>
            </w:r>
            <w:r w:rsidRPr="003609E4">
              <w:rPr>
                <w:rFonts w:eastAsia="ＭＳ Ｐゴシック" w:cs="Arial"/>
                <w:kern w:val="0"/>
                <w:sz w:val="20"/>
                <w:szCs w:val="20"/>
              </w:rPr>
              <w:t>るかお教えください。</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複数の職場でパワハラを受けた経験がある場合は、最も新しい職場で受けたものについてお教えください。（〇はいくつでも）</w:t>
            </w:r>
          </w:p>
        </w:tc>
      </w:tr>
      <w:tr w:rsidR="00E31064" w:rsidRPr="00AE77DB" w:rsidTr="00363319">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暴行・傷害</w:t>
            </w:r>
            <w:r w:rsidRPr="00AE77DB">
              <w:rPr>
                <w:rFonts w:eastAsia="ＭＳ Ｐゴシック" w:cs="Arial" w:hint="eastAsia"/>
                <w:sz w:val="20"/>
                <w:szCs w:val="20"/>
              </w:rPr>
              <w:t>(</w:t>
            </w:r>
            <w:r w:rsidRPr="00AE77DB">
              <w:rPr>
                <w:rFonts w:eastAsia="ＭＳ Ｐゴシック" w:cs="Arial" w:hint="eastAsia"/>
                <w:sz w:val="20"/>
                <w:szCs w:val="20"/>
              </w:rPr>
              <w:t>身体的な攻撃</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脅迫・名誉毀損・侮辱・ひどい暴言</w:t>
            </w:r>
            <w:r w:rsidRPr="00AE77DB">
              <w:rPr>
                <w:rFonts w:eastAsia="ＭＳ Ｐゴシック" w:cs="Arial" w:hint="eastAsia"/>
                <w:sz w:val="20"/>
                <w:szCs w:val="20"/>
              </w:rPr>
              <w:t>(</w:t>
            </w:r>
            <w:r w:rsidRPr="00AE77DB">
              <w:rPr>
                <w:rFonts w:eastAsia="ＭＳ Ｐゴシック" w:cs="Arial" w:hint="eastAsia"/>
                <w:sz w:val="20"/>
                <w:szCs w:val="20"/>
              </w:rPr>
              <w:t>精神的な攻撃</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隔離・仲間外し・無視</w:t>
            </w:r>
            <w:r w:rsidRPr="00AE77DB">
              <w:rPr>
                <w:rFonts w:eastAsia="ＭＳ Ｐゴシック" w:cs="Arial" w:hint="eastAsia"/>
                <w:sz w:val="20"/>
                <w:szCs w:val="20"/>
              </w:rPr>
              <w:t>(</w:t>
            </w:r>
            <w:r w:rsidRPr="00AE77DB">
              <w:rPr>
                <w:rFonts w:eastAsia="ＭＳ Ｐゴシック" w:cs="Arial" w:hint="eastAsia"/>
                <w:sz w:val="20"/>
                <w:szCs w:val="20"/>
              </w:rPr>
              <w:t>人間関係からの切り離し</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業務上明らかに不要なこと、遂行不可能なことの強制、仕事の妨害</w:t>
            </w:r>
            <w:r w:rsidRPr="00AE77DB">
              <w:rPr>
                <w:rFonts w:eastAsia="ＭＳ Ｐゴシック" w:cs="Arial" w:hint="eastAsia"/>
                <w:sz w:val="20"/>
                <w:szCs w:val="20"/>
              </w:rPr>
              <w:t>(</w:t>
            </w:r>
            <w:r w:rsidRPr="00AE77DB">
              <w:rPr>
                <w:rFonts w:eastAsia="ＭＳ Ｐゴシック" w:cs="Arial" w:hint="eastAsia"/>
                <w:sz w:val="20"/>
                <w:szCs w:val="20"/>
              </w:rPr>
              <w:t>過大な要求</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業務上の合理性なく、能力や経験とかけ離れた程度の低い仕事を命じることや仕事を与えないこと</w:t>
            </w:r>
            <w:r w:rsidRPr="00AE77DB">
              <w:rPr>
                <w:rFonts w:eastAsia="ＭＳ Ｐゴシック" w:cs="Arial" w:hint="eastAsia"/>
                <w:sz w:val="20"/>
                <w:szCs w:val="20"/>
              </w:rPr>
              <w:t>(</w:t>
            </w:r>
            <w:r w:rsidRPr="00AE77DB">
              <w:rPr>
                <w:rFonts w:eastAsia="ＭＳ Ｐゴシック" w:cs="Arial" w:hint="eastAsia"/>
                <w:sz w:val="20"/>
                <w:szCs w:val="20"/>
              </w:rPr>
              <w:t>過小な要求</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私的なことに過度に立ち入ること</w:t>
            </w:r>
            <w:r w:rsidRPr="00AE77DB">
              <w:rPr>
                <w:rFonts w:eastAsia="ＭＳ Ｐゴシック" w:cs="Arial" w:hint="eastAsia"/>
                <w:sz w:val="20"/>
                <w:szCs w:val="20"/>
              </w:rPr>
              <w:t>(</w:t>
            </w:r>
            <w:r w:rsidRPr="00AE77DB">
              <w:rPr>
                <w:rFonts w:eastAsia="ＭＳ Ｐゴシック" w:cs="Arial" w:hint="eastAsia"/>
                <w:sz w:val="20"/>
                <w:szCs w:val="20"/>
              </w:rPr>
              <w:t>個の侵害</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w:t>
            </w:r>
            <w:r w:rsidRPr="00AE77DB">
              <w:rPr>
                <w:rFonts w:eastAsia="ＭＳ Ｐゴシック" w:cs="Arial" w:hint="eastAsia"/>
                <w:sz w:val="20"/>
                <w:szCs w:val="20"/>
              </w:rPr>
              <w:t>(</w:t>
            </w:r>
            <w:r>
              <w:rPr>
                <w:rFonts w:eastAsia="ＭＳ Ｐゴシック" w:cs="Arial" w:hint="eastAsia"/>
                <w:sz w:val="20"/>
                <w:szCs w:val="20"/>
              </w:rPr>
              <w:t>具体的に</w:t>
            </w:r>
            <w:r w:rsidRPr="00AE77DB">
              <w:rPr>
                <w:rFonts w:eastAsia="ＭＳ Ｐゴシック" w:cs="Arial" w:hint="eastAsia"/>
                <w:sz w:val="20"/>
                <w:szCs w:val="20"/>
              </w:rPr>
              <w:t xml:space="preserve">　　　　　　　　　　　　　　　　　　　　　　　　　　</w:t>
            </w:r>
            <w:r w:rsidRPr="00AE77DB">
              <w:rPr>
                <w:rFonts w:eastAsia="ＭＳ Ｐゴシック" w:cs="Arial" w:hint="eastAsia"/>
                <w:sz w:val="20"/>
                <w:szCs w:val="20"/>
              </w:rPr>
              <w:t>)</w:t>
            </w:r>
          </w:p>
        </w:tc>
      </w:tr>
    </w:tbl>
    <w:p w:rsidR="00472B43" w:rsidRPr="00530C7A" w:rsidRDefault="00472B43" w:rsidP="00472B43">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3"/>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Q6.</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Q4</w:t>
            </w:r>
            <w:r w:rsidRPr="003609E4">
              <w:rPr>
                <w:rFonts w:eastAsia="ＭＳ Ｐゴシック" w:cs="Arial"/>
                <w:kern w:val="0"/>
                <w:sz w:val="20"/>
                <w:szCs w:val="20"/>
              </w:rPr>
              <w:t>で回答いただいたパワハラは具体的にどのようものでしたか。（自由記述）</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E31064" w:rsidRPr="00530C7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142"/>
      </w:tblGrid>
      <w:tr w:rsidR="00E31064" w:rsidRPr="00AE77DB" w:rsidTr="00C3619A">
        <w:tc>
          <w:tcPr>
            <w:tcW w:w="82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Q7.</w:t>
            </w:r>
          </w:p>
        </w:tc>
        <w:tc>
          <w:tcPr>
            <w:tcW w:w="9778" w:type="dxa"/>
            <w:tcBorders>
              <w:top w:val="nil"/>
              <w:left w:val="nil"/>
              <w:bottom w:val="single" w:sz="4" w:space="0" w:color="auto"/>
              <w:right w:val="nil"/>
            </w:tcBorders>
          </w:tcPr>
          <w:p w:rsidR="00E31064" w:rsidRPr="003609E4" w:rsidRDefault="00E31064" w:rsidP="00C3619A">
            <w:pPr>
              <w:adjustRightInd w:val="0"/>
              <w:snapToGrid w:val="0"/>
              <w:spacing w:line="280" w:lineRule="exact"/>
              <w:rPr>
                <w:rFonts w:eastAsia="ＭＳ Ｐゴシック" w:cs="Arial"/>
                <w:kern w:val="0"/>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4</w:t>
            </w:r>
            <w:r w:rsidRPr="003609E4">
              <w:rPr>
                <w:rFonts w:eastAsia="ＭＳ Ｐゴシック" w:cs="Arial"/>
                <w:kern w:val="0"/>
                <w:sz w:val="20"/>
                <w:szCs w:val="20"/>
              </w:rPr>
              <w:t>で回答いただいたパワハラについて、行為をした人とあなたとの関係として</w:t>
            </w:r>
            <w:r w:rsidR="00E7024F" w:rsidRPr="00472B43">
              <w:rPr>
                <w:rFonts w:eastAsia="ＭＳ Ｐゴシック" w:cs="Arial" w:hint="eastAsia"/>
                <w:kern w:val="0"/>
                <w:sz w:val="20"/>
                <w:szCs w:val="20"/>
              </w:rPr>
              <w:t>当て</w:t>
            </w:r>
            <w:r w:rsidRPr="003609E4">
              <w:rPr>
                <w:rFonts w:eastAsia="ＭＳ Ｐゴシック" w:cs="Arial"/>
                <w:kern w:val="0"/>
                <w:sz w:val="20"/>
                <w:szCs w:val="20"/>
              </w:rPr>
              <w:t>はまるものを</w:t>
            </w:r>
            <w:r>
              <w:rPr>
                <w:rFonts w:eastAsia="ＭＳ Ｐゴシック" w:cs="Arial" w:hint="eastAsia"/>
                <w:kern w:val="0"/>
                <w:sz w:val="20"/>
                <w:szCs w:val="20"/>
              </w:rPr>
              <w:t>すべて</w:t>
            </w:r>
            <w:r w:rsidRPr="003609E4">
              <w:rPr>
                <w:rFonts w:eastAsia="ＭＳ Ｐゴシック" w:cs="Arial"/>
                <w:kern w:val="0"/>
                <w:sz w:val="20"/>
                <w:szCs w:val="20"/>
              </w:rPr>
              <w:t>お教えください。</w:t>
            </w:r>
          </w:p>
          <w:p w:rsidR="00E31064" w:rsidRPr="003609E4" w:rsidRDefault="00E31064" w:rsidP="00C3619A">
            <w:pPr>
              <w:adjustRightInd w:val="0"/>
              <w:snapToGrid w:val="0"/>
              <w:spacing w:line="280" w:lineRule="exact"/>
              <w:rPr>
                <w:rFonts w:eastAsia="ＭＳ Ｐゴシック" w:cs="Arial"/>
                <w:sz w:val="20"/>
                <w:szCs w:val="20"/>
              </w:rPr>
            </w:pPr>
            <w:r w:rsidRPr="003609E4">
              <w:rPr>
                <w:rFonts w:eastAsia="ＭＳ Ｐゴシック" w:cs="Arial"/>
                <w:kern w:val="0"/>
                <w:sz w:val="20"/>
                <w:szCs w:val="20"/>
              </w:rPr>
              <w:t>（〇はいくつでも）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上司から部下へ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先輩から後輩へ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正社員から正社員以外（パート、派遣社員など）へ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正社員の同僚同士</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部下から上司へ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後輩から先輩へ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正社員以外（パート、派遣社員など）から正社員へ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正社員以外（パート、派遣社員など）の同僚同士</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その他（具体的に　　　　　　　　　　　　　　　　　　　　　　　　　　　　　　　）</w:t>
            </w:r>
          </w:p>
        </w:tc>
      </w:tr>
    </w:tbl>
    <w:p w:rsidR="00E31064" w:rsidRPr="005B114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3609E4"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Q8.</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Q4</w:t>
            </w:r>
            <w:r w:rsidRPr="003609E4">
              <w:rPr>
                <w:rFonts w:eastAsia="ＭＳ Ｐゴシック" w:cs="Arial"/>
                <w:kern w:val="0"/>
                <w:sz w:val="20"/>
                <w:szCs w:val="20"/>
              </w:rPr>
              <w:t>で回答いただいたパワハラを受けてどのような行動をしましたか。（〇はいくつでも）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人事等の社内の担当部署（相談窓口を除く）に相談した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社内の相談窓口に相談した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社内の同僚に相談した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社内の上司に相談した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労働組合に相談した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会社が設置している相談窓口</w:t>
            </w:r>
            <w:r>
              <w:rPr>
                <w:rFonts w:ascii="ＭＳ Ｐゴシック" w:eastAsia="ＭＳ Ｐゴシック" w:hAnsi="ＭＳ Ｐゴシック" w:cs="ＭＳ Ｐゴシック" w:hint="eastAsia"/>
                <w:kern w:val="0"/>
                <w:sz w:val="20"/>
                <w:szCs w:val="20"/>
              </w:rPr>
              <w:t>・産業医</w:t>
            </w:r>
            <w:r w:rsidRPr="00AE77DB">
              <w:rPr>
                <w:rFonts w:ascii="ＭＳ Ｐゴシック" w:eastAsia="ＭＳ Ｐゴシック" w:hAnsi="ＭＳ Ｐゴシック" w:cs="ＭＳ Ｐゴシック" w:hint="eastAsia"/>
                <w:kern w:val="0"/>
                <w:sz w:val="20"/>
                <w:szCs w:val="20"/>
              </w:rPr>
              <w:t>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会社とは関係のない医師やカウンセラーなど専門家に相談した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弁護士に相談した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公的な機関（労働基準監督署や都道府県労働局など）に相談した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しばらく会社を休んだ</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その他（具体的に　　　　　　　　　　　　　　　　　　　　　　　　　　　　　　）</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何もしなかった</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148"/>
      </w:tblGrid>
      <w:tr w:rsidR="00E31064" w:rsidRPr="003609E4" w:rsidTr="00121901">
        <w:tc>
          <w:tcPr>
            <w:tcW w:w="814"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Q9.</w:t>
            </w:r>
          </w:p>
        </w:tc>
        <w:tc>
          <w:tcPr>
            <w:tcW w:w="914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あなたは当社において、この</w:t>
            </w:r>
            <w:r w:rsidRPr="003609E4">
              <w:rPr>
                <w:rFonts w:eastAsia="ＭＳ Ｐゴシック" w:cs="Arial"/>
                <w:kern w:val="0"/>
                <w:sz w:val="20"/>
                <w:szCs w:val="20"/>
              </w:rPr>
              <w:t>3</w:t>
            </w:r>
            <w:r w:rsidRPr="003609E4">
              <w:rPr>
                <w:rFonts w:eastAsia="ＭＳ Ｐゴシック" w:cs="Arial"/>
                <w:kern w:val="0"/>
                <w:sz w:val="20"/>
                <w:szCs w:val="20"/>
              </w:rPr>
              <w:t>年間にあなた以外の人がパワハラを受けているのを見たり、他の人から相談を受けたりしたことはありますか。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勤務期間が</w:t>
            </w:r>
            <w:r w:rsidRPr="003609E4">
              <w:rPr>
                <w:rFonts w:eastAsia="ＭＳ Ｐゴシック" w:cs="Arial"/>
                <w:kern w:val="0"/>
                <w:sz w:val="20"/>
                <w:szCs w:val="20"/>
              </w:rPr>
              <w:t>3</w:t>
            </w:r>
            <w:r w:rsidRPr="003609E4">
              <w:rPr>
                <w:rFonts w:eastAsia="ＭＳ Ｐゴシック" w:cs="Arial"/>
                <w:kern w:val="0"/>
                <w:sz w:val="20"/>
                <w:szCs w:val="20"/>
              </w:rPr>
              <w:t>年に満たない場合は、入社してからの期間についてお答えください。（〇は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121901" w:rsidRPr="003609E4" w:rsidTr="00121901">
        <w:trPr>
          <w:trHeight w:val="300"/>
        </w:trPr>
        <w:tc>
          <w:tcPr>
            <w:tcW w:w="9962" w:type="dxa"/>
            <w:gridSpan w:val="2"/>
            <w:tcBorders>
              <w:top w:val="single" w:sz="4" w:space="0" w:color="auto"/>
              <w:left w:val="single" w:sz="4" w:space="0" w:color="auto"/>
              <w:bottom w:val="single" w:sz="4" w:space="0" w:color="auto"/>
              <w:right w:val="single" w:sz="4" w:space="0" w:color="auto"/>
            </w:tcBorders>
          </w:tcPr>
          <w:p w:rsidR="00121901" w:rsidRPr="003609E4" w:rsidRDefault="00121901" w:rsidP="00C3619A">
            <w:pPr>
              <w:numPr>
                <w:ilvl w:val="0"/>
                <w:numId w:val="29"/>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パワハラを見たり相談を受けたことがある</w:t>
            </w:r>
            <w:r>
              <w:rPr>
                <w:rFonts w:eastAsia="ＭＳ Ｐゴシック" w:cs="Arial" w:hint="eastAsia"/>
                <w:kern w:val="0"/>
                <w:sz w:val="20"/>
                <w:szCs w:val="20"/>
              </w:rPr>
              <w:t xml:space="preserve"> </w:t>
            </w:r>
            <w:r w:rsidRPr="003609E4">
              <w:rPr>
                <w:rFonts w:eastAsia="ＭＳ Ｐゴシック" w:cs="Arial"/>
                <w:kern w:val="0"/>
                <w:sz w:val="20"/>
                <w:szCs w:val="20"/>
              </w:rPr>
              <w:t>→Q10</w:t>
            </w:r>
            <w:r w:rsidRPr="003609E4">
              <w:rPr>
                <w:rFonts w:eastAsia="ＭＳ Ｐゴシック" w:cs="Arial"/>
                <w:kern w:val="0"/>
                <w:sz w:val="20"/>
                <w:szCs w:val="20"/>
              </w:rPr>
              <w:t>に進む</w:t>
            </w:r>
          </w:p>
          <w:p w:rsidR="00121901" w:rsidRPr="003609E4" w:rsidRDefault="00121901" w:rsidP="00121901">
            <w:pPr>
              <w:numPr>
                <w:ilvl w:val="0"/>
                <w:numId w:val="29"/>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パワハラを見たり相談を受けたことはない</w:t>
            </w:r>
            <w:r>
              <w:rPr>
                <w:rFonts w:eastAsia="ＭＳ Ｐゴシック" w:cs="Arial" w:hint="eastAsia"/>
                <w:kern w:val="0"/>
                <w:sz w:val="20"/>
                <w:szCs w:val="20"/>
              </w:rPr>
              <w:t xml:space="preserve"> </w:t>
            </w:r>
            <w:r w:rsidRPr="003609E4">
              <w:rPr>
                <w:rFonts w:eastAsia="ＭＳ Ｐゴシック" w:cs="Arial"/>
                <w:kern w:val="0"/>
                <w:sz w:val="20"/>
                <w:szCs w:val="20"/>
              </w:rPr>
              <w:t>→Q14</w:t>
            </w:r>
            <w:r w:rsidRPr="003609E4">
              <w:rPr>
                <w:rFonts w:eastAsia="ＭＳ Ｐゴシック" w:cs="Arial"/>
                <w:kern w:val="0"/>
                <w:sz w:val="20"/>
                <w:szCs w:val="20"/>
              </w:rPr>
              <w:t>に進む</w:t>
            </w: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C047FF" w:rsidRDefault="00C047FF" w:rsidP="00C047FF">
      <w:r>
        <w:br w:type="page"/>
      </w:r>
    </w:p>
    <w:p w:rsidR="00E31064" w:rsidRPr="00640375"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3609E4"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Q10.</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あなたが見たり、相談を受けたパワハラは以下の</w:t>
            </w:r>
            <w:r w:rsidRPr="003609E4">
              <w:rPr>
                <w:rFonts w:eastAsia="ＭＳ Ｐゴシック" w:cs="Arial" w:hint="eastAsia"/>
                <w:kern w:val="0"/>
                <w:sz w:val="20"/>
                <w:szCs w:val="20"/>
              </w:rPr>
              <w:t>6</w:t>
            </w:r>
            <w:r w:rsidRPr="003609E4">
              <w:rPr>
                <w:rFonts w:eastAsia="ＭＳ Ｐゴシック" w:cs="Arial"/>
                <w:kern w:val="0"/>
                <w:sz w:val="20"/>
                <w:szCs w:val="20"/>
              </w:rPr>
              <w:t>つのタイプのどれに当てはまるかお教えください。</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パワハラを見たり、相談を受けた経験が複数ある場合は、最も新しい職場でのものについてお教えください。（〇はいくつでも）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暴行・傷害</w:t>
            </w:r>
            <w:r w:rsidRPr="00AE77DB">
              <w:rPr>
                <w:rFonts w:eastAsia="ＭＳ Ｐゴシック" w:cs="Arial" w:hint="eastAsia"/>
                <w:sz w:val="20"/>
                <w:szCs w:val="20"/>
              </w:rPr>
              <w:t>(</w:t>
            </w:r>
            <w:r w:rsidRPr="00AE77DB">
              <w:rPr>
                <w:rFonts w:eastAsia="ＭＳ Ｐゴシック" w:cs="Arial" w:hint="eastAsia"/>
                <w:sz w:val="20"/>
                <w:szCs w:val="20"/>
              </w:rPr>
              <w:t>身体的な攻撃</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脅迫・名誉毀損・侮辱・ひどい暴言</w:t>
            </w:r>
            <w:r w:rsidRPr="00AE77DB">
              <w:rPr>
                <w:rFonts w:eastAsia="ＭＳ Ｐゴシック" w:cs="Arial" w:hint="eastAsia"/>
                <w:sz w:val="20"/>
                <w:szCs w:val="20"/>
              </w:rPr>
              <w:t>(</w:t>
            </w:r>
            <w:r w:rsidRPr="00AE77DB">
              <w:rPr>
                <w:rFonts w:eastAsia="ＭＳ Ｐゴシック" w:cs="Arial" w:hint="eastAsia"/>
                <w:sz w:val="20"/>
                <w:szCs w:val="20"/>
              </w:rPr>
              <w:t>精神的な攻撃</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隔離・仲間外し・無視</w:t>
            </w:r>
            <w:r w:rsidRPr="00AE77DB">
              <w:rPr>
                <w:rFonts w:eastAsia="ＭＳ Ｐゴシック" w:cs="Arial" w:hint="eastAsia"/>
                <w:sz w:val="20"/>
                <w:szCs w:val="20"/>
              </w:rPr>
              <w:t>(</w:t>
            </w:r>
            <w:r w:rsidRPr="00AE77DB">
              <w:rPr>
                <w:rFonts w:eastAsia="ＭＳ Ｐゴシック" w:cs="Arial" w:hint="eastAsia"/>
                <w:sz w:val="20"/>
                <w:szCs w:val="20"/>
              </w:rPr>
              <w:t>人間関係からの切り離し</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業務上明らかに不要なこと、遂行不可能なことの強制、仕事の妨害</w:t>
            </w:r>
            <w:r w:rsidRPr="00AE77DB">
              <w:rPr>
                <w:rFonts w:eastAsia="ＭＳ Ｐゴシック" w:cs="Arial" w:hint="eastAsia"/>
                <w:sz w:val="20"/>
                <w:szCs w:val="20"/>
              </w:rPr>
              <w:t>(</w:t>
            </w:r>
            <w:r w:rsidRPr="00AE77DB">
              <w:rPr>
                <w:rFonts w:eastAsia="ＭＳ Ｐゴシック" w:cs="Arial" w:hint="eastAsia"/>
                <w:sz w:val="20"/>
                <w:szCs w:val="20"/>
              </w:rPr>
              <w:t>過大な要求</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業務上の合理性なく、能力や経験とかけ離れた程度の低い仕事を命じることや仕事を与えないこと</w:t>
            </w:r>
            <w:r w:rsidRPr="00AE77DB">
              <w:rPr>
                <w:rFonts w:eastAsia="ＭＳ Ｐゴシック" w:cs="Arial" w:hint="eastAsia"/>
                <w:sz w:val="20"/>
                <w:szCs w:val="20"/>
              </w:rPr>
              <w:t>(</w:t>
            </w:r>
            <w:r w:rsidRPr="00AE77DB">
              <w:rPr>
                <w:rFonts w:eastAsia="ＭＳ Ｐゴシック" w:cs="Arial" w:hint="eastAsia"/>
                <w:sz w:val="20"/>
                <w:szCs w:val="20"/>
              </w:rPr>
              <w:t>過小な要求</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私的なことに過度に立ち入ること</w:t>
            </w:r>
            <w:r w:rsidRPr="00AE77DB">
              <w:rPr>
                <w:rFonts w:eastAsia="ＭＳ Ｐゴシック" w:cs="Arial" w:hint="eastAsia"/>
                <w:sz w:val="20"/>
                <w:szCs w:val="20"/>
              </w:rPr>
              <w:t>(</w:t>
            </w:r>
            <w:r w:rsidRPr="00AE77DB">
              <w:rPr>
                <w:rFonts w:eastAsia="ＭＳ Ｐゴシック" w:cs="Arial" w:hint="eastAsia"/>
                <w:sz w:val="20"/>
                <w:szCs w:val="20"/>
              </w:rPr>
              <w:t>個の侵害</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w:t>
            </w:r>
            <w:r w:rsidRPr="00AE77DB">
              <w:rPr>
                <w:rFonts w:eastAsia="ＭＳ Ｐゴシック" w:cs="Arial" w:hint="eastAsia"/>
                <w:sz w:val="20"/>
                <w:szCs w:val="20"/>
              </w:rPr>
              <w:t>(</w:t>
            </w:r>
            <w:r>
              <w:rPr>
                <w:rFonts w:eastAsia="ＭＳ Ｐゴシック" w:cs="Arial" w:hint="eastAsia"/>
                <w:sz w:val="20"/>
                <w:szCs w:val="20"/>
              </w:rPr>
              <w:t>具体的に</w:t>
            </w:r>
            <w:r w:rsidRPr="00AE77DB">
              <w:rPr>
                <w:rFonts w:eastAsia="ＭＳ Ｐゴシック" w:cs="Arial" w:hint="eastAsia"/>
                <w:sz w:val="20"/>
                <w:szCs w:val="20"/>
              </w:rPr>
              <w:t xml:space="preserve">　　　　　　　　　　　　　　　　　　　　　　　　　　</w:t>
            </w:r>
            <w:r w:rsidRPr="00AE77DB">
              <w:rPr>
                <w:rFonts w:eastAsia="ＭＳ Ｐゴシック" w:cs="Arial" w:hint="eastAsia"/>
                <w:sz w:val="20"/>
                <w:szCs w:val="20"/>
              </w:rPr>
              <w:t>)</w:t>
            </w:r>
          </w:p>
        </w:tc>
      </w:tr>
    </w:tbl>
    <w:p w:rsidR="00E31064" w:rsidRPr="00AE77DB"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180"/>
      </w:tblGrid>
      <w:tr w:rsidR="00E31064" w:rsidRPr="003609E4" w:rsidTr="00363319">
        <w:tc>
          <w:tcPr>
            <w:tcW w:w="792"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Q11.</w:t>
            </w:r>
          </w:p>
        </w:tc>
        <w:tc>
          <w:tcPr>
            <w:tcW w:w="9806"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9</w:t>
            </w:r>
            <w:r w:rsidRPr="003609E4">
              <w:rPr>
                <w:rFonts w:eastAsia="ＭＳ Ｐゴシック" w:cs="Arial"/>
                <w:kern w:val="0"/>
                <w:sz w:val="20"/>
                <w:szCs w:val="20"/>
              </w:rPr>
              <w:t>で回答いただいた、あなたが見たり、相談を受けたパワハラは具体的にどのようものでしたか。（自由記述）</w:t>
            </w:r>
          </w:p>
        </w:tc>
      </w:tr>
      <w:tr w:rsidR="00E31064" w:rsidRPr="00AE77DB" w:rsidTr="00363319">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472B43" w:rsidRPr="00AE77DB" w:rsidRDefault="00472B43" w:rsidP="00472B43">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142"/>
      </w:tblGrid>
      <w:tr w:rsidR="00E31064" w:rsidRPr="003609E4" w:rsidTr="00C3619A">
        <w:tc>
          <w:tcPr>
            <w:tcW w:w="82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Q12.</w:t>
            </w:r>
          </w:p>
        </w:tc>
        <w:tc>
          <w:tcPr>
            <w:tcW w:w="977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9</w:t>
            </w:r>
            <w:r w:rsidRPr="003609E4">
              <w:rPr>
                <w:rFonts w:eastAsia="ＭＳ Ｐゴシック" w:cs="Arial"/>
                <w:kern w:val="0"/>
                <w:sz w:val="20"/>
                <w:szCs w:val="20"/>
              </w:rPr>
              <w:t>で回答いただいた、あなたが見たり、相談を受けたパワハラについて、パワハラをした人と被害者との関係として</w:t>
            </w:r>
            <w:r w:rsidR="00E7024F" w:rsidRPr="00472B43">
              <w:rPr>
                <w:rFonts w:eastAsia="ＭＳ Ｐゴシック" w:cs="Arial" w:hint="eastAsia"/>
                <w:kern w:val="0"/>
                <w:sz w:val="20"/>
                <w:szCs w:val="20"/>
              </w:rPr>
              <w:t>当て</w:t>
            </w:r>
            <w:r w:rsidRPr="003609E4">
              <w:rPr>
                <w:rFonts w:eastAsia="ＭＳ Ｐゴシック" w:cs="Arial"/>
                <w:kern w:val="0"/>
                <w:sz w:val="20"/>
                <w:szCs w:val="20"/>
              </w:rPr>
              <w:t>はまるものをお教えください。　（〇はいくつでも）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上司から部下へ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先輩から後輩へ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正社員から正社員以外（パート、派遣社員など）へ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正社員の同僚同士</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部下から上司へ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後輩から先輩へ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正社員以外（パート、派遣社員など）から正社員へ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正社員以外（パート、派遣社員など）の同僚同士</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その他（具体的に　　　　　　　　　　　　　　　　　　　　　　　　　　　　　　　）</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Q13.</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9</w:t>
            </w:r>
            <w:r w:rsidRPr="003609E4">
              <w:rPr>
                <w:rFonts w:eastAsia="ＭＳ Ｐゴシック" w:cs="Arial"/>
                <w:kern w:val="0"/>
                <w:sz w:val="20"/>
                <w:szCs w:val="20"/>
              </w:rPr>
              <w:t>で回答いただいたパワハラを見たり、相談を受けたりした後、あなたはどのような行動をしましたか。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被害者の話を聞いた</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被害者にアドバイスをした</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自分自身が相談窓口などに知らせた／相談した</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 xml:space="preserve">その他（具体的に　　　　　　　</w:t>
            </w:r>
            <w:r w:rsidRPr="003609E4">
              <w:rPr>
                <w:rFonts w:eastAsia="ＭＳ Ｐゴシック" w:cs="Arial" w:hint="eastAsia"/>
                <w:kern w:val="0"/>
                <w:sz w:val="20"/>
                <w:szCs w:val="20"/>
              </w:rPr>
              <w:t xml:space="preserve">　　　　　　　　　　　　　　　　　　　　　　</w:t>
            </w:r>
            <w:r w:rsidRPr="003609E4">
              <w:rPr>
                <w:rFonts w:eastAsia="ＭＳ Ｐゴシック" w:cs="Arial"/>
                <w:kern w:val="0"/>
                <w:sz w:val="20"/>
                <w:szCs w:val="20"/>
              </w:rPr>
              <w:t xml:space="preserve">　　　　）</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何もしなかった</w:t>
            </w:r>
          </w:p>
        </w:tc>
      </w:tr>
    </w:tbl>
    <w:p w:rsidR="00E31064" w:rsidRPr="00AE77DB"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142"/>
      </w:tblGrid>
      <w:tr w:rsidR="00E31064" w:rsidRPr="003609E4" w:rsidTr="00121901">
        <w:tc>
          <w:tcPr>
            <w:tcW w:w="82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Q14.</w:t>
            </w:r>
          </w:p>
        </w:tc>
        <w:tc>
          <w:tcPr>
            <w:tcW w:w="9142"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あなたは当社において、この</w:t>
            </w:r>
            <w:r w:rsidRPr="003609E4">
              <w:rPr>
                <w:rFonts w:eastAsia="ＭＳ Ｐゴシック" w:cs="Arial"/>
                <w:kern w:val="0"/>
                <w:sz w:val="20"/>
                <w:szCs w:val="20"/>
              </w:rPr>
              <w:t>3</w:t>
            </w:r>
            <w:r w:rsidRPr="003609E4">
              <w:rPr>
                <w:rFonts w:eastAsia="ＭＳ Ｐゴシック" w:cs="Arial"/>
                <w:kern w:val="0"/>
                <w:sz w:val="20"/>
                <w:szCs w:val="20"/>
              </w:rPr>
              <w:t>年間に、部下、同僚、上司などにパワハラをしたかもしれない、と感じる言動をしたことはありますか。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勤務期間が</w:t>
            </w:r>
            <w:r w:rsidRPr="003609E4">
              <w:rPr>
                <w:rFonts w:eastAsia="ＭＳ Ｐゴシック" w:cs="Arial"/>
                <w:kern w:val="0"/>
                <w:sz w:val="20"/>
                <w:szCs w:val="20"/>
              </w:rPr>
              <w:t>3</w:t>
            </w:r>
            <w:r w:rsidRPr="003609E4">
              <w:rPr>
                <w:rFonts w:eastAsia="ＭＳ Ｐゴシック" w:cs="Arial"/>
                <w:kern w:val="0"/>
                <w:sz w:val="20"/>
                <w:szCs w:val="20"/>
              </w:rPr>
              <w:t>年に満たない場合は、入社してからの期間についてお答えください。（〇は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121901" w:rsidRPr="003609E4" w:rsidTr="00121901">
        <w:trPr>
          <w:trHeight w:val="300"/>
        </w:trPr>
        <w:tc>
          <w:tcPr>
            <w:tcW w:w="9962" w:type="dxa"/>
            <w:gridSpan w:val="2"/>
            <w:tcBorders>
              <w:top w:val="single" w:sz="4" w:space="0" w:color="auto"/>
              <w:left w:val="single" w:sz="4" w:space="0" w:color="auto"/>
              <w:bottom w:val="single" w:sz="4" w:space="0" w:color="auto"/>
              <w:right w:val="single" w:sz="4" w:space="0" w:color="auto"/>
            </w:tcBorders>
          </w:tcPr>
          <w:p w:rsidR="00121901" w:rsidRPr="003609E4" w:rsidRDefault="00121901" w:rsidP="00C3619A">
            <w:pPr>
              <w:numPr>
                <w:ilvl w:val="0"/>
                <w:numId w:val="30"/>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パワハラをしたと感じたことがある</w:t>
            </w:r>
          </w:p>
          <w:p w:rsidR="00121901" w:rsidRPr="003609E4" w:rsidRDefault="00121901" w:rsidP="00C3619A">
            <w:pPr>
              <w:numPr>
                <w:ilvl w:val="0"/>
                <w:numId w:val="30"/>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パワハラをしたことはない</w:t>
            </w: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C047FF" w:rsidRDefault="00C047FF" w:rsidP="00C047FF">
      <w:r>
        <w:br w:type="page"/>
      </w:r>
    </w:p>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203"/>
      </w:tblGrid>
      <w:tr w:rsidR="00E31064" w:rsidRPr="003609E4" w:rsidTr="00367A2D">
        <w:tc>
          <w:tcPr>
            <w:tcW w:w="828" w:type="dxa"/>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Q15.</w:t>
            </w:r>
          </w:p>
        </w:tc>
        <w:tc>
          <w:tcPr>
            <w:tcW w:w="9203" w:type="dxa"/>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sz w:val="20"/>
                <w:szCs w:val="20"/>
              </w:rPr>
              <w:t>管</w:t>
            </w:r>
            <w:r w:rsidRPr="003609E4">
              <w:rPr>
                <w:rFonts w:eastAsia="ＭＳ Ｐゴシック" w:cs="Arial"/>
                <w:kern w:val="0"/>
                <w:sz w:val="20"/>
                <w:szCs w:val="20"/>
              </w:rPr>
              <w:t>理職の方にのみ聞きます。</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sz w:val="20"/>
                <w:szCs w:val="20"/>
              </w:rPr>
            </w:pPr>
            <w:r w:rsidRPr="003609E4">
              <w:rPr>
                <w:rFonts w:eastAsia="ＭＳ Ｐゴシック" w:cs="Arial"/>
                <w:kern w:val="0"/>
                <w:sz w:val="20"/>
                <w:szCs w:val="20"/>
              </w:rPr>
              <w:t>最近</w:t>
            </w:r>
            <w:r w:rsidRPr="003609E4">
              <w:rPr>
                <w:rFonts w:eastAsia="ＭＳ Ｐゴシック" w:cs="Arial"/>
                <w:kern w:val="0"/>
                <w:sz w:val="20"/>
                <w:szCs w:val="20"/>
              </w:rPr>
              <w:t>3</w:t>
            </w:r>
            <w:r w:rsidRPr="003609E4">
              <w:rPr>
                <w:rFonts w:eastAsia="ＭＳ Ｐゴシック" w:cs="Arial"/>
                <w:kern w:val="0"/>
                <w:sz w:val="20"/>
                <w:szCs w:val="20"/>
              </w:rPr>
              <w:t>年間を振り返ったときに、部下や業務を指導している者に対して、したことがあるものを</w:t>
            </w:r>
            <w:r>
              <w:rPr>
                <w:rFonts w:eastAsia="ＭＳ Ｐゴシック" w:cs="Arial"/>
                <w:kern w:val="0"/>
                <w:sz w:val="20"/>
                <w:szCs w:val="20"/>
              </w:rPr>
              <w:t>すべて</w:t>
            </w:r>
            <w:r w:rsidRPr="003609E4">
              <w:rPr>
                <w:rFonts w:eastAsia="ＭＳ Ｐゴシック" w:cs="Arial"/>
                <w:kern w:val="0"/>
                <w:sz w:val="20"/>
                <w:szCs w:val="20"/>
              </w:rPr>
              <w:t>お教えください。（〇はいくつでも）</w:t>
            </w:r>
          </w:p>
        </w:tc>
      </w:tr>
      <w:tr w:rsidR="00E31064" w:rsidRPr="00AE77DB" w:rsidTr="00367A2D">
        <w:trPr>
          <w:trHeight w:val="6066"/>
        </w:trPr>
        <w:tc>
          <w:tcPr>
            <w:tcW w:w="10031" w:type="dxa"/>
            <w:gridSpan w:val="2"/>
            <w:tcBorders>
              <w:top w:val="single" w:sz="4" w:space="0" w:color="auto"/>
              <w:left w:val="single" w:sz="4" w:space="0" w:color="auto"/>
              <w:right w:val="single" w:sz="4" w:space="0" w:color="auto"/>
            </w:tcBorders>
            <w:shd w:val="clear" w:color="auto" w:fill="auto"/>
          </w:tcPr>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部下のミスについて「何をやっている！」と強い調子で叱責する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問題がある企画書について、書類を投げつけて修正を命じる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部下を叱責しながら近くにあったものさしで頭を叩く</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「これ以上仕事でミスをしたら降格だ」と言う</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職場の従業員がいる前で机を叩き、声を荒げて指導する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「そんな態度でよく仕事ができるな」と嫌みを言う</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ヤル気を引き出そうとの意図で、「意欲がないなら会社を辞めるべき」とのメールを本人に送るとともに、職場の同僚も宛先に入れて送信する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終業後の飲み会や休日の予定に付き合うことを部下に強く指示した</w:t>
            </w:r>
          </w:p>
          <w:p w:rsidR="00E31064"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ささいなミスについて、しつこく指導した</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会議室に一人だけで電話番をさせるなど本来業務から疎外する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「説明しても</w:t>
            </w:r>
            <w:r w:rsidR="00185E30" w:rsidRPr="00472B43">
              <w:rPr>
                <w:rFonts w:ascii="ＭＳ Ｐゴシック" w:eastAsia="ＭＳ Ｐゴシック" w:hAnsi="ＭＳ Ｐゴシック" w:cs="Arial" w:hint="eastAsia"/>
                <w:sz w:val="20"/>
                <w:szCs w:val="20"/>
              </w:rPr>
              <w:t>分からない</w:t>
            </w:r>
            <w:r w:rsidRPr="00472B43">
              <w:rPr>
                <w:rFonts w:ascii="ＭＳ Ｐゴシック" w:eastAsia="ＭＳ Ｐゴシック" w:hAnsi="ＭＳ Ｐゴシック" w:cs="Arial" w:hint="eastAsia"/>
                <w:sz w:val="20"/>
                <w:szCs w:val="20"/>
              </w:rPr>
              <w:t>だろうから」という理由で</w:t>
            </w:r>
            <w:r w:rsidR="00E7024F" w:rsidRPr="00472B43">
              <w:rPr>
                <w:rFonts w:ascii="ＭＳ Ｐゴシック" w:eastAsia="ＭＳ Ｐゴシック" w:hAnsi="ＭＳ Ｐゴシック" w:cs="Arial" w:hint="eastAsia"/>
                <w:sz w:val="20"/>
                <w:szCs w:val="20"/>
              </w:rPr>
              <w:t>打合せ</w:t>
            </w:r>
            <w:r w:rsidRPr="00472B43">
              <w:rPr>
                <w:rFonts w:ascii="ＭＳ Ｐゴシック" w:eastAsia="ＭＳ Ｐゴシック" w:hAnsi="ＭＳ Ｐゴシック" w:cs="Arial" w:hint="eastAsia"/>
                <w:sz w:val="20"/>
                <w:szCs w:val="20"/>
              </w:rPr>
              <w:t>から外す</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業務の相談をしているとき、パソコンに向かったままで視線を合わさない</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明らかに納期に間に合わないと</w:t>
            </w:r>
            <w:r w:rsidR="00E7024F" w:rsidRPr="00472B43">
              <w:rPr>
                <w:rFonts w:ascii="ＭＳ Ｐゴシック" w:eastAsia="ＭＳ Ｐゴシック" w:hAnsi="ＭＳ Ｐゴシック" w:cs="Arial" w:hint="eastAsia"/>
                <w:sz w:val="20"/>
                <w:szCs w:val="20"/>
              </w:rPr>
              <w:t>分かって</w:t>
            </w:r>
            <w:r w:rsidRPr="00472B43">
              <w:rPr>
                <w:rFonts w:ascii="ＭＳ Ｐゴシック" w:eastAsia="ＭＳ Ｐゴシック" w:hAnsi="ＭＳ Ｐゴシック" w:cs="Arial" w:hint="eastAsia"/>
                <w:sz w:val="20"/>
                <w:szCs w:val="20"/>
              </w:rPr>
              <w:t>いて、資料の作成を命じる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仕事を進める上で必要な情報を故意に与えない</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能力に見合わない程度の低い業務を継続的に命じる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突然、開発プロジェクトの責任者を外し、全く経験のない業務を与える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手間がかかる部下に「今日はもう何も仕事しなくていいよ」と言う</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個人的な趣味・嗜好について必要以上に聞く</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何度も遅刻を繰り返す部下に対し、同僚の前で叱責する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上記に</w:t>
            </w:r>
            <w:r w:rsidR="00E7024F" w:rsidRPr="00472B43">
              <w:rPr>
                <w:rFonts w:ascii="ＭＳ Ｐゴシック" w:eastAsia="ＭＳ Ｐゴシック" w:hAnsi="ＭＳ Ｐゴシック" w:cs="Arial" w:hint="eastAsia"/>
                <w:sz w:val="20"/>
                <w:szCs w:val="20"/>
              </w:rPr>
              <w:t>当てはまる</w:t>
            </w:r>
            <w:r w:rsidRPr="00472B43">
              <w:rPr>
                <w:rFonts w:ascii="ＭＳ Ｐゴシック" w:eastAsia="ＭＳ Ｐゴシック" w:hAnsi="ＭＳ Ｐゴシック" w:cs="Arial" w:hint="eastAsia"/>
                <w:sz w:val="20"/>
                <w:szCs w:val="20"/>
              </w:rPr>
              <w:t>ものはない</w:t>
            </w:r>
          </w:p>
        </w:tc>
      </w:tr>
    </w:tbl>
    <w:p w:rsidR="00C047FF" w:rsidRPr="00AE77DB" w:rsidRDefault="00C047FF" w:rsidP="00C047FF">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203"/>
      </w:tblGrid>
      <w:tr w:rsidR="00E31064" w:rsidRPr="00363319" w:rsidTr="00367A2D">
        <w:trPr>
          <w:trHeight w:val="87"/>
        </w:trPr>
        <w:tc>
          <w:tcPr>
            <w:tcW w:w="828" w:type="dxa"/>
            <w:tcBorders>
              <w:top w:val="nil"/>
              <w:left w:val="nil"/>
              <w:bottom w:val="nil"/>
              <w:right w:val="nil"/>
            </w:tcBorders>
            <w:shd w:val="clear" w:color="auto" w:fill="auto"/>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Q16.</w:t>
            </w:r>
          </w:p>
        </w:tc>
        <w:tc>
          <w:tcPr>
            <w:tcW w:w="9203" w:type="dxa"/>
            <w:tcBorders>
              <w:top w:val="nil"/>
              <w:left w:val="nil"/>
              <w:bottom w:val="nil"/>
              <w:right w:val="nil"/>
            </w:tcBorders>
            <w:shd w:val="clear" w:color="auto" w:fill="auto"/>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管理職の方にのみ聞きます。</w:t>
            </w:r>
          </w:p>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パワハラに関連して、あなた御自身が普段から気を付けたり、気にしていることはありますか。</w:t>
            </w:r>
            <w:r w:rsidR="00E7024F" w:rsidRPr="00472B43">
              <w:rPr>
                <w:rFonts w:eastAsia="ＭＳ Ｐゴシック" w:cs="Arial" w:hint="eastAsia"/>
                <w:kern w:val="0"/>
                <w:sz w:val="20"/>
                <w:szCs w:val="20"/>
              </w:rPr>
              <w:t>当て</w:t>
            </w:r>
            <w:r w:rsidRPr="00472B43">
              <w:rPr>
                <w:rFonts w:eastAsia="ＭＳ Ｐゴシック" w:cs="Arial"/>
                <w:kern w:val="0"/>
                <w:sz w:val="20"/>
                <w:szCs w:val="20"/>
              </w:rPr>
              <w:t>はまるものをすべてお教えください。（〇はいくつでも）</w:t>
            </w:r>
          </w:p>
        </w:tc>
      </w:tr>
      <w:tr w:rsidR="00E31064" w:rsidRPr="00363319" w:rsidTr="00367A2D">
        <w:trPr>
          <w:trHeight w:val="1359"/>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あなた自身が、パワハラと言われるようなことをしないように、注意している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あなたの部下が、パワハラと言われるようなことをしないように、注意している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部下、同僚の気持ちを傷つけないように、言い方や態度に注意している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個人のプライバシーに関わることは、聞かないようにしている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飲み会などへの参加を、強要しないようにしている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気になることがあっても、部下／同僚などに注意することを控えるようにしている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（まんべんなく）周りの人と意識的に会話をするようにしている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その他</w:t>
            </w:r>
            <w:r w:rsidRPr="00363319">
              <w:rPr>
                <w:rFonts w:eastAsia="ＭＳ Ｐゴシック" w:cs="Arial" w:hint="eastAsia"/>
                <w:sz w:val="20"/>
                <w:szCs w:val="20"/>
              </w:rPr>
              <w:t>(</w:t>
            </w:r>
            <w:r w:rsidRPr="00363319">
              <w:rPr>
                <w:rFonts w:eastAsia="ＭＳ Ｐゴシック" w:cs="Arial" w:hint="eastAsia"/>
                <w:sz w:val="20"/>
                <w:szCs w:val="20"/>
              </w:rPr>
              <w:t xml:space="preserve">具体的に　　　　　　　　　　　　　　　　　　　　　　　　　　　　　　　　　　　　　　　　</w:t>
            </w:r>
            <w:r w:rsidRPr="00363319">
              <w:rPr>
                <w:rFonts w:eastAsia="ＭＳ Ｐゴシック" w:cs="Arial" w:hint="eastAsia"/>
                <w:sz w:val="20"/>
                <w:szCs w:val="20"/>
              </w:rPr>
              <w:t>)</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特にない</w:t>
            </w:r>
          </w:p>
        </w:tc>
      </w:tr>
    </w:tbl>
    <w:p w:rsidR="00C047FF" w:rsidRDefault="00C047FF"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b/>
          <w:bCs/>
          <w:kern w:val="0"/>
          <w:szCs w:val="21"/>
        </w:rPr>
      </w:pPr>
    </w:p>
    <w:p w:rsidR="00C047FF" w:rsidRDefault="00C047FF" w:rsidP="00C047FF">
      <w:r>
        <w:br w:type="page"/>
      </w:r>
    </w:p>
    <w:p w:rsidR="00E31064"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lastRenderedPageBreak/>
        <w:t>会社の</w:t>
      </w:r>
      <w:r w:rsidRPr="00AE77DB">
        <w:rPr>
          <w:rFonts w:ascii="ＭＳ Ｐゴシック" w:eastAsia="ＭＳ Ｐゴシック" w:hAnsi="ＭＳ Ｐゴシック" w:cs="ＭＳ Ｐゴシック" w:hint="eastAsia"/>
          <w:b/>
          <w:bCs/>
          <w:kern w:val="0"/>
          <w:szCs w:val="21"/>
        </w:rPr>
        <w:t>パワハラ</w:t>
      </w:r>
      <w:r>
        <w:rPr>
          <w:rFonts w:ascii="ＭＳ Ｐゴシック" w:eastAsia="ＭＳ Ｐゴシック" w:hAnsi="ＭＳ Ｐゴシック" w:cs="ＭＳ Ｐゴシック" w:hint="eastAsia"/>
          <w:b/>
          <w:bCs/>
          <w:kern w:val="0"/>
          <w:szCs w:val="21"/>
        </w:rPr>
        <w:t>への取組</w:t>
      </w:r>
      <w:r w:rsidRPr="00AE77DB">
        <w:rPr>
          <w:rFonts w:ascii="ＭＳ Ｐゴシック" w:eastAsia="ＭＳ Ｐゴシック" w:hAnsi="ＭＳ Ｐゴシック" w:cs="ＭＳ Ｐゴシック" w:hint="eastAsia"/>
          <w:b/>
          <w:bCs/>
          <w:kern w:val="0"/>
          <w:szCs w:val="21"/>
        </w:rPr>
        <w:t>につい</w:t>
      </w:r>
      <w:r>
        <w:rPr>
          <w:rFonts w:ascii="ＭＳ Ｐゴシック" w:eastAsia="ＭＳ Ｐゴシック" w:hAnsi="ＭＳ Ｐゴシック" w:cs="ＭＳ Ｐゴシック" w:hint="eastAsia"/>
          <w:b/>
          <w:bCs/>
          <w:kern w:val="0"/>
          <w:szCs w:val="21"/>
        </w:rPr>
        <w:t>てお伺いします</w:t>
      </w:r>
    </w:p>
    <w:p w:rsidR="00E31064" w:rsidRPr="00FD0607" w:rsidRDefault="00E31064" w:rsidP="00E31064">
      <w:pPr>
        <w:widowControl/>
        <w:tabs>
          <w:tab w:val="left" w:pos="639"/>
          <w:tab w:val="left" w:pos="1307"/>
          <w:tab w:val="left" w:pos="2063"/>
          <w:tab w:val="left" w:pos="2739"/>
        </w:tabs>
        <w:ind w:left="449"/>
        <w:jc w:val="left"/>
        <w:rPr>
          <w:rFonts w:ascii="ＭＳ Ｐゴシック" w:eastAsia="ＭＳ Ｐゴシック" w:hAnsi="ＭＳ Ｐゴシック" w:cs="ＭＳ Ｐゴシック"/>
          <w:kern w:val="0"/>
          <w:sz w:val="20"/>
          <w:szCs w:val="20"/>
        </w:rPr>
      </w:pPr>
      <w:r w:rsidRPr="00FD0607">
        <w:rPr>
          <w:rFonts w:ascii="ＭＳ Ｐゴシック" w:eastAsia="ＭＳ Ｐゴシック" w:hAnsi="ＭＳ Ｐゴシック" w:cs="ＭＳ Ｐゴシック" w:hint="eastAsia"/>
          <w:b/>
          <w:bCs/>
          <w:kern w:val="0"/>
          <w:sz w:val="22"/>
        </w:rPr>
        <w:t>注）☆がついているQ17～Q19は企業の取組の実情に合わせて項目を変更します。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1E0" w:firstRow="1" w:lastRow="1" w:firstColumn="1" w:lastColumn="1" w:noHBand="0" w:noVBand="0"/>
      </w:tblPr>
      <w:tblGrid>
        <w:gridCol w:w="792"/>
        <w:gridCol w:w="4933"/>
        <w:gridCol w:w="1063"/>
        <w:gridCol w:w="1063"/>
        <w:gridCol w:w="1064"/>
        <w:gridCol w:w="1047"/>
      </w:tblGrid>
      <w:tr w:rsidR="00E31064" w:rsidRPr="003609E4" w:rsidTr="00FD0607">
        <w:tc>
          <w:tcPr>
            <w:tcW w:w="792" w:type="dxa"/>
            <w:tcBorders>
              <w:top w:val="nil"/>
              <w:left w:val="nil"/>
              <w:bottom w:val="single" w:sz="4" w:space="0" w:color="auto"/>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Q17</w:t>
            </w:r>
            <w:r w:rsidR="00FD0607" w:rsidRPr="00FD0607">
              <w:rPr>
                <w:rFonts w:ascii="ＭＳ ゴシック" w:eastAsia="ＭＳ ゴシック" w:hAnsi="ＭＳ ゴシック" w:cs="ＭＳ ゴシック" w:hint="eastAsia"/>
                <w:b/>
                <w:kern w:val="0"/>
                <w:sz w:val="16"/>
                <w:szCs w:val="16"/>
              </w:rPr>
              <w:t>☆</w:t>
            </w:r>
          </w:p>
        </w:tc>
        <w:tc>
          <w:tcPr>
            <w:tcW w:w="9170" w:type="dxa"/>
            <w:gridSpan w:val="5"/>
            <w:tcBorders>
              <w:top w:val="nil"/>
              <w:left w:val="nil"/>
              <w:bottom w:val="single" w:sz="4" w:space="0" w:color="auto"/>
              <w:right w:val="nil"/>
            </w:tcBorders>
            <w:shd w:val="clear" w:color="auto" w:fill="auto"/>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当社のパワハラの予防・解決に向けた対応についてお伺いします。以下のそれぞれの項目は、あなたの職場にどの程度</w:t>
            </w:r>
            <w:r w:rsidR="00E7024F" w:rsidRPr="00472B43">
              <w:rPr>
                <w:rFonts w:eastAsia="ＭＳ Ｐゴシック" w:cs="Arial" w:hint="eastAsia"/>
                <w:kern w:val="0"/>
                <w:sz w:val="20"/>
                <w:szCs w:val="20"/>
              </w:rPr>
              <w:t>当て</w:t>
            </w:r>
            <w:r w:rsidRPr="00472B43">
              <w:rPr>
                <w:rFonts w:eastAsia="ＭＳ Ｐゴシック" w:cs="Arial"/>
                <w:kern w:val="0"/>
                <w:sz w:val="20"/>
                <w:szCs w:val="20"/>
              </w:rPr>
              <w:t>はまりますか。（〇は</w:t>
            </w:r>
            <w:r w:rsidRPr="00472B43">
              <w:rPr>
                <w:rFonts w:eastAsia="ＭＳ Ｐゴシック" w:cs="Arial" w:hint="eastAsia"/>
                <w:kern w:val="0"/>
                <w:sz w:val="20"/>
                <w:szCs w:val="20"/>
              </w:rPr>
              <w:t>1</w:t>
            </w:r>
            <w:r w:rsidRPr="00472B43">
              <w:rPr>
                <w:rFonts w:eastAsia="ＭＳ Ｐゴシック" w:cs="Arial"/>
                <w:kern w:val="0"/>
                <w:sz w:val="20"/>
                <w:szCs w:val="20"/>
              </w:rPr>
              <w:t>つ</w:t>
            </w:r>
            <w:r w:rsidRPr="00472B43">
              <w:rPr>
                <w:rFonts w:eastAsia="ＭＳ Ｐゴシック" w:cs="Arial" w:hint="eastAsia"/>
                <w:kern w:val="0"/>
                <w:sz w:val="20"/>
                <w:szCs w:val="20"/>
              </w:rPr>
              <w:t>ずつ</w:t>
            </w:r>
            <w:r w:rsidRPr="00472B43">
              <w:rPr>
                <w:rFonts w:eastAsia="ＭＳ Ｐゴシック" w:cs="Arial"/>
                <w:kern w:val="0"/>
                <w:sz w:val="20"/>
                <w:szCs w:val="20"/>
              </w:rPr>
              <w:t>）</w:t>
            </w:r>
          </w:p>
        </w:tc>
      </w:tr>
      <w:tr w:rsidR="00E31064" w:rsidRPr="00AE77DB" w:rsidTr="00FD0607">
        <w:trPr>
          <w:trHeight w:val="77"/>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AE77DB" w:rsidRDefault="00E31064" w:rsidP="00C3619A">
            <w:p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p>
        </w:tc>
        <w:tc>
          <w:tcPr>
            <w:tcW w:w="1063" w:type="dxa"/>
            <w:tcBorders>
              <w:top w:val="single" w:sz="4" w:space="0" w:color="auto"/>
              <w:left w:val="single" w:sz="4" w:space="0" w:color="auto"/>
              <w:right w:val="dashSmallGap" w:sz="4" w:space="0" w:color="auto"/>
            </w:tcBorders>
            <w:shd w:val="clear" w:color="auto" w:fill="auto"/>
            <w:vAlign w:val="center"/>
          </w:tcPr>
          <w:p w:rsidR="00E31064" w:rsidRPr="00AE77DB"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そう思う</w:t>
            </w:r>
          </w:p>
        </w:tc>
        <w:tc>
          <w:tcPr>
            <w:tcW w:w="1063" w:type="dxa"/>
            <w:tcBorders>
              <w:top w:val="single" w:sz="4" w:space="0" w:color="auto"/>
              <w:left w:val="dashSmallGap" w:sz="4" w:space="0" w:color="auto"/>
              <w:right w:val="dashSmallGap" w:sz="4" w:space="0" w:color="auto"/>
            </w:tcBorders>
            <w:shd w:val="clear" w:color="auto" w:fill="auto"/>
            <w:vAlign w:val="center"/>
          </w:tcPr>
          <w:p w:rsidR="00E31064" w:rsidRPr="00472B43"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472B43">
              <w:rPr>
                <w:rFonts w:ascii="ＭＳ Ｐゴシック" w:eastAsia="ＭＳ Ｐゴシック" w:hAnsi="ＭＳ Ｐゴシック" w:cs="ＭＳ Ｐゴシック" w:hint="eastAsia"/>
                <w:kern w:val="0"/>
                <w:sz w:val="16"/>
                <w:szCs w:val="16"/>
              </w:rPr>
              <w:t>どちらとも</w:t>
            </w:r>
          </w:p>
          <w:p w:rsidR="00E31064" w:rsidRPr="006B3D63"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CE0322">
              <w:rPr>
                <w:rFonts w:ascii="ＭＳ Ｐゴシック" w:eastAsia="ＭＳ Ｐゴシック" w:hAnsi="ＭＳ Ｐゴシック" w:cs="ＭＳ Ｐゴシック" w:hint="eastAsia"/>
                <w:kern w:val="0"/>
                <w:sz w:val="16"/>
                <w:szCs w:val="16"/>
              </w:rPr>
              <w:t>いえない</w:t>
            </w:r>
          </w:p>
        </w:tc>
        <w:tc>
          <w:tcPr>
            <w:tcW w:w="1064" w:type="dxa"/>
            <w:tcBorders>
              <w:top w:val="single" w:sz="4" w:space="0" w:color="auto"/>
              <w:left w:val="dashSmallGap" w:sz="4" w:space="0" w:color="auto"/>
              <w:right w:val="single" w:sz="4" w:space="0" w:color="auto"/>
            </w:tcBorders>
            <w:shd w:val="clear" w:color="auto" w:fill="auto"/>
            <w:vAlign w:val="center"/>
          </w:tcPr>
          <w:p w:rsidR="00E31064" w:rsidRPr="00363319"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363319">
              <w:rPr>
                <w:rFonts w:ascii="ＭＳ Ｐゴシック" w:eastAsia="ＭＳ Ｐゴシック" w:hAnsi="ＭＳ Ｐゴシック" w:cs="ＭＳ Ｐゴシック" w:hint="eastAsia"/>
                <w:kern w:val="0"/>
                <w:sz w:val="16"/>
                <w:szCs w:val="16"/>
              </w:rPr>
              <w:t>そう思わない</w:t>
            </w:r>
          </w:p>
        </w:tc>
        <w:tc>
          <w:tcPr>
            <w:tcW w:w="1047" w:type="dxa"/>
            <w:tcBorders>
              <w:top w:val="single" w:sz="4" w:space="0" w:color="auto"/>
              <w:left w:val="dashSmallGap" w:sz="4" w:space="0" w:color="auto"/>
              <w:right w:val="single" w:sz="4" w:space="0" w:color="auto"/>
            </w:tcBorders>
            <w:shd w:val="clear" w:color="auto" w:fill="auto"/>
            <w:vAlign w:val="center"/>
          </w:tcPr>
          <w:p w:rsidR="00E31064" w:rsidRPr="00472B43" w:rsidRDefault="00185E30"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472B43">
              <w:rPr>
                <w:rFonts w:ascii="ＭＳ Ｐゴシック" w:eastAsia="ＭＳ Ｐゴシック" w:hAnsi="ＭＳ Ｐゴシック" w:cs="ＭＳ Ｐゴシック" w:hint="eastAsia"/>
                <w:kern w:val="0"/>
                <w:sz w:val="16"/>
                <w:szCs w:val="16"/>
              </w:rPr>
              <w:t>分からない</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当社では、パワハラをしてはいけない行為とし、働きやすい職場環境づくりにつとめていると思う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472B43">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CE0322"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CE0322">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3319"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3319">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当社では、パワハラを受けたとき、見たり聞いたりした</w:t>
            </w:r>
            <w:r>
              <w:rPr>
                <w:rFonts w:ascii="ＭＳ Ｐゴシック" w:eastAsia="ＭＳ Ｐゴシック" w:hAnsi="ＭＳ Ｐゴシック" w:cs="ＭＳ Ｐゴシック" w:hint="eastAsia"/>
                <w:color w:val="000000"/>
                <w:kern w:val="0"/>
                <w:sz w:val="20"/>
                <w:szCs w:val="20"/>
              </w:rPr>
              <w:t>とき</w:t>
            </w:r>
            <w:r w:rsidRPr="00296079">
              <w:rPr>
                <w:rFonts w:ascii="ＭＳ Ｐゴシック" w:eastAsia="ＭＳ Ｐゴシック" w:hAnsi="ＭＳ Ｐゴシック" w:cs="ＭＳ Ｐゴシック" w:hint="eastAsia"/>
                <w:color w:val="000000"/>
                <w:kern w:val="0"/>
                <w:sz w:val="20"/>
                <w:szCs w:val="20"/>
              </w:rPr>
              <w:t>に、誰あるいはどこに相談すれば</w:t>
            </w:r>
            <w:r>
              <w:rPr>
                <w:rFonts w:ascii="ＭＳ Ｐゴシック" w:eastAsia="ＭＳ Ｐゴシック" w:hAnsi="ＭＳ Ｐゴシック" w:cs="ＭＳ Ｐゴシック" w:hint="eastAsia"/>
                <w:color w:val="000000"/>
                <w:kern w:val="0"/>
                <w:sz w:val="20"/>
                <w:szCs w:val="20"/>
              </w:rPr>
              <w:t>よ</w:t>
            </w:r>
            <w:r w:rsidRPr="00296079">
              <w:rPr>
                <w:rFonts w:ascii="ＭＳ Ｐゴシック" w:eastAsia="ＭＳ Ｐゴシック" w:hAnsi="ＭＳ Ｐゴシック" w:cs="ＭＳ Ｐゴシック" w:hint="eastAsia"/>
                <w:color w:val="000000"/>
                <w:kern w:val="0"/>
                <w:sz w:val="20"/>
                <w:szCs w:val="20"/>
              </w:rPr>
              <w:t>いのか、明確になっている</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472B43">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CE0322"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CE0322">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3319"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3319">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当社では、パワハラを受けたとき、見たり聞いたりした</w:t>
            </w:r>
            <w:r>
              <w:rPr>
                <w:rFonts w:ascii="ＭＳ Ｐゴシック" w:eastAsia="ＭＳ Ｐゴシック" w:hAnsi="ＭＳ Ｐゴシック" w:cs="ＭＳ Ｐゴシック" w:hint="eastAsia"/>
                <w:color w:val="000000"/>
                <w:kern w:val="0"/>
                <w:sz w:val="20"/>
                <w:szCs w:val="20"/>
              </w:rPr>
              <w:t>とき</w:t>
            </w:r>
            <w:r w:rsidRPr="00296079">
              <w:rPr>
                <w:rFonts w:ascii="ＭＳ Ｐゴシック" w:eastAsia="ＭＳ Ｐゴシック" w:hAnsi="ＭＳ Ｐゴシック" w:cs="ＭＳ Ｐゴシック" w:hint="eastAsia"/>
                <w:color w:val="000000"/>
                <w:kern w:val="0"/>
                <w:sz w:val="20"/>
                <w:szCs w:val="20"/>
              </w:rPr>
              <w:t>に、安心して相談できる状況になっていると思う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当社では、パワハラが疑われる行為について、相談を受け付けた場合などに、当事者や関係者へのヒアリングなど、実態の把握を行っていると思う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当社では、パワハラ行為を確認した際に、加害者に相応の処分をするなど対処していると思う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当社では、パワハラ行為を確認した際に、被害者の要望を聞いたり、ケアをするなどの対処</w:t>
            </w:r>
            <w:r>
              <w:rPr>
                <w:rFonts w:ascii="ＭＳ Ｐゴシック" w:eastAsia="ＭＳ Ｐゴシック" w:hAnsi="ＭＳ Ｐゴシック" w:cs="ＭＳ Ｐゴシック" w:hint="eastAsia"/>
                <w:color w:val="000000"/>
                <w:kern w:val="0"/>
                <w:sz w:val="20"/>
                <w:szCs w:val="20"/>
              </w:rPr>
              <w:t>を</w:t>
            </w:r>
            <w:r w:rsidRPr="00296079">
              <w:rPr>
                <w:rFonts w:ascii="ＭＳ Ｐゴシック" w:eastAsia="ＭＳ Ｐゴシック" w:hAnsi="ＭＳ Ｐゴシック" w:cs="ＭＳ Ｐゴシック" w:hint="eastAsia"/>
                <w:color w:val="000000"/>
                <w:kern w:val="0"/>
                <w:sz w:val="20"/>
                <w:szCs w:val="20"/>
              </w:rPr>
              <w:t>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当社の経営者・管理職は、パワハラに</w:t>
            </w:r>
            <w:r>
              <w:rPr>
                <w:rFonts w:ascii="ＭＳ Ｐゴシック" w:eastAsia="ＭＳ Ｐゴシック" w:hAnsi="ＭＳ Ｐゴシック" w:cs="ＭＳ Ｐゴシック" w:hint="eastAsia"/>
                <w:color w:val="000000"/>
                <w:kern w:val="0"/>
                <w:sz w:val="20"/>
                <w:szCs w:val="20"/>
              </w:rPr>
              <w:t>該当す</w:t>
            </w:r>
            <w:r w:rsidRPr="00296079">
              <w:rPr>
                <w:rFonts w:ascii="ＭＳ Ｐゴシック" w:eastAsia="ＭＳ Ｐゴシック" w:hAnsi="ＭＳ Ｐゴシック" w:cs="ＭＳ Ｐゴシック" w:hint="eastAsia"/>
                <w:color w:val="000000"/>
                <w:kern w:val="0"/>
                <w:sz w:val="20"/>
                <w:szCs w:val="20"/>
              </w:rPr>
              <w:t>る行為をしないよう意識していると思う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当社の従業員は、パワハラに対する理解、認識がしっかりしていると思う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03"/>
      </w:tblGrid>
      <w:tr w:rsidR="00E31064" w:rsidRPr="003609E4" w:rsidTr="00146D2F">
        <w:tc>
          <w:tcPr>
            <w:tcW w:w="828" w:type="dxa"/>
            <w:tcBorders>
              <w:top w:val="nil"/>
              <w:left w:val="nil"/>
              <w:bottom w:val="single" w:sz="4" w:space="0" w:color="auto"/>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Q18.</w:t>
            </w:r>
            <w:r w:rsidR="00FD0607" w:rsidRPr="00FD0607">
              <w:rPr>
                <w:rFonts w:ascii="ＭＳ ゴシック" w:eastAsia="ＭＳ ゴシック" w:hAnsi="ＭＳ ゴシック" w:cs="ＭＳ ゴシック" w:hint="eastAsia"/>
                <w:b/>
                <w:kern w:val="0"/>
                <w:sz w:val="16"/>
                <w:szCs w:val="16"/>
              </w:rPr>
              <w:t>☆</w:t>
            </w:r>
          </w:p>
        </w:tc>
        <w:tc>
          <w:tcPr>
            <w:tcW w:w="9203" w:type="dxa"/>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あなたは会社が、パワハラについて、従業員に説明したり、研修等を行うなどの予防・解決のための取組を行っていると思いますか。（〇は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E31064" w:rsidRPr="00AE77DB" w:rsidTr="00146D2F">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AE77DB"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積極的に取り組んでいる</w:t>
            </w:r>
          </w:p>
          <w:p w:rsidR="00E31064" w:rsidRPr="00AE77DB"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取り組んでいる</w:t>
            </w:r>
          </w:p>
          <w:p w:rsidR="00E31064" w:rsidRPr="00AE77DB"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eastAsia="ＭＳ Ｐゴシック" w:hAnsi="ＭＳ Ｐゴシック" w:cs="Arial" w:hint="eastAsia"/>
                <w:sz w:val="20"/>
                <w:szCs w:val="20"/>
              </w:rPr>
              <w:t>ほとんど取り組んでいない</w:t>
            </w:r>
          </w:p>
          <w:p w:rsidR="00E31064"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全く取り組んでいない</w:t>
            </w:r>
          </w:p>
          <w:p w:rsidR="00E31064" w:rsidRPr="00AE77DB" w:rsidRDefault="00EA5127"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472B43">
              <w:rPr>
                <w:rFonts w:eastAsia="ＭＳ Ｐゴシック" w:hAnsi="ＭＳ Ｐゴシック" w:cs="Arial" w:hint="eastAsia"/>
                <w:sz w:val="20"/>
                <w:szCs w:val="20"/>
              </w:rPr>
              <w:t>分からない</w:t>
            </w:r>
          </w:p>
        </w:tc>
      </w:tr>
    </w:tbl>
    <w:p w:rsidR="00C047FF" w:rsidRPr="00AE77DB" w:rsidRDefault="00C047FF" w:rsidP="00C047FF">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4253"/>
        <w:gridCol w:w="906"/>
        <w:gridCol w:w="896"/>
        <w:gridCol w:w="895"/>
        <w:gridCol w:w="896"/>
        <w:gridCol w:w="873"/>
      </w:tblGrid>
      <w:tr w:rsidR="00E31064" w:rsidRPr="00AE77DB" w:rsidTr="00146D2F">
        <w:tc>
          <w:tcPr>
            <w:tcW w:w="1243" w:type="dxa"/>
            <w:tcBorders>
              <w:top w:val="nil"/>
              <w:left w:val="nil"/>
              <w:bottom w:val="nil"/>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Q19-1.</w:t>
            </w:r>
            <w:r w:rsidR="00FD0607" w:rsidRPr="00FD0607">
              <w:rPr>
                <w:rFonts w:ascii="ＭＳ ゴシック" w:eastAsia="ＭＳ ゴシック" w:hAnsi="ＭＳ ゴシック" w:cs="ＭＳ ゴシック" w:hint="eastAsia"/>
                <w:b/>
                <w:kern w:val="0"/>
                <w:sz w:val="16"/>
                <w:szCs w:val="16"/>
              </w:rPr>
              <w:t>☆</w:t>
            </w:r>
          </w:p>
        </w:tc>
        <w:tc>
          <w:tcPr>
            <w:tcW w:w="8719" w:type="dxa"/>
            <w:gridSpan w:val="6"/>
            <w:tcBorders>
              <w:top w:val="nil"/>
              <w:left w:val="nil"/>
              <w:bottom w:val="nil"/>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当社では、パワハラの予防・解決のための取組として、以下の取組を実施しています。あなたが知っていたものを</w:t>
            </w:r>
            <w:r>
              <w:rPr>
                <w:rFonts w:eastAsia="ＭＳ Ｐゴシック" w:cs="Arial"/>
                <w:kern w:val="0"/>
                <w:sz w:val="20"/>
                <w:szCs w:val="20"/>
              </w:rPr>
              <w:t>すべて</w:t>
            </w:r>
            <w:r w:rsidRPr="003609E4">
              <w:rPr>
                <w:rFonts w:eastAsia="ＭＳ Ｐゴシック" w:cs="Arial"/>
                <w:kern w:val="0"/>
                <w:sz w:val="20"/>
                <w:szCs w:val="20"/>
              </w:rPr>
              <w:t>お教えください。（〇はいくつでも）</w:t>
            </w:r>
          </w:p>
        </w:tc>
      </w:tr>
      <w:tr w:rsidR="00E31064" w:rsidRPr="00AE77DB" w:rsidTr="00146D2F">
        <w:tc>
          <w:tcPr>
            <w:tcW w:w="1243" w:type="dxa"/>
            <w:tcBorders>
              <w:top w:val="nil"/>
              <w:left w:val="nil"/>
              <w:bottom w:val="single" w:sz="4" w:space="0" w:color="auto"/>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Q19-2.</w:t>
            </w:r>
            <w:r w:rsidR="00FD0607" w:rsidRPr="00FD0607">
              <w:rPr>
                <w:rFonts w:ascii="ＭＳ ゴシック" w:eastAsia="ＭＳ ゴシック" w:hAnsi="ＭＳ ゴシック" w:cs="ＭＳ ゴシック" w:hint="eastAsia"/>
                <w:b/>
                <w:kern w:val="0"/>
                <w:sz w:val="16"/>
                <w:szCs w:val="16"/>
              </w:rPr>
              <w:t>☆</w:t>
            </w:r>
          </w:p>
        </w:tc>
        <w:tc>
          <w:tcPr>
            <w:tcW w:w="8719" w:type="dxa"/>
            <w:gridSpan w:val="6"/>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当社が実施しているパワハラの予防・解決のための取組は、役立つと思いますか。（〇は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w:t>
            </w:r>
            <w:r w:rsidRPr="003609E4">
              <w:rPr>
                <w:rFonts w:eastAsia="ＭＳ Ｐゴシック" w:cs="Arial" w:hint="eastAsia"/>
                <w:kern w:val="0"/>
                <w:sz w:val="20"/>
                <w:szCs w:val="20"/>
              </w:rPr>
              <w:t>ずつ</w:t>
            </w:r>
            <w:r w:rsidRPr="003609E4">
              <w:rPr>
                <w:rFonts w:eastAsia="ＭＳ Ｐゴシック" w:cs="Arial"/>
                <w:kern w:val="0"/>
                <w:sz w:val="20"/>
                <w:szCs w:val="20"/>
              </w:rPr>
              <w:t>）</w:t>
            </w:r>
          </w:p>
        </w:tc>
      </w:tr>
      <w:tr w:rsidR="00E31064" w:rsidRPr="00AE77DB" w:rsidTr="00146D2F">
        <w:trPr>
          <w:trHeight w:val="77"/>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906" w:type="dxa"/>
            <w:tcBorders>
              <w:top w:val="single" w:sz="4" w:space="0" w:color="auto"/>
              <w:left w:val="single" w:sz="4" w:space="0" w:color="auto"/>
              <w:right w:val="double" w:sz="4" w:space="0" w:color="auto"/>
            </w:tcBorders>
            <w:shd w:val="clear" w:color="auto" w:fill="auto"/>
            <w:vAlign w:val="center"/>
          </w:tcPr>
          <w:p w:rsidR="00E31064" w:rsidRPr="003609E4" w:rsidRDefault="00E31064" w:rsidP="00C3619A">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3609E4">
              <w:rPr>
                <w:rFonts w:eastAsia="ＭＳ Ｐゴシック" w:cs="Arial"/>
                <w:kern w:val="0"/>
                <w:sz w:val="16"/>
                <w:szCs w:val="16"/>
              </w:rPr>
              <w:t>Q19-1</w:t>
            </w:r>
          </w:p>
        </w:tc>
        <w:tc>
          <w:tcPr>
            <w:tcW w:w="3560" w:type="dxa"/>
            <w:gridSpan w:val="4"/>
            <w:tcBorders>
              <w:top w:val="single" w:sz="4" w:space="0" w:color="auto"/>
              <w:left w:val="double" w:sz="4" w:space="0" w:color="auto"/>
              <w:right w:val="single" w:sz="4" w:space="0" w:color="auto"/>
            </w:tcBorders>
            <w:shd w:val="clear" w:color="auto" w:fill="auto"/>
            <w:vAlign w:val="center"/>
          </w:tcPr>
          <w:p w:rsidR="00E31064" w:rsidRPr="003609E4" w:rsidRDefault="00E31064" w:rsidP="00C3619A">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3609E4">
              <w:rPr>
                <w:rFonts w:eastAsia="ＭＳ Ｐゴシック" w:cs="Arial"/>
                <w:kern w:val="0"/>
                <w:sz w:val="16"/>
                <w:szCs w:val="16"/>
              </w:rPr>
              <w:t>Q19-2</w:t>
            </w:r>
          </w:p>
        </w:tc>
      </w:tr>
      <w:tr w:rsidR="00E31064" w:rsidRPr="00AE77DB" w:rsidTr="00146D2F">
        <w:trPr>
          <w:trHeight w:val="77"/>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906" w:type="dxa"/>
            <w:tcBorders>
              <w:top w:val="single" w:sz="4" w:space="0" w:color="auto"/>
              <w:left w:val="single" w:sz="4" w:space="0" w:color="auto"/>
              <w:right w:val="double"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知っている</w:t>
            </w:r>
          </w:p>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取組</w:t>
            </w:r>
          </w:p>
        </w:tc>
        <w:tc>
          <w:tcPr>
            <w:tcW w:w="896" w:type="dxa"/>
            <w:tcBorders>
              <w:top w:val="single" w:sz="4" w:space="0" w:color="auto"/>
              <w:left w:val="double" w:sz="4" w:space="0" w:color="auto"/>
              <w:right w:val="dashSmallGap"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役立つ</w:t>
            </w:r>
          </w:p>
        </w:tc>
        <w:tc>
          <w:tcPr>
            <w:tcW w:w="895" w:type="dxa"/>
            <w:tcBorders>
              <w:top w:val="single" w:sz="4" w:space="0" w:color="auto"/>
              <w:left w:val="dashSmallGap" w:sz="4" w:space="0" w:color="auto"/>
              <w:right w:val="dashSmallGap"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どちらとも</w:t>
            </w:r>
          </w:p>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いえない</w:t>
            </w:r>
          </w:p>
        </w:tc>
        <w:tc>
          <w:tcPr>
            <w:tcW w:w="896" w:type="dxa"/>
            <w:tcBorders>
              <w:top w:val="single" w:sz="4" w:space="0" w:color="auto"/>
              <w:left w:val="dashSmallGap" w:sz="4" w:space="0" w:color="auto"/>
              <w:right w:val="single"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役に</w:t>
            </w:r>
          </w:p>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立たない</w:t>
            </w:r>
          </w:p>
        </w:tc>
        <w:tc>
          <w:tcPr>
            <w:tcW w:w="873" w:type="dxa"/>
            <w:tcBorders>
              <w:top w:val="single" w:sz="4" w:space="0" w:color="auto"/>
              <w:left w:val="dashSmallGap" w:sz="4" w:space="0" w:color="auto"/>
              <w:right w:val="single" w:sz="4" w:space="0" w:color="auto"/>
            </w:tcBorders>
            <w:shd w:val="clear" w:color="auto" w:fill="auto"/>
            <w:vAlign w:val="center"/>
          </w:tcPr>
          <w:p w:rsidR="00E31064" w:rsidRPr="003609E4" w:rsidRDefault="00EA5127"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043DD0">
              <w:rPr>
                <w:rFonts w:eastAsia="ＭＳ Ｐゴシック" w:cs="Arial" w:hint="eastAsia"/>
                <w:kern w:val="0"/>
                <w:sz w:val="16"/>
                <w:szCs w:val="16"/>
              </w:rPr>
              <w:t>分からない</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「パワハラを起こさせない」というトップのメッセージ、意思表示</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罰則規定などのルール化</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実態把握などのアンケート調査</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研修の実施</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パワハラ防止・予防のポスター掲示</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5</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専門の相談窓口の設置</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6</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その他（　　　　　　　　　　　　　　　　　　　　　　　　　　　）</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7</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Pr>
                <w:rFonts w:eastAsia="ＭＳ Ｐゴシック" w:cs="Arial" w:hint="eastAsia"/>
                <w:color w:val="000000"/>
                <w:kern w:val="0"/>
                <w:sz w:val="20"/>
                <w:szCs w:val="20"/>
              </w:rPr>
              <w:t>知っているものは</w:t>
            </w:r>
            <w:r>
              <w:rPr>
                <w:rFonts w:eastAsia="ＭＳ Ｐゴシック" w:cs="Arial" w:hint="eastAsia"/>
                <w:color w:val="000000"/>
                <w:kern w:val="0"/>
                <w:sz w:val="20"/>
                <w:szCs w:val="20"/>
              </w:rPr>
              <w:t>1</w:t>
            </w:r>
            <w:r>
              <w:rPr>
                <w:rFonts w:eastAsia="ＭＳ Ｐゴシック" w:cs="Arial" w:hint="eastAsia"/>
                <w:color w:val="000000"/>
                <w:kern w:val="0"/>
                <w:sz w:val="20"/>
                <w:szCs w:val="20"/>
              </w:rPr>
              <w:t>つもない</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8</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p w:rsidR="00C047FF" w:rsidRDefault="00C047FF" w:rsidP="00C047FF">
      <w:r>
        <w:br w:type="page"/>
      </w:r>
    </w:p>
    <w:p w:rsidR="00E31064" w:rsidRPr="0023098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Q20.</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あなたは、会社が、パワハラの予防や解決のための取組をする必要があると思いますか。（〇は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3609E4" w:rsidRDefault="00E31064"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積極的に取り組むべき</w:t>
            </w:r>
          </w:p>
          <w:p w:rsidR="00E31064" w:rsidRPr="003609E4" w:rsidRDefault="00E31064"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取組は必要だが慎重に進めるべき</w:t>
            </w:r>
          </w:p>
          <w:p w:rsidR="00E31064" w:rsidRPr="003609E4" w:rsidRDefault="00E31064"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取り組む必要はない</w:t>
            </w:r>
          </w:p>
          <w:p w:rsidR="00E31064" w:rsidRPr="003609E4" w:rsidRDefault="00EA5127"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43DD0">
              <w:rPr>
                <w:rFonts w:eastAsia="ＭＳ Ｐゴシック" w:cs="Arial" w:hint="eastAsia"/>
                <w:sz w:val="20"/>
                <w:szCs w:val="20"/>
              </w:rPr>
              <w:t>分からない</w:t>
            </w:r>
          </w:p>
        </w:tc>
      </w:tr>
    </w:tbl>
    <w:p w:rsidR="00E31064" w:rsidRPr="005B114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Q21.</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あなたが、会社がパワハラの取組を進めることについて、</w:t>
            </w:r>
            <w:r w:rsidRPr="003609E4">
              <w:rPr>
                <w:rFonts w:eastAsia="ＭＳ Ｐゴシック" w:cs="Arial"/>
                <w:kern w:val="0"/>
                <w:sz w:val="20"/>
                <w:szCs w:val="20"/>
              </w:rPr>
              <w:t>Q20</w:t>
            </w:r>
            <w:r w:rsidRPr="003609E4">
              <w:rPr>
                <w:rFonts w:eastAsia="ＭＳ Ｐゴシック" w:cs="Arial"/>
                <w:kern w:val="0"/>
                <w:sz w:val="20"/>
                <w:szCs w:val="20"/>
              </w:rPr>
              <w:t>のようにお答えになった理由をお教えください。（自由記述）</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AE77DB" w:rsidTr="00C3619A">
        <w:tc>
          <w:tcPr>
            <w:tcW w:w="828" w:type="dxa"/>
            <w:tcBorders>
              <w:top w:val="nil"/>
              <w:left w:val="nil"/>
              <w:bottom w:val="nil"/>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Q22.</w:t>
            </w:r>
          </w:p>
        </w:tc>
        <w:tc>
          <w:tcPr>
            <w:tcW w:w="9770" w:type="dxa"/>
            <w:tcBorders>
              <w:top w:val="nil"/>
              <w:left w:val="nil"/>
              <w:bottom w:val="nil"/>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あなたは、パワハラ予防・解決のための取組として、会社が実施した方が</w:t>
            </w:r>
            <w:r>
              <w:rPr>
                <w:rFonts w:eastAsia="ＭＳ Ｐゴシック" w:cs="Arial" w:hint="eastAsia"/>
                <w:kern w:val="0"/>
                <w:sz w:val="20"/>
                <w:szCs w:val="20"/>
              </w:rPr>
              <w:t>よ</w:t>
            </w:r>
            <w:r w:rsidRPr="003609E4">
              <w:rPr>
                <w:rFonts w:eastAsia="ＭＳ Ｐゴシック" w:cs="Arial"/>
                <w:kern w:val="0"/>
                <w:sz w:val="20"/>
                <w:szCs w:val="20"/>
              </w:rPr>
              <w:t>い、</w:t>
            </w:r>
            <w:r>
              <w:rPr>
                <w:rFonts w:eastAsia="ＭＳ Ｐゴシック" w:cs="Arial" w:hint="eastAsia"/>
                <w:kern w:val="0"/>
                <w:sz w:val="20"/>
                <w:szCs w:val="20"/>
              </w:rPr>
              <w:t>又</w:t>
            </w:r>
            <w:r w:rsidRPr="003609E4">
              <w:rPr>
                <w:rFonts w:eastAsia="ＭＳ Ｐゴシック" w:cs="Arial"/>
                <w:kern w:val="0"/>
                <w:sz w:val="20"/>
                <w:szCs w:val="20"/>
              </w:rPr>
              <w:t>は力を入れた方が</w:t>
            </w:r>
            <w:r>
              <w:rPr>
                <w:rFonts w:eastAsia="ＭＳ Ｐゴシック" w:cs="Arial" w:hint="eastAsia"/>
                <w:kern w:val="0"/>
                <w:sz w:val="20"/>
                <w:szCs w:val="20"/>
              </w:rPr>
              <w:t>よ</w:t>
            </w:r>
            <w:r w:rsidRPr="003609E4">
              <w:rPr>
                <w:rFonts w:eastAsia="ＭＳ Ｐゴシック" w:cs="Arial"/>
                <w:kern w:val="0"/>
                <w:sz w:val="20"/>
                <w:szCs w:val="20"/>
              </w:rPr>
              <w:t>いと思うものはありますか。あなたが</w:t>
            </w:r>
            <w:r>
              <w:rPr>
                <w:rFonts w:eastAsia="ＭＳ Ｐゴシック" w:cs="Arial" w:hint="eastAsia"/>
                <w:kern w:val="0"/>
                <w:sz w:val="20"/>
                <w:szCs w:val="20"/>
              </w:rPr>
              <w:t>よ</w:t>
            </w:r>
            <w:r w:rsidRPr="003609E4">
              <w:rPr>
                <w:rFonts w:eastAsia="ＭＳ Ｐゴシック" w:cs="Arial"/>
                <w:kern w:val="0"/>
                <w:sz w:val="20"/>
                <w:szCs w:val="20"/>
              </w:rPr>
              <w:t>いと思うものを</w:t>
            </w:r>
            <w:r>
              <w:rPr>
                <w:rFonts w:eastAsia="ＭＳ Ｐゴシック" w:cs="Arial"/>
                <w:kern w:val="0"/>
                <w:sz w:val="20"/>
                <w:szCs w:val="20"/>
              </w:rPr>
              <w:t>すべて</w:t>
            </w:r>
            <w:r w:rsidRPr="003609E4">
              <w:rPr>
                <w:rFonts w:eastAsia="ＭＳ Ｐゴシック" w:cs="Arial"/>
                <w:kern w:val="0"/>
                <w:sz w:val="20"/>
                <w:szCs w:val="20"/>
              </w:rPr>
              <w:t>お教えください。（〇はいくつでも）</w:t>
            </w:r>
          </w:p>
        </w:tc>
      </w:tr>
      <w:tr w:rsidR="00E31064" w:rsidRPr="00AE77DB" w:rsidTr="00C3619A">
        <w:trPr>
          <w:trHeight w:val="1927"/>
        </w:trPr>
        <w:tc>
          <w:tcPr>
            <w:tcW w:w="10598" w:type="dxa"/>
            <w:gridSpan w:val="2"/>
            <w:tcBorders>
              <w:top w:val="single" w:sz="4" w:space="0" w:color="auto"/>
              <w:left w:val="single" w:sz="4" w:space="0" w:color="auto"/>
            </w:tcBorders>
          </w:tcPr>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「パワハラを起こさせない」というトップのメッセージ、意思表示</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罰則規定などのルール化</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実態把握などのアンケート調査</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研修の実施</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パワハラ防止・予防のポスター掲示</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専門の相談窓口の設置</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その他（　　　　　　　　　　　　　　　　　　　　　　　　　　　）</w:t>
            </w:r>
          </w:p>
        </w:tc>
      </w:tr>
    </w:tbl>
    <w:p w:rsidR="00E31064" w:rsidRPr="005B114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E31064" w:rsidRPr="003609E4"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Q23.</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パワハラ、いじめ・嫌がらせへの取組に関し、会社への要望があれば</w:t>
            </w:r>
            <w:r>
              <w:rPr>
                <w:rFonts w:eastAsia="ＭＳ Ｐゴシック" w:cs="Arial"/>
                <w:kern w:val="0"/>
                <w:sz w:val="20"/>
                <w:szCs w:val="20"/>
              </w:rPr>
              <w:t>御</w:t>
            </w:r>
            <w:r w:rsidRPr="003609E4">
              <w:rPr>
                <w:rFonts w:eastAsia="ＭＳ Ｐゴシック" w:cs="Arial"/>
                <w:kern w:val="0"/>
                <w:sz w:val="20"/>
                <w:szCs w:val="20"/>
              </w:rPr>
              <w:t>記入ください。（自由記述）</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E31064" w:rsidRDefault="00E31064" w:rsidP="00E31064">
      <w:pPr>
        <w:widowControl/>
        <w:tabs>
          <w:tab w:val="left" w:pos="639"/>
          <w:tab w:val="left" w:pos="1307"/>
          <w:tab w:val="left" w:pos="2063"/>
          <w:tab w:val="left" w:pos="2739"/>
        </w:tabs>
        <w:ind w:left="89"/>
        <w:jc w:val="right"/>
        <w:rPr>
          <w:rFonts w:ascii="ＭＳ Ｐゴシック" w:eastAsia="ＭＳ Ｐゴシック" w:hAnsi="ＭＳ Ｐゴシック"/>
          <w:szCs w:val="21"/>
        </w:rPr>
      </w:pPr>
    </w:p>
    <w:p w:rsidR="00E31064" w:rsidRDefault="00E31064" w:rsidP="00E31064">
      <w:pPr>
        <w:widowControl/>
        <w:tabs>
          <w:tab w:val="left" w:pos="639"/>
          <w:tab w:val="left" w:pos="1307"/>
          <w:tab w:val="left" w:pos="2063"/>
          <w:tab w:val="left" w:pos="2739"/>
        </w:tabs>
        <w:spacing w:line="240" w:lineRule="exact"/>
        <w:ind w:right="-2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パワハラに関する実情について、人事担当者への個人名等の情報提供を希望される場合は、チェックをして、内容を記載してください。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E31064" w:rsidRPr="006E1952" w:rsidTr="00C3619A">
        <w:tc>
          <w:tcPr>
            <w:tcW w:w="10664" w:type="dxa"/>
            <w:shd w:val="clear" w:color="auto" w:fill="auto"/>
            <w:vAlign w:val="center"/>
          </w:tcPr>
          <w:p w:rsidR="00E31064" w:rsidRDefault="00E31064" w:rsidP="00C3619A">
            <w:pPr>
              <w:widowControl/>
              <w:tabs>
                <w:tab w:val="left" w:pos="639"/>
                <w:tab w:val="left" w:pos="1307"/>
                <w:tab w:val="left" w:pos="2063"/>
                <w:tab w:val="left" w:pos="2739"/>
              </w:tabs>
              <w:ind w:right="630"/>
              <w:rPr>
                <w:rFonts w:ascii="ＭＳ Ｐゴシック" w:eastAsia="ＭＳ Ｐゴシック" w:hAnsi="ＭＳ Ｐゴシック"/>
                <w:szCs w:val="21"/>
              </w:rPr>
            </w:pPr>
            <w:r w:rsidRPr="006E1952">
              <w:rPr>
                <w:rFonts w:ascii="ＭＳ Ｐゴシック" w:eastAsia="ＭＳ Ｐゴシック" w:hAnsi="ＭＳ Ｐゴシック" w:hint="eastAsia"/>
                <w:sz w:val="40"/>
                <w:szCs w:val="40"/>
              </w:rPr>
              <w:t>□</w:t>
            </w:r>
            <w:r w:rsidRPr="00E15A10">
              <w:rPr>
                <w:rFonts w:ascii="ＭＳ Ｐゴシック" w:eastAsia="ＭＳ Ｐゴシック" w:hAnsi="ＭＳ Ｐゴシック" w:hint="eastAsia"/>
                <w:szCs w:val="21"/>
              </w:rPr>
              <w:t>以下の、パワハラに関する実情につい</w:t>
            </w:r>
            <w:r w:rsidRPr="006E1952">
              <w:rPr>
                <w:rFonts w:ascii="ＭＳ Ｐゴシック" w:eastAsia="ＭＳ Ｐゴシック" w:hAnsi="ＭＳ Ｐゴシック" w:hint="eastAsia"/>
                <w:szCs w:val="21"/>
              </w:rPr>
              <w:t>て人事担当者への情報提供を希望します。</w:t>
            </w:r>
          </w:p>
          <w:p w:rsidR="00E31064" w:rsidRDefault="00E31064" w:rsidP="00C3619A">
            <w:pPr>
              <w:widowControl/>
              <w:tabs>
                <w:tab w:val="left" w:pos="639"/>
                <w:tab w:val="left" w:pos="1307"/>
                <w:tab w:val="left" w:pos="2063"/>
                <w:tab w:val="left" w:pos="2739"/>
              </w:tabs>
              <w:spacing w:line="240" w:lineRule="atLeast"/>
              <w:ind w:right="629"/>
              <w:rPr>
                <w:rFonts w:ascii="ＭＳ Ｐゴシック" w:eastAsia="ＭＳ Ｐゴシック" w:hAnsi="ＭＳ Ｐゴシック"/>
                <w:szCs w:val="21"/>
              </w:rPr>
            </w:pPr>
            <w:r>
              <w:rPr>
                <w:rFonts w:ascii="ＭＳ Ｐゴシック" w:eastAsia="ＭＳ Ｐゴシック" w:hAnsi="ＭＳ Ｐゴシック" w:hint="eastAsia"/>
                <w:szCs w:val="21"/>
              </w:rPr>
              <w:t>伝えたい内容（必要に応じて記入者名等も記載してください）：</w:t>
            </w:r>
          </w:p>
          <w:p w:rsidR="00E31064" w:rsidRDefault="00E31064" w:rsidP="00C3619A">
            <w:pPr>
              <w:widowControl/>
              <w:tabs>
                <w:tab w:val="left" w:pos="639"/>
                <w:tab w:val="left" w:pos="1307"/>
                <w:tab w:val="left" w:pos="2063"/>
                <w:tab w:val="left" w:pos="2739"/>
              </w:tabs>
              <w:ind w:right="630"/>
              <w:rPr>
                <w:rFonts w:ascii="ＭＳ Ｐゴシック" w:eastAsia="ＭＳ Ｐゴシック" w:hAnsi="ＭＳ Ｐゴシック"/>
                <w:szCs w:val="21"/>
              </w:rPr>
            </w:pPr>
          </w:p>
          <w:p w:rsidR="00E31064" w:rsidRPr="006E1952" w:rsidRDefault="00E31064" w:rsidP="00C3619A">
            <w:pPr>
              <w:widowControl/>
              <w:tabs>
                <w:tab w:val="left" w:pos="639"/>
                <w:tab w:val="left" w:pos="1307"/>
                <w:tab w:val="left" w:pos="2063"/>
                <w:tab w:val="left" w:pos="2739"/>
              </w:tabs>
              <w:ind w:right="630"/>
              <w:rPr>
                <w:rFonts w:ascii="ＭＳ Ｐゴシック" w:eastAsia="ＭＳ Ｐゴシック" w:hAnsi="ＭＳ Ｐゴシック"/>
                <w:szCs w:val="21"/>
              </w:rPr>
            </w:pPr>
          </w:p>
        </w:tc>
      </w:tr>
    </w:tbl>
    <w:p w:rsidR="00363319" w:rsidRDefault="00E31064" w:rsidP="00C047FF">
      <w:pPr>
        <w:pStyle w:val="afd"/>
      </w:pPr>
      <w:r w:rsidRPr="00861306">
        <w:rPr>
          <w:rFonts w:hint="eastAsia"/>
        </w:rPr>
        <w:t>以上</w:t>
      </w:r>
    </w:p>
    <w:p w:rsidR="00C047FF" w:rsidRDefault="00C047FF" w:rsidP="00C047FF">
      <w:pPr>
        <w:pStyle w:val="afd"/>
      </w:pPr>
    </w:p>
    <w:p w:rsidR="00D86C89" w:rsidRPr="003B4CBD" w:rsidRDefault="00D86C89" w:rsidP="00363319">
      <w:pPr>
        <w:widowControl/>
        <w:jc w:val="left"/>
        <w:rPr>
          <w:sz w:val="22"/>
        </w:rPr>
      </w:pPr>
    </w:p>
    <w:p w:rsidR="00C047FF" w:rsidRDefault="00C047FF">
      <w:pPr>
        <w:widowControl/>
        <w:jc w:val="left"/>
        <w:rPr>
          <w:sz w:val="22"/>
        </w:rPr>
      </w:pPr>
      <w:r>
        <w:rPr>
          <w:sz w:val="22"/>
        </w:rPr>
        <w:br w:type="page"/>
      </w:r>
    </w:p>
    <w:p w:rsidR="00146D2F" w:rsidRPr="00146D2F" w:rsidRDefault="00146D2F" w:rsidP="00146D2F">
      <w:r w:rsidRPr="00146D2F">
        <w:rPr>
          <w:rFonts w:hint="eastAsia"/>
        </w:rPr>
        <w:lastRenderedPageBreak/>
        <w:t>【</w:t>
      </w:r>
      <w:r w:rsidR="00A161F8" w:rsidRPr="00A161F8">
        <w:rPr>
          <w:rFonts w:hint="eastAsia"/>
        </w:rPr>
        <w:t>質問項目を変更する場合の例と留意点</w:t>
      </w:r>
      <w:r w:rsidRPr="00146D2F">
        <w:rPr>
          <w:rFonts w:hint="eastAsia"/>
        </w:rPr>
        <w:t>】</w:t>
      </w:r>
    </w:p>
    <w:p w:rsidR="00D86C89" w:rsidRDefault="00D86C89" w:rsidP="00D86C89">
      <w:pPr>
        <w:ind w:firstLineChars="100" w:firstLine="220"/>
        <w:rPr>
          <w:sz w:val="22"/>
        </w:rPr>
      </w:pPr>
      <w:r>
        <w:rPr>
          <w:rFonts w:hint="eastAsia"/>
          <w:sz w:val="22"/>
        </w:rPr>
        <w:t>質問に関してモデル事業参加企業において</w:t>
      </w:r>
      <w:r w:rsidR="00E679FE">
        <w:rPr>
          <w:rFonts w:hint="eastAsia"/>
          <w:sz w:val="22"/>
        </w:rPr>
        <w:t>変更</w:t>
      </w:r>
      <w:r>
        <w:rPr>
          <w:rFonts w:hint="eastAsia"/>
          <w:sz w:val="22"/>
        </w:rPr>
        <w:t>しているケースを紹介します</w:t>
      </w:r>
      <w:r w:rsidR="00DA6510">
        <w:rPr>
          <w:rFonts w:hint="eastAsia"/>
          <w:sz w:val="22"/>
        </w:rPr>
        <w:t>（表</w:t>
      </w:r>
      <w:r w:rsidR="00DA6510">
        <w:rPr>
          <w:rFonts w:hint="eastAsia"/>
          <w:sz w:val="22"/>
        </w:rPr>
        <w:t>2</w:t>
      </w:r>
      <w:r w:rsidR="00DA6510">
        <w:rPr>
          <w:rFonts w:hint="eastAsia"/>
          <w:sz w:val="22"/>
        </w:rPr>
        <w:t>参照）</w:t>
      </w:r>
      <w:r>
        <w:rPr>
          <w:rFonts w:hint="eastAsia"/>
          <w:sz w:val="22"/>
        </w:rPr>
        <w:t>。</w:t>
      </w:r>
    </w:p>
    <w:p w:rsidR="00DA6510" w:rsidRDefault="00DA6510" w:rsidP="00D86C89">
      <w:pPr>
        <w:ind w:firstLineChars="100" w:firstLine="220"/>
        <w:rPr>
          <w:sz w:val="22"/>
        </w:rPr>
      </w:pPr>
    </w:p>
    <w:p w:rsidR="00DA6510" w:rsidRPr="00F744BC" w:rsidRDefault="00DA6510" w:rsidP="00F744BC">
      <w:pPr>
        <w:ind w:firstLine="201"/>
        <w:jc w:val="center"/>
        <w:rPr>
          <w:rFonts w:ascii="ＭＳ ゴシック" w:eastAsia="ＭＳ ゴシック" w:hAnsi="ＭＳ ゴシック"/>
          <w:sz w:val="20"/>
          <w:szCs w:val="20"/>
          <w:u w:val="single"/>
        </w:rPr>
      </w:pPr>
      <w:r w:rsidRPr="00F744BC">
        <w:rPr>
          <w:rFonts w:ascii="ＭＳ ゴシック" w:eastAsia="ＭＳ ゴシック" w:hAnsi="ＭＳ ゴシック" w:hint="eastAsia"/>
          <w:sz w:val="20"/>
          <w:szCs w:val="20"/>
          <w:u w:val="single"/>
        </w:rPr>
        <w:t>表2　モデル事業参加企業におけるアンケートひな形の変更事例</w:t>
      </w:r>
    </w:p>
    <w:tbl>
      <w:tblPr>
        <w:tblStyle w:val="a8"/>
        <w:tblW w:w="0" w:type="auto"/>
        <w:tblLook w:val="04A0" w:firstRow="1" w:lastRow="0" w:firstColumn="1" w:lastColumn="0" w:noHBand="0" w:noVBand="1"/>
      </w:tblPr>
      <w:tblGrid>
        <w:gridCol w:w="1526"/>
        <w:gridCol w:w="3827"/>
        <w:gridCol w:w="4536"/>
      </w:tblGrid>
      <w:tr w:rsidR="00A609DA" w:rsidRPr="006B6009" w:rsidTr="00155ED8">
        <w:trPr>
          <w:trHeight w:val="60"/>
        </w:trPr>
        <w:tc>
          <w:tcPr>
            <w:tcW w:w="1526" w:type="dxa"/>
            <w:tcBorders>
              <w:bottom w:val="double" w:sz="4" w:space="0" w:color="auto"/>
              <w:right w:val="dashSmallGap" w:sz="4" w:space="0" w:color="auto"/>
            </w:tcBorders>
          </w:tcPr>
          <w:p w:rsidR="00A609DA" w:rsidRPr="006B6009" w:rsidRDefault="00A609DA"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質問</w:t>
            </w:r>
          </w:p>
        </w:tc>
        <w:tc>
          <w:tcPr>
            <w:tcW w:w="3827" w:type="dxa"/>
            <w:tcBorders>
              <w:left w:val="dashSmallGap" w:sz="4" w:space="0" w:color="auto"/>
              <w:bottom w:val="double" w:sz="4" w:space="0" w:color="auto"/>
              <w:right w:val="dashSmallGap" w:sz="4" w:space="0" w:color="auto"/>
            </w:tcBorders>
          </w:tcPr>
          <w:p w:rsidR="00A609DA" w:rsidRPr="006B6009" w:rsidRDefault="00E679FE"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質問内容</w:t>
            </w:r>
          </w:p>
        </w:tc>
        <w:tc>
          <w:tcPr>
            <w:tcW w:w="4536" w:type="dxa"/>
            <w:tcBorders>
              <w:left w:val="dashSmallGap" w:sz="4" w:space="0" w:color="auto"/>
              <w:bottom w:val="double" w:sz="4" w:space="0" w:color="auto"/>
            </w:tcBorders>
          </w:tcPr>
          <w:p w:rsidR="00A609DA" w:rsidRPr="006B6009" w:rsidRDefault="00E679FE"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変更</w:t>
            </w:r>
            <w:r w:rsidR="00735E7E" w:rsidRPr="006B6009">
              <w:rPr>
                <w:rFonts w:ascii="HGPｺﾞｼｯｸM" w:eastAsia="HGPｺﾞｼｯｸM" w:hAnsi="ＭＳ ゴシック" w:hint="eastAsia"/>
                <w:sz w:val="18"/>
                <w:szCs w:val="18"/>
              </w:rPr>
              <w:t>事例</w:t>
            </w:r>
          </w:p>
        </w:tc>
      </w:tr>
      <w:tr w:rsidR="00A609DA" w:rsidRPr="006B6009" w:rsidTr="00155ED8">
        <w:tc>
          <w:tcPr>
            <w:tcW w:w="1526" w:type="dxa"/>
            <w:tcBorders>
              <w:top w:val="double" w:sz="4" w:space="0" w:color="auto"/>
              <w:right w:val="dashSmallGap" w:sz="4" w:space="0" w:color="auto"/>
            </w:tcBorders>
          </w:tcPr>
          <w:p w:rsidR="00A609DA" w:rsidRPr="006B6009" w:rsidRDefault="00A609DA"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職位</w:t>
            </w:r>
            <w:r w:rsidR="00F87EEF" w:rsidRPr="006B6009">
              <w:rPr>
                <w:rFonts w:ascii="HGPｺﾞｼｯｸM" w:eastAsia="HGPｺﾞｼｯｸM" w:hAnsi="ＭＳ ゴシック" w:hint="eastAsia"/>
                <w:sz w:val="18"/>
                <w:szCs w:val="18"/>
              </w:rPr>
              <w:t>（Q1）</w:t>
            </w:r>
          </w:p>
        </w:tc>
        <w:tc>
          <w:tcPr>
            <w:tcW w:w="3827" w:type="dxa"/>
            <w:tcBorders>
              <w:top w:val="double" w:sz="4" w:space="0" w:color="auto"/>
              <w:left w:val="dashSmallGap" w:sz="4" w:space="0" w:color="auto"/>
              <w:right w:val="dashSmallGap" w:sz="4" w:space="0" w:color="auto"/>
            </w:tcBorders>
          </w:tcPr>
          <w:p w:rsidR="00E679FE" w:rsidRPr="006B6009" w:rsidRDefault="00E679F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選択式で以下の選択肢を設定。</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経営者・役員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管理職（課長職よりも上の役職）</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管理職（課長相当の役職）</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正社員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パート・アルバイト</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契約社員・嘱託社員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派遣社員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その他</w:t>
            </w:r>
          </w:p>
        </w:tc>
        <w:tc>
          <w:tcPr>
            <w:tcW w:w="4536" w:type="dxa"/>
            <w:tcBorders>
              <w:top w:val="double" w:sz="4" w:space="0" w:color="auto"/>
              <w:left w:val="dashSmallGap" w:sz="4" w:space="0" w:color="auto"/>
            </w:tcBorders>
            <w:shd w:val="clear" w:color="auto" w:fill="auto"/>
          </w:tcPr>
          <w:p w:rsidR="00344829" w:rsidRPr="006B6009" w:rsidRDefault="00981D54" w:rsidP="006B6009">
            <w:pPr>
              <w:adjustRightInd w:val="0"/>
              <w:snapToGrid w:val="0"/>
              <w:ind w:left="180" w:hangingChars="100" w:hanging="18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A609DA" w:rsidRPr="006B6009">
              <w:rPr>
                <w:rFonts w:ascii="HGPｺﾞｼｯｸM" w:eastAsia="HGPｺﾞｼｯｸM" w:hAnsi="ＭＳ ゴシック" w:hint="eastAsia"/>
                <w:sz w:val="18"/>
                <w:szCs w:val="18"/>
              </w:rPr>
              <w:t>自社の職位・職制に合わせて見直し。</w:t>
            </w:r>
          </w:p>
          <w:p w:rsidR="00A609DA" w:rsidRPr="006B6009" w:rsidRDefault="00981D54" w:rsidP="006B6009">
            <w:pPr>
              <w:adjustRightInd w:val="0"/>
              <w:snapToGrid w:val="0"/>
              <w:ind w:left="180" w:hangingChars="100" w:hanging="18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A609DA" w:rsidRPr="006B6009">
              <w:rPr>
                <w:rFonts w:ascii="HGPｺﾞｼｯｸM" w:eastAsia="HGPｺﾞｼｯｸM" w:hAnsi="ＭＳ ゴシック" w:hint="eastAsia"/>
                <w:sz w:val="18"/>
                <w:szCs w:val="18"/>
              </w:rPr>
              <w:t>事業部門別に</w:t>
            </w:r>
            <w:r w:rsidR="00735E7E" w:rsidRPr="006B6009">
              <w:rPr>
                <w:rFonts w:ascii="HGPｺﾞｼｯｸM" w:eastAsia="HGPｺﾞｼｯｸM" w:hAnsi="ＭＳ ゴシック" w:hint="eastAsia"/>
                <w:sz w:val="18"/>
                <w:szCs w:val="18"/>
              </w:rPr>
              <w:t>職位を質問</w:t>
            </w:r>
            <w:r w:rsidR="00344829" w:rsidRPr="006B6009">
              <w:rPr>
                <w:rFonts w:ascii="HGPｺﾞｼｯｸM" w:eastAsia="HGPｺﾞｼｯｸM" w:hAnsi="ＭＳ ゴシック" w:hint="eastAsia"/>
                <w:sz w:val="18"/>
                <w:szCs w:val="18"/>
              </w:rPr>
              <w:t>→</w:t>
            </w:r>
            <w:r w:rsidR="00735E7E" w:rsidRPr="006B6009">
              <w:rPr>
                <w:rFonts w:ascii="HGPｺﾞｼｯｸM" w:eastAsia="HGPｺﾞｼｯｸM" w:hAnsi="ＭＳ ゴシック" w:hint="eastAsia"/>
                <w:sz w:val="18"/>
                <w:szCs w:val="18"/>
              </w:rPr>
              <w:t>出向者、プロパー社員の区別を新たに質問として</w:t>
            </w:r>
            <w:r w:rsidRPr="006B6009">
              <w:rPr>
                <w:rFonts w:ascii="HGPｺﾞｼｯｸM" w:eastAsia="HGPｺﾞｼｯｸM" w:hAnsi="ＭＳ ゴシック" w:hint="eastAsia"/>
                <w:sz w:val="18"/>
                <w:szCs w:val="18"/>
              </w:rPr>
              <w:t>追加</w:t>
            </w:r>
          </w:p>
        </w:tc>
      </w:tr>
      <w:tr w:rsidR="00A609DA" w:rsidRPr="006B6009" w:rsidTr="00155ED8">
        <w:tc>
          <w:tcPr>
            <w:tcW w:w="1526" w:type="dxa"/>
            <w:tcBorders>
              <w:right w:val="dashSmallGap" w:sz="4" w:space="0" w:color="auto"/>
            </w:tcBorders>
          </w:tcPr>
          <w:p w:rsidR="00A609DA" w:rsidRPr="006B6009" w:rsidRDefault="00292ABC"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パワーハラスメント</w:t>
            </w:r>
            <w:r w:rsidR="00735E7E" w:rsidRPr="006B6009">
              <w:rPr>
                <w:rFonts w:ascii="HGPｺﾞｼｯｸM" w:eastAsia="HGPｺﾞｼｯｸM" w:hAnsi="ＭＳ ゴシック" w:hint="eastAsia"/>
                <w:sz w:val="18"/>
                <w:szCs w:val="18"/>
              </w:rPr>
              <w:t>の経験</w:t>
            </w:r>
          </w:p>
        </w:tc>
        <w:tc>
          <w:tcPr>
            <w:tcW w:w="3827" w:type="dxa"/>
            <w:tcBorders>
              <w:left w:val="dashSmallGap" w:sz="4" w:space="0" w:color="auto"/>
              <w:right w:val="dashSmallGap" w:sz="4" w:space="0" w:color="auto"/>
            </w:tcBorders>
          </w:tcPr>
          <w:p w:rsidR="00735E7E"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過去3年間に下記の経験の有無を質問</w:t>
            </w:r>
            <w:r w:rsidR="00E679FE" w:rsidRPr="006B6009">
              <w:rPr>
                <w:rFonts w:ascii="HGPｺﾞｼｯｸM" w:eastAsia="HGPｺﾞｼｯｸM" w:hAnsi="ＭＳ ゴシック" w:hint="eastAsia"/>
                <w:sz w:val="18"/>
                <w:szCs w:val="18"/>
              </w:rPr>
              <w:t>。</w:t>
            </w:r>
          </w:p>
          <w:p w:rsidR="00735E7E"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“本人が</w:t>
            </w:r>
            <w:r w:rsidR="00292ABC" w:rsidRPr="006B6009">
              <w:rPr>
                <w:rFonts w:ascii="HGPｺﾞｼｯｸM" w:eastAsia="HGPｺﾞｼｯｸM" w:hAnsi="ＭＳ ゴシック" w:hint="eastAsia"/>
                <w:sz w:val="18"/>
                <w:szCs w:val="18"/>
              </w:rPr>
              <w:t>パワーハラスメント</w:t>
            </w:r>
            <w:r w:rsidRPr="006B6009">
              <w:rPr>
                <w:rFonts w:ascii="HGPｺﾞｼｯｸM" w:eastAsia="HGPｺﾞｼｯｸM" w:hAnsi="ＭＳ ゴシック" w:hint="eastAsia"/>
                <w:sz w:val="18"/>
                <w:szCs w:val="18"/>
              </w:rPr>
              <w:t>を受けた”、</w:t>
            </w:r>
          </w:p>
          <w:p w:rsidR="00735E7E"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“見たり相談を受けた”、</w:t>
            </w:r>
          </w:p>
          <w:p w:rsidR="00A609DA"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292ABC" w:rsidRPr="006B6009">
              <w:rPr>
                <w:rFonts w:ascii="HGPｺﾞｼｯｸM" w:eastAsia="HGPｺﾞｼｯｸM" w:hAnsi="ＭＳ ゴシック" w:hint="eastAsia"/>
                <w:sz w:val="18"/>
                <w:szCs w:val="18"/>
              </w:rPr>
              <w:t>パワーハラスメント</w:t>
            </w:r>
            <w:r w:rsidRPr="006B6009">
              <w:rPr>
                <w:rFonts w:ascii="HGPｺﾞｼｯｸM" w:eastAsia="HGPｺﾞｼｯｸM" w:hAnsi="ＭＳ ゴシック" w:hint="eastAsia"/>
                <w:sz w:val="18"/>
                <w:szCs w:val="18"/>
              </w:rPr>
              <w:t>をした”</w:t>
            </w:r>
          </w:p>
        </w:tc>
        <w:tc>
          <w:tcPr>
            <w:tcW w:w="4536" w:type="dxa"/>
            <w:tcBorders>
              <w:left w:val="dashSmallGap" w:sz="4" w:space="0" w:color="auto"/>
            </w:tcBorders>
          </w:tcPr>
          <w:p w:rsidR="00A609DA" w:rsidRPr="006B6009" w:rsidRDefault="00981D54" w:rsidP="00121901">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735E7E" w:rsidRPr="006B6009">
              <w:rPr>
                <w:rFonts w:ascii="HGPｺﾞｼｯｸM" w:eastAsia="HGPｺﾞｼｯｸM" w:hAnsi="ＭＳ ゴシック" w:hint="eastAsia"/>
                <w:sz w:val="18"/>
                <w:szCs w:val="18"/>
              </w:rPr>
              <w:t>過去</w:t>
            </w:r>
            <w:r w:rsidR="003B4CBD" w:rsidRPr="006B6009">
              <w:rPr>
                <w:rFonts w:ascii="HGPｺﾞｼｯｸM" w:eastAsia="HGPｺﾞｼｯｸM" w:hAnsi="ＭＳ ゴシック" w:hint="eastAsia"/>
                <w:sz w:val="18"/>
                <w:szCs w:val="18"/>
              </w:rPr>
              <w:t>3</w:t>
            </w:r>
            <w:r w:rsidR="00735E7E" w:rsidRPr="006B6009">
              <w:rPr>
                <w:rFonts w:ascii="HGPｺﾞｼｯｸM" w:eastAsia="HGPｺﾞｼｯｸM" w:hAnsi="ＭＳ ゴシック" w:hint="eastAsia"/>
                <w:sz w:val="18"/>
                <w:szCs w:val="18"/>
              </w:rPr>
              <w:t>年を1年に見直し</w:t>
            </w:r>
          </w:p>
          <w:p w:rsidR="00735E7E" w:rsidRPr="006B6009" w:rsidRDefault="00735E7E" w:rsidP="00121901">
            <w:pPr>
              <w:pStyle w:val="a3"/>
              <w:adjustRightInd w:val="0"/>
              <w:snapToGrid w:val="0"/>
              <w:ind w:leftChars="0" w:left="780"/>
              <w:rPr>
                <w:rFonts w:ascii="HGPｺﾞｼｯｸM" w:eastAsia="HGPｺﾞｼｯｸM" w:hAnsi="ＭＳ ゴシック"/>
                <w:sz w:val="18"/>
                <w:szCs w:val="18"/>
                <w:highlight w:val="yellow"/>
              </w:rPr>
            </w:pPr>
          </w:p>
        </w:tc>
      </w:tr>
      <w:tr w:rsidR="00E57C0C" w:rsidRPr="006B6009" w:rsidTr="00155ED8">
        <w:tc>
          <w:tcPr>
            <w:tcW w:w="1526" w:type="dxa"/>
            <w:tcBorders>
              <w:right w:val="dashSmallGap" w:sz="4" w:space="0" w:color="auto"/>
            </w:tcBorders>
          </w:tcPr>
          <w:p w:rsidR="00A00F7B" w:rsidRPr="006B6009" w:rsidRDefault="00E57C0C" w:rsidP="00E57C0C">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部下への</w:t>
            </w:r>
          </w:p>
          <w:p w:rsidR="00E57C0C" w:rsidRPr="006B6009" w:rsidRDefault="00E57C0C" w:rsidP="00E57C0C">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対応状況</w:t>
            </w:r>
            <w:r w:rsidR="00F87EEF" w:rsidRPr="006B6009">
              <w:rPr>
                <w:rFonts w:ascii="HGPｺﾞｼｯｸM" w:eastAsia="HGPｺﾞｼｯｸM" w:hAnsi="ＭＳ ゴシック" w:hint="eastAsia"/>
                <w:sz w:val="18"/>
                <w:szCs w:val="18"/>
              </w:rPr>
              <w:t>（Q15）</w:t>
            </w:r>
          </w:p>
        </w:tc>
        <w:tc>
          <w:tcPr>
            <w:tcW w:w="3827" w:type="dxa"/>
            <w:tcBorders>
              <w:left w:val="dashSmallGap" w:sz="4" w:space="0" w:color="auto"/>
              <w:right w:val="dashSmallGap" w:sz="4" w:space="0" w:color="auto"/>
            </w:tcBorders>
          </w:tcPr>
          <w:p w:rsidR="00E57C0C" w:rsidRPr="006B6009" w:rsidRDefault="00E57C0C" w:rsidP="00D06738">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管理職に対し、過去3年間に</w:t>
            </w:r>
            <w:r w:rsidR="00E679FE" w:rsidRPr="006B6009">
              <w:rPr>
                <w:rFonts w:ascii="HGPｺﾞｼｯｸM" w:eastAsia="HGPｺﾞｼｯｸM" w:hAnsi="ＭＳ ゴシック" w:hint="eastAsia"/>
                <w:sz w:val="18"/>
                <w:szCs w:val="18"/>
              </w:rPr>
              <w:t>部下に対して行ったことがある行為を質問。</w:t>
            </w:r>
          </w:p>
          <w:p w:rsidR="00E679FE" w:rsidRPr="006B6009" w:rsidRDefault="00E57C0C"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部下のミスについて「何をやっている！」と強い調子で叱責する</w:t>
            </w:r>
          </w:p>
          <w:p w:rsidR="00E57C0C" w:rsidRPr="006B6009" w:rsidRDefault="00E57C0C"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問題がある企画書について、書類を投げつけて修正を命じる</w:t>
            </w:r>
            <w:r w:rsidR="00E679FE" w:rsidRPr="006B6009">
              <w:rPr>
                <w:rFonts w:ascii="HGPｺﾞｼｯｸM" w:eastAsia="HGPｺﾞｼｯｸM" w:hAnsi="ＭＳ ゴシック" w:hint="eastAsia"/>
                <w:sz w:val="18"/>
                <w:szCs w:val="18"/>
              </w:rPr>
              <w:t xml:space="preserve">　</w:t>
            </w:r>
            <w:r w:rsidRPr="006B6009">
              <w:rPr>
                <w:rFonts w:ascii="HGPｺﾞｼｯｸM" w:eastAsia="HGPｺﾞｼｯｸM" w:hAnsi="ＭＳ ゴシック" w:hint="eastAsia"/>
                <w:sz w:val="18"/>
                <w:szCs w:val="18"/>
              </w:rPr>
              <w:t>など</w:t>
            </w:r>
          </w:p>
        </w:tc>
        <w:tc>
          <w:tcPr>
            <w:tcW w:w="4536" w:type="dxa"/>
            <w:tcBorders>
              <w:left w:val="dashSmallGap" w:sz="4" w:space="0" w:color="auto"/>
            </w:tcBorders>
          </w:tcPr>
          <w:p w:rsidR="00E57C0C" w:rsidRPr="006B6009" w:rsidRDefault="00981D54" w:rsidP="006B6009">
            <w:pPr>
              <w:adjustRightInd w:val="0"/>
              <w:snapToGrid w:val="0"/>
              <w:ind w:left="180" w:hangingChars="100" w:hanging="180"/>
              <w:rPr>
                <w:rFonts w:ascii="HGPｺﾞｼｯｸM" w:eastAsia="HGPｺﾞｼｯｸM" w:hAnsi="ＭＳ ゴシック"/>
                <w:sz w:val="18"/>
                <w:szCs w:val="18"/>
                <w:highlight w:val="yellow"/>
              </w:rPr>
            </w:pPr>
            <w:r w:rsidRPr="006B6009">
              <w:rPr>
                <w:rFonts w:ascii="HGPｺﾞｼｯｸM" w:eastAsia="HGPｺﾞｼｯｸM" w:hAnsi="ＭＳ ゴシック" w:hint="eastAsia"/>
                <w:sz w:val="18"/>
                <w:szCs w:val="18"/>
              </w:rPr>
              <w:t>→</w:t>
            </w:r>
            <w:r w:rsidR="00E57C0C" w:rsidRPr="006B6009">
              <w:rPr>
                <w:rFonts w:ascii="HGPｺﾞｼｯｸM" w:eastAsia="HGPｺﾞｼｯｸM" w:hAnsi="ＭＳ ゴシック" w:hint="eastAsia"/>
                <w:sz w:val="18"/>
                <w:szCs w:val="18"/>
              </w:rPr>
              <w:t>同項目について、管理職</w:t>
            </w:r>
            <w:r w:rsidR="002920C1" w:rsidRPr="006B6009">
              <w:rPr>
                <w:rFonts w:ascii="HGPｺﾞｼｯｸM" w:eastAsia="HGPｺﾞｼｯｸM" w:hAnsi="ＭＳ ゴシック" w:hint="eastAsia"/>
                <w:sz w:val="18"/>
                <w:szCs w:val="18"/>
              </w:rPr>
              <w:t>に対しては</w:t>
            </w:r>
            <w:r w:rsidR="00E57C0C" w:rsidRPr="006B6009">
              <w:rPr>
                <w:rFonts w:ascii="HGPｺﾞｼｯｸM" w:eastAsia="HGPｺﾞｼｯｸM" w:hAnsi="ＭＳ ゴシック" w:hint="eastAsia"/>
                <w:sz w:val="18"/>
                <w:szCs w:val="18"/>
              </w:rPr>
              <w:t>“自分自身が行った行為”を</w:t>
            </w:r>
            <w:r w:rsidR="002920C1" w:rsidRPr="006B6009">
              <w:rPr>
                <w:rFonts w:ascii="HGPｺﾞｼｯｸM" w:eastAsia="HGPｺﾞｼｯｸM" w:hAnsi="ＭＳ ゴシック" w:hint="eastAsia"/>
                <w:sz w:val="18"/>
                <w:szCs w:val="18"/>
              </w:rPr>
              <w:t>、</w:t>
            </w:r>
            <w:r w:rsidR="00E57C0C" w:rsidRPr="006B6009">
              <w:rPr>
                <w:rFonts w:ascii="HGPｺﾞｼｯｸM" w:eastAsia="HGPｺﾞｼｯｸM" w:hAnsi="ＭＳ ゴシック" w:hint="eastAsia"/>
                <w:sz w:val="18"/>
                <w:szCs w:val="18"/>
              </w:rPr>
              <w:t>管理職以外に対しては“自分自身が対象になった行為”、“見かけた行為”</w:t>
            </w:r>
            <w:r w:rsidRPr="006B6009">
              <w:rPr>
                <w:rFonts w:ascii="HGPｺﾞｼｯｸM" w:eastAsia="HGPｺﾞｼｯｸM" w:hAnsi="ＭＳ ゴシック" w:hint="eastAsia"/>
                <w:sz w:val="18"/>
                <w:szCs w:val="18"/>
              </w:rPr>
              <w:t>に変更</w:t>
            </w:r>
          </w:p>
        </w:tc>
      </w:tr>
    </w:tbl>
    <w:p w:rsidR="00F744BC" w:rsidRDefault="00F744BC" w:rsidP="004C0CC3">
      <w:pPr>
        <w:ind w:firstLineChars="100" w:firstLine="220"/>
        <w:rPr>
          <w:sz w:val="22"/>
        </w:rPr>
      </w:pPr>
    </w:p>
    <w:p w:rsidR="004C0CC3" w:rsidRDefault="004C0CC3" w:rsidP="004C0CC3">
      <w:pPr>
        <w:ind w:firstLineChars="100" w:firstLine="220"/>
        <w:rPr>
          <w:sz w:val="22"/>
        </w:rPr>
      </w:pPr>
      <w:r w:rsidRPr="006B3D63">
        <w:rPr>
          <w:rFonts w:hint="eastAsia"/>
          <w:sz w:val="22"/>
        </w:rPr>
        <w:t>上述のように</w:t>
      </w:r>
      <w:r w:rsidR="00460AD4" w:rsidRPr="006B3D63">
        <w:rPr>
          <w:rFonts w:hint="eastAsia"/>
          <w:sz w:val="22"/>
        </w:rPr>
        <w:t>、</w:t>
      </w:r>
      <w:r w:rsidRPr="006B3D63">
        <w:rPr>
          <w:rFonts w:hint="eastAsia"/>
          <w:sz w:val="22"/>
        </w:rPr>
        <w:t>質問項目について適宜変更は可能です</w:t>
      </w:r>
      <w:r w:rsidR="00480E15" w:rsidRPr="006B3D63">
        <w:rPr>
          <w:rFonts w:hint="eastAsia"/>
          <w:sz w:val="22"/>
        </w:rPr>
        <w:t>。</w:t>
      </w:r>
    </w:p>
    <w:p w:rsidR="002920C1" w:rsidRDefault="00480E15" w:rsidP="00866ED0">
      <w:pPr>
        <w:ind w:firstLineChars="100" w:firstLine="220"/>
        <w:rPr>
          <w:sz w:val="22"/>
        </w:rPr>
      </w:pPr>
      <w:r>
        <w:rPr>
          <w:rFonts w:hint="eastAsia"/>
          <w:sz w:val="22"/>
        </w:rPr>
        <w:t>また、質問項目について、会社の取組や実態に合わせて新規に質問を追加することも</w:t>
      </w:r>
      <w:r w:rsidR="002920C1">
        <w:rPr>
          <w:rFonts w:hint="eastAsia"/>
          <w:sz w:val="22"/>
        </w:rPr>
        <w:t>もちろん</w:t>
      </w:r>
      <w:r>
        <w:rPr>
          <w:rFonts w:hint="eastAsia"/>
          <w:sz w:val="22"/>
        </w:rPr>
        <w:t>可能です。</w:t>
      </w:r>
    </w:p>
    <w:p w:rsidR="009B7416" w:rsidRDefault="002920C1" w:rsidP="002920C1">
      <w:pPr>
        <w:ind w:firstLineChars="100" w:firstLine="220"/>
      </w:pPr>
      <w:r>
        <w:rPr>
          <w:rFonts w:hint="eastAsia"/>
          <w:sz w:val="22"/>
        </w:rPr>
        <w:t>その場合の</w:t>
      </w:r>
      <w:r w:rsidR="00480E15">
        <w:rPr>
          <w:rFonts w:hint="eastAsia"/>
          <w:sz w:val="22"/>
        </w:rPr>
        <w:t>アンケートの質問の種類</w:t>
      </w:r>
      <w:r>
        <w:rPr>
          <w:rFonts w:hint="eastAsia"/>
          <w:sz w:val="22"/>
        </w:rPr>
        <w:t>についてですが、</w:t>
      </w:r>
      <w:r w:rsidR="00CD4990">
        <w:rPr>
          <w:rFonts w:hint="eastAsia"/>
        </w:rPr>
        <w:t>アンケート</w:t>
      </w:r>
      <w:r w:rsidR="00981D54">
        <w:rPr>
          <w:rFonts w:hint="eastAsia"/>
        </w:rPr>
        <w:t>に</w:t>
      </w:r>
      <w:r w:rsidR="00CD4990">
        <w:rPr>
          <w:rFonts w:hint="eastAsia"/>
        </w:rPr>
        <w:t>は</w:t>
      </w:r>
      <w:r w:rsidR="00981D54">
        <w:rPr>
          <w:rFonts w:hint="eastAsia"/>
        </w:rPr>
        <w:t>、</w:t>
      </w:r>
      <w:r w:rsidR="00CD4990">
        <w:rPr>
          <w:rFonts w:hint="eastAsia"/>
        </w:rPr>
        <w:t>予め提示している選択肢の中から当てはまるものを選んでもらう設問</w:t>
      </w:r>
      <w:r>
        <w:rPr>
          <w:rFonts w:hint="eastAsia"/>
        </w:rPr>
        <w:t>（＝選択式）</w:t>
      </w:r>
      <w:r w:rsidR="00CD4990">
        <w:rPr>
          <w:rFonts w:hint="eastAsia"/>
        </w:rPr>
        <w:t>と、質問に対し文章や単語などを回答者自身で自由に記述いただく設問</w:t>
      </w:r>
      <w:r w:rsidR="00F87EEF">
        <w:rPr>
          <w:rFonts w:hint="eastAsia"/>
        </w:rPr>
        <w:t>（＝自由記述）</w:t>
      </w:r>
      <w:r w:rsidR="00CD4990">
        <w:rPr>
          <w:rFonts w:hint="eastAsia"/>
        </w:rPr>
        <w:t>の大きく</w:t>
      </w:r>
      <w:r w:rsidR="003B4CBD">
        <w:rPr>
          <w:rFonts w:hint="eastAsia"/>
        </w:rPr>
        <w:t>2</w:t>
      </w:r>
      <w:r w:rsidR="00CD4990">
        <w:rPr>
          <w:rFonts w:hint="eastAsia"/>
        </w:rPr>
        <w:t>種類の設問方法があります。</w:t>
      </w:r>
    </w:p>
    <w:p w:rsidR="00A1436E" w:rsidRDefault="00CD4990" w:rsidP="009B7416">
      <w:pPr>
        <w:ind w:firstLineChars="100" w:firstLine="210"/>
      </w:pPr>
      <w:r>
        <w:rPr>
          <w:rFonts w:hint="eastAsia"/>
        </w:rPr>
        <w:t>選択式の設問の方が回答</w:t>
      </w:r>
      <w:r w:rsidR="002012E8">
        <w:rPr>
          <w:rFonts w:hint="eastAsia"/>
        </w:rPr>
        <w:t>しやすく、内容の分析もしやすいといったメリットがあります。</w:t>
      </w:r>
    </w:p>
    <w:p w:rsidR="00A1436E" w:rsidRDefault="002012E8" w:rsidP="009B7416">
      <w:pPr>
        <w:ind w:firstLineChars="100" w:firstLine="210"/>
      </w:pPr>
      <w:r>
        <w:rPr>
          <w:rFonts w:hint="eastAsia"/>
        </w:rPr>
        <w:t>ただし、選択肢で提示している内容以外の回答はほとんど得られないため、</w:t>
      </w:r>
      <w:r w:rsidR="00A1436E">
        <w:rPr>
          <w:rFonts w:hint="eastAsia"/>
        </w:rPr>
        <w:t>選択肢を検討する際には、十分に仮説を立て、多くの人の意見が反映できるようにしましょう。選択肢の検討が十分でないと、“その他”の項目を挙げる人の比率が高くなったり、当てはまる選択肢がなく回答できない人が増えるなど、実態の把握が難しくなります。</w:t>
      </w:r>
    </w:p>
    <w:p w:rsidR="00A1436E" w:rsidRPr="00A1436E" w:rsidRDefault="00A1436E" w:rsidP="009B7416">
      <w:pPr>
        <w:ind w:firstLineChars="100" w:firstLine="210"/>
      </w:pPr>
      <w:r>
        <w:rPr>
          <w:rFonts w:hint="eastAsia"/>
        </w:rPr>
        <w:t>自由記述の質問は回答者の負担が大きく、自由記述の質問が多いと回収率が下がる可能性があります。</w:t>
      </w:r>
      <w:r w:rsidR="00F87EEF">
        <w:rPr>
          <w:rFonts w:hint="eastAsia"/>
        </w:rPr>
        <w:t>また、“特にありません”といった回答が目立つなど、想定した回答が得られない可能性もあります。そのため、</w:t>
      </w:r>
      <w:r>
        <w:rPr>
          <w:rFonts w:hint="eastAsia"/>
        </w:rPr>
        <w:t>自由記述の質問は、予め仮説が立てにくかったり、全く予想がつかない事項、</w:t>
      </w:r>
      <w:r w:rsidR="00CB3763">
        <w:rPr>
          <w:rFonts w:hint="eastAsia"/>
        </w:rPr>
        <w:t>又</w:t>
      </w:r>
      <w:r>
        <w:rPr>
          <w:rFonts w:hint="eastAsia"/>
        </w:rPr>
        <w:t>は、より具体的かつ詳細な情報を得たい事項に絞ることをお勧めします。</w:t>
      </w:r>
    </w:p>
    <w:p w:rsidR="0052666A" w:rsidRDefault="0052666A">
      <w:pPr>
        <w:widowControl/>
        <w:jc w:val="left"/>
      </w:pPr>
    </w:p>
    <w:p w:rsidR="00767544" w:rsidRPr="00F633F7" w:rsidRDefault="00767544">
      <w:pPr>
        <w:widowControl/>
        <w:jc w:val="left"/>
        <w:rPr>
          <w:rFonts w:asciiTheme="majorHAnsi" w:eastAsiaTheme="majorEastAsia" w:hAnsiTheme="majorHAnsi" w:cstheme="majorBidi"/>
          <w:sz w:val="24"/>
          <w:szCs w:val="24"/>
        </w:rPr>
      </w:pPr>
      <w:bookmarkStart w:id="48" w:name="_Toc413837221"/>
      <w:bookmarkStart w:id="49" w:name="_Toc413837823"/>
      <w:bookmarkStart w:id="50" w:name="_Toc413837889"/>
      <w:bookmarkStart w:id="51" w:name="_Toc413837921"/>
      <w:bookmarkStart w:id="52" w:name="_Toc413837954"/>
      <w:bookmarkStart w:id="53" w:name="_Toc413837996"/>
      <w:r w:rsidRPr="00F633F7">
        <w:br w:type="page"/>
      </w:r>
    </w:p>
    <w:p w:rsidR="0052666A" w:rsidRPr="003D2C62" w:rsidRDefault="00344829" w:rsidP="00C97F3E">
      <w:pPr>
        <w:pStyle w:val="1"/>
      </w:pPr>
      <w:bookmarkStart w:id="54" w:name="_Toc414558192"/>
      <w:r w:rsidRPr="00F633F7">
        <w:rPr>
          <w:rFonts w:hint="eastAsia"/>
        </w:rPr>
        <w:lastRenderedPageBreak/>
        <w:t>５．</w:t>
      </w:r>
      <w:r w:rsidR="0052666A" w:rsidRPr="00767544">
        <w:rPr>
          <w:rFonts w:hint="eastAsia"/>
        </w:rPr>
        <w:t>調査を実施する</w:t>
      </w:r>
      <w:bookmarkEnd w:id="48"/>
      <w:bookmarkEnd w:id="49"/>
      <w:bookmarkEnd w:id="50"/>
      <w:bookmarkEnd w:id="51"/>
      <w:bookmarkEnd w:id="52"/>
      <w:bookmarkEnd w:id="53"/>
      <w:bookmarkEnd w:id="54"/>
    </w:p>
    <w:p w:rsidR="00767544" w:rsidRDefault="00767544" w:rsidP="00F633F7">
      <w:pPr>
        <w:ind w:firstLineChars="100" w:firstLine="210"/>
      </w:pPr>
    </w:p>
    <w:p w:rsidR="0052666A" w:rsidRPr="00767544" w:rsidRDefault="0052666A" w:rsidP="00F633F7">
      <w:pPr>
        <w:ind w:firstLineChars="100" w:firstLine="210"/>
      </w:pPr>
      <w:r w:rsidRPr="00767544">
        <w:rPr>
          <w:rFonts w:hint="eastAsia"/>
        </w:rPr>
        <w:t>調査の仕様を決め、質問が確定したら、予め決めておいた調査方法に従い、調査を実施します。</w:t>
      </w:r>
    </w:p>
    <w:p w:rsidR="00B866C2" w:rsidRPr="00767544" w:rsidRDefault="0052666A" w:rsidP="00F633F7">
      <w:pPr>
        <w:ind w:firstLineChars="100" w:firstLine="210"/>
      </w:pPr>
      <w:r w:rsidRPr="00FE29B1">
        <w:rPr>
          <w:rFonts w:hint="eastAsia"/>
        </w:rPr>
        <w:t>従業員の規模、事業所数、従業員の勤務形態などによって</w:t>
      </w:r>
      <w:r w:rsidR="002920C1" w:rsidRPr="00FE29B1">
        <w:rPr>
          <w:rFonts w:hint="eastAsia"/>
        </w:rPr>
        <w:t>変わりますが、一般的には</w:t>
      </w:r>
      <w:r w:rsidRPr="00FE29B1">
        <w:rPr>
          <w:rFonts w:hint="eastAsia"/>
        </w:rPr>
        <w:t>、</w:t>
      </w:r>
      <w:r w:rsidRPr="000A4B85">
        <w:rPr>
          <w:rFonts w:hint="eastAsia"/>
        </w:rPr>
        <w:t>アンケートの実施期間</w:t>
      </w:r>
      <w:r w:rsidR="00B866C2" w:rsidRPr="000A4B85">
        <w:rPr>
          <w:rFonts w:hint="eastAsia"/>
        </w:rPr>
        <w:t>（回答期間）は</w:t>
      </w:r>
      <w:r w:rsidR="0008139A" w:rsidRPr="000A4B85">
        <w:rPr>
          <w:rFonts w:hint="eastAsia"/>
        </w:rPr>
        <w:t>2</w:t>
      </w:r>
      <w:r w:rsidR="00B866C2" w:rsidRPr="000A4B85">
        <w:rPr>
          <w:rFonts w:hint="eastAsia"/>
        </w:rPr>
        <w:t>週間程度</w:t>
      </w:r>
      <w:r w:rsidR="00FE29B1" w:rsidRPr="000A4B85">
        <w:rPr>
          <w:rFonts w:hint="eastAsia"/>
        </w:rPr>
        <w:t>見て</w:t>
      </w:r>
      <w:r w:rsidR="00B866C2" w:rsidRPr="000A4B85">
        <w:rPr>
          <w:rFonts w:hint="eastAsia"/>
        </w:rPr>
        <w:t>おくと</w:t>
      </w:r>
      <w:r w:rsidR="00CB3763" w:rsidRPr="000A4B85">
        <w:rPr>
          <w:rFonts w:hint="eastAsia"/>
        </w:rPr>
        <w:t>よ</w:t>
      </w:r>
      <w:r w:rsidR="00B866C2" w:rsidRPr="000A4B85">
        <w:rPr>
          <w:rFonts w:hint="eastAsia"/>
        </w:rPr>
        <w:t>いでしょう</w:t>
      </w:r>
      <w:r w:rsidR="00B866C2" w:rsidRPr="00767544">
        <w:rPr>
          <w:rFonts w:hint="eastAsia"/>
        </w:rPr>
        <w:t>。</w:t>
      </w:r>
    </w:p>
    <w:p w:rsidR="00B866C2" w:rsidRDefault="00981D54" w:rsidP="00B866C2">
      <w:pPr>
        <w:ind w:firstLineChars="100" w:firstLine="210"/>
      </w:pPr>
      <w:r w:rsidRPr="006B3D63">
        <w:rPr>
          <w:rFonts w:hint="eastAsia"/>
        </w:rPr>
        <w:t>アンケートは、原則として無記名で実施することをお勧めします。</w:t>
      </w:r>
      <w:r w:rsidR="00B866C2" w:rsidRPr="006B3D63">
        <w:rPr>
          <w:rFonts w:hint="eastAsia"/>
        </w:rPr>
        <w:t>テーマの性格上、回答によって個人が特定され不利益を被る可能性があることが疑われると、回答率が下がったり、当たり障りのない回答をしてしまい実態が把握できないことが</w:t>
      </w:r>
      <w:r w:rsidRPr="006B3D63">
        <w:rPr>
          <w:rFonts w:hint="eastAsia"/>
        </w:rPr>
        <w:t>あるからです</w:t>
      </w:r>
      <w:r w:rsidR="00B866C2" w:rsidRPr="006B3D63">
        <w:rPr>
          <w:rFonts w:hint="eastAsia"/>
        </w:rPr>
        <w:t>。</w:t>
      </w:r>
      <w:r w:rsidR="002920C1">
        <w:rPr>
          <w:rFonts w:hint="eastAsia"/>
        </w:rPr>
        <w:t>一方、従業員の中には、「どうしても会社に伝えたい」</w:t>
      </w:r>
      <w:r w:rsidR="00B866C2">
        <w:rPr>
          <w:rFonts w:hint="eastAsia"/>
        </w:rPr>
        <w:t>という想いを持っている人もいるかもしれません。その場合は、任意で名前等を記載させる欄を設けると</w:t>
      </w:r>
      <w:r w:rsidR="00CB3763">
        <w:rPr>
          <w:rFonts w:hint="eastAsia"/>
        </w:rPr>
        <w:t>よ</w:t>
      </w:r>
      <w:r w:rsidR="00B866C2">
        <w:rPr>
          <w:rFonts w:hint="eastAsia"/>
        </w:rPr>
        <w:t>いでしょう。</w:t>
      </w:r>
    </w:p>
    <w:p w:rsidR="00BB533A" w:rsidRDefault="00B866C2" w:rsidP="00BB533A">
      <w:pPr>
        <w:ind w:firstLineChars="100" w:firstLine="210"/>
      </w:pPr>
      <w:r>
        <w:rPr>
          <w:rFonts w:hint="eastAsia"/>
        </w:rPr>
        <w:t>アンケート</w:t>
      </w:r>
      <w:r w:rsidR="002920C1">
        <w:rPr>
          <w:rFonts w:hint="eastAsia"/>
        </w:rPr>
        <w:t>の実施に</w:t>
      </w:r>
      <w:r w:rsidR="00CB3763">
        <w:rPr>
          <w:rFonts w:hint="eastAsia"/>
        </w:rPr>
        <w:t>当たって</w:t>
      </w:r>
      <w:r w:rsidR="002920C1">
        <w:rPr>
          <w:rFonts w:hint="eastAsia"/>
        </w:rPr>
        <w:t>は、</w:t>
      </w:r>
      <w:r>
        <w:rPr>
          <w:rFonts w:hint="eastAsia"/>
        </w:rPr>
        <w:t>単にアンケート用紙や</w:t>
      </w:r>
      <w:r>
        <w:rPr>
          <w:rFonts w:hint="eastAsia"/>
        </w:rPr>
        <w:t>URL</w:t>
      </w:r>
      <w:r>
        <w:rPr>
          <w:rFonts w:hint="eastAsia"/>
        </w:rPr>
        <w:t>を配布する</w:t>
      </w:r>
      <w:r w:rsidR="002920C1">
        <w:rPr>
          <w:rFonts w:hint="eastAsia"/>
        </w:rPr>
        <w:t>だけ</w:t>
      </w:r>
      <w:r>
        <w:rPr>
          <w:rFonts w:hint="eastAsia"/>
        </w:rPr>
        <w:t>ではなく、実施の</w:t>
      </w:r>
      <w:r w:rsidR="00981D54" w:rsidRPr="006B3D63">
        <w:rPr>
          <w:rFonts w:hint="eastAsia"/>
        </w:rPr>
        <w:t>趣旨</w:t>
      </w:r>
      <w:r>
        <w:rPr>
          <w:rFonts w:hint="eastAsia"/>
        </w:rPr>
        <w:t>を記載し</w:t>
      </w:r>
      <w:r w:rsidR="00FD5FF8">
        <w:rPr>
          <w:rFonts w:hint="eastAsia"/>
        </w:rPr>
        <w:t>、できればトップのメッセージと</w:t>
      </w:r>
      <w:r w:rsidR="00FD5FF8" w:rsidRPr="00855DAF">
        <w:rPr>
          <w:rFonts w:hint="eastAsia"/>
        </w:rPr>
        <w:t>併</w:t>
      </w:r>
      <w:r w:rsidR="00FD5FF8">
        <w:rPr>
          <w:rFonts w:hint="eastAsia"/>
        </w:rPr>
        <w:t>せて配布すると</w:t>
      </w:r>
      <w:r w:rsidR="00CB3763">
        <w:rPr>
          <w:rFonts w:hint="eastAsia"/>
        </w:rPr>
        <w:t>よ</w:t>
      </w:r>
      <w:r w:rsidR="00FD5FF8">
        <w:rPr>
          <w:rFonts w:hint="eastAsia"/>
        </w:rPr>
        <w:t>いでしょう。</w:t>
      </w:r>
    </w:p>
    <w:p w:rsidR="00BB533A" w:rsidRDefault="00BB533A" w:rsidP="00BB533A">
      <w:pPr>
        <w:ind w:firstLineChars="100" w:firstLine="210"/>
      </w:pPr>
      <w:r>
        <w:rPr>
          <w:rFonts w:hint="eastAsia"/>
        </w:rPr>
        <w:t>アンケート期間中、しかるべきタイミングでアンケートの回答の督促を行います。タイミングは後述の</w:t>
      </w:r>
      <w:r w:rsidR="00466955">
        <w:rPr>
          <w:rFonts w:hint="eastAsia"/>
        </w:rPr>
        <w:t>ように</w:t>
      </w:r>
      <w:r>
        <w:rPr>
          <w:rFonts w:hint="eastAsia"/>
        </w:rPr>
        <w:t>調査手法によって異なります</w:t>
      </w:r>
      <w:r w:rsidR="00F744BC">
        <w:rPr>
          <w:rFonts w:hint="eastAsia"/>
        </w:rPr>
        <w:t>（図</w:t>
      </w:r>
      <w:r w:rsidR="00F744BC">
        <w:rPr>
          <w:rFonts w:hint="eastAsia"/>
        </w:rPr>
        <w:t>3</w:t>
      </w:r>
      <w:r w:rsidR="00F744BC">
        <w:rPr>
          <w:rFonts w:hint="eastAsia"/>
        </w:rPr>
        <w:t>参照）</w:t>
      </w:r>
      <w:r w:rsidR="00466955">
        <w:rPr>
          <w:rFonts w:hint="eastAsia"/>
        </w:rPr>
        <w:t>。</w:t>
      </w:r>
      <w:r>
        <w:rPr>
          <w:rFonts w:hint="eastAsia"/>
        </w:rPr>
        <w:t>また、回収期限を過ぎてもアンケートの回答が</w:t>
      </w:r>
      <w:r w:rsidR="00466955">
        <w:rPr>
          <w:rFonts w:hint="eastAsia"/>
        </w:rPr>
        <w:t>続いている</w:t>
      </w:r>
      <w:r>
        <w:rPr>
          <w:rFonts w:hint="eastAsia"/>
        </w:rPr>
        <w:t>場合や回収率が低い場合などは、回収期間を延ばすなど柔軟に対応してください。</w:t>
      </w:r>
    </w:p>
    <w:p w:rsidR="00BB533A" w:rsidRDefault="00BB533A" w:rsidP="00BB533A">
      <w:pPr>
        <w:ind w:firstLineChars="100" w:firstLine="210"/>
      </w:pPr>
      <w:r>
        <w:rPr>
          <w:rFonts w:hint="eastAsia"/>
        </w:rPr>
        <w:t>回収率については、</w:t>
      </w:r>
      <w:r w:rsidR="00981D54" w:rsidRPr="006B3D63">
        <w:rPr>
          <w:rFonts w:hint="eastAsia"/>
        </w:rPr>
        <w:t>企業</w:t>
      </w:r>
      <w:r>
        <w:rPr>
          <w:rFonts w:hint="eastAsia"/>
        </w:rPr>
        <w:t>によって</w:t>
      </w:r>
      <w:r w:rsidR="00981D54" w:rsidRPr="006B3D63">
        <w:rPr>
          <w:rFonts w:hint="eastAsia"/>
        </w:rPr>
        <w:t>異なり</w:t>
      </w:r>
      <w:r>
        <w:rPr>
          <w:rFonts w:hint="eastAsia"/>
        </w:rPr>
        <w:t>ますが</w:t>
      </w:r>
      <w:r>
        <w:rPr>
          <w:rFonts w:hint="eastAsia"/>
        </w:rPr>
        <w:t>50%</w:t>
      </w:r>
      <w:r w:rsidR="00466955">
        <w:rPr>
          <w:rFonts w:hint="eastAsia"/>
        </w:rPr>
        <w:t>が</w:t>
      </w:r>
      <w:r>
        <w:rPr>
          <w:rFonts w:hint="eastAsia"/>
        </w:rPr>
        <w:t>一つの目安と</w:t>
      </w:r>
      <w:r w:rsidR="00466955">
        <w:rPr>
          <w:rFonts w:hint="eastAsia"/>
        </w:rPr>
        <w:t>なります</w:t>
      </w:r>
      <w:r>
        <w:rPr>
          <w:rFonts w:hint="eastAsia"/>
        </w:rPr>
        <w:t>。</w:t>
      </w:r>
    </w:p>
    <w:p w:rsidR="00466955" w:rsidRDefault="00F744BC" w:rsidP="00F744BC">
      <w:pPr>
        <w:ind w:firstLineChars="100" w:firstLine="201"/>
      </w:pPr>
      <w:r w:rsidRPr="001453C1">
        <w:rPr>
          <w:rFonts w:ascii="ＭＳ Ｐゴシック" w:eastAsia="ＭＳ Ｐゴシック" w:hAnsi="ＭＳ Ｐゴシック" w:cstheme="majorHAnsi"/>
          <w:b/>
          <w:noProof/>
          <w:sz w:val="20"/>
          <w:szCs w:val="20"/>
        </w:rPr>
        <w:drawing>
          <wp:anchor distT="0" distB="0" distL="114300" distR="114300" simplePos="0" relativeHeight="251697152" behindDoc="0" locked="0" layoutInCell="1" allowOverlap="1" wp14:anchorId="3105181A" wp14:editId="2B7A63A8">
            <wp:simplePos x="0" y="0"/>
            <wp:positionH relativeFrom="column">
              <wp:posOffset>2815590</wp:posOffset>
            </wp:positionH>
            <wp:positionV relativeFrom="paragraph">
              <wp:posOffset>155303</wp:posOffset>
            </wp:positionV>
            <wp:extent cx="3099435" cy="28194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943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58E">
        <w:rPr>
          <w:rFonts w:asciiTheme="majorHAnsi" w:eastAsiaTheme="majorEastAsia" w:hAnsiTheme="majorHAnsi" w:cstheme="majorHAnsi"/>
          <w:noProof/>
        </w:rPr>
        <w:drawing>
          <wp:anchor distT="0" distB="0" distL="114300" distR="114300" simplePos="0" relativeHeight="251696128" behindDoc="0" locked="0" layoutInCell="1" allowOverlap="1" wp14:anchorId="629325FE" wp14:editId="42256E4B">
            <wp:simplePos x="0" y="0"/>
            <wp:positionH relativeFrom="column">
              <wp:posOffset>-79375</wp:posOffset>
            </wp:positionH>
            <wp:positionV relativeFrom="paragraph">
              <wp:posOffset>213360</wp:posOffset>
            </wp:positionV>
            <wp:extent cx="3048000" cy="277241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2772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4BC" w:rsidRDefault="00F744BC" w:rsidP="00F744BC">
      <w:pPr>
        <w:ind w:firstLineChars="100" w:firstLine="210"/>
      </w:pPr>
    </w:p>
    <w:p w:rsidR="00F744BC" w:rsidRDefault="00F744BC" w:rsidP="00F744BC">
      <w:pPr>
        <w:ind w:firstLineChars="100" w:firstLine="210"/>
      </w:pPr>
      <w:r>
        <w:rPr>
          <w:noProof/>
        </w:rPr>
        <mc:AlternateContent>
          <mc:Choice Requires="wps">
            <w:drawing>
              <wp:anchor distT="0" distB="0" distL="114300" distR="114300" simplePos="0" relativeHeight="251699200" behindDoc="0" locked="0" layoutInCell="1" allowOverlap="1" wp14:anchorId="357349A5" wp14:editId="22DD0467">
                <wp:simplePos x="0" y="0"/>
                <wp:positionH relativeFrom="column">
                  <wp:posOffset>4206240</wp:posOffset>
                </wp:positionH>
                <wp:positionV relativeFrom="paragraph">
                  <wp:posOffset>94343</wp:posOffset>
                </wp:positionV>
                <wp:extent cx="561975" cy="2286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　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1" type="#_x0000_t202" style="position:absolute;left:0;text-align:left;margin-left:331.2pt;margin-top:7.45pt;width:44.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psAIAAKMFAAAOAAAAZHJzL2Uyb0RvYy54bWysVM1OGzEQvlfqO1i+l01SEi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" fillcolor="white [3201]" stroked="f" strokeweight=".5pt">
                <v:textbo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　促</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18F2E13" wp14:editId="5CE76DFC">
                <wp:simplePos x="0" y="0"/>
                <wp:positionH relativeFrom="column">
                  <wp:posOffset>1101090</wp:posOffset>
                </wp:positionH>
                <wp:positionV relativeFrom="paragraph">
                  <wp:posOffset>95250</wp:posOffset>
                </wp:positionV>
                <wp:extent cx="561975" cy="2286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w:t>
                            </w:r>
                            <w:r>
                              <w:rPr>
                                <w:rFonts w:asciiTheme="majorEastAsia" w:eastAsiaTheme="majorEastAsia" w:hAnsiTheme="majorEastAsia" w:hint="eastAsia"/>
                                <w:sz w:val="16"/>
                                <w:szCs w:val="16"/>
                                <w:shd w:val="clear" w:color="auto" w:fill="FFFFFF" w:themeFill="background1"/>
                              </w:rPr>
                              <w:t xml:space="preserve">　</w:t>
                            </w:r>
                            <w:r w:rsidRPr="00BB533A">
                              <w:rPr>
                                <w:rFonts w:asciiTheme="majorEastAsia" w:eastAsiaTheme="majorEastAsia" w:hAnsiTheme="majorEastAsia" w:hint="eastAsia"/>
                                <w:sz w:val="16"/>
                                <w:szCs w:val="16"/>
                                <w:shd w:val="clear" w:color="auto" w:fill="FFFFFF" w:themeFill="background1"/>
                              </w:rPr>
                              <w:t>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2" type="#_x0000_t202" style="position:absolute;left:0;text-align:left;margin-left:86.7pt;margin-top:7.5pt;width:44.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" fillcolor="white [3201]" stroked="f" strokeweight=".5pt">
                <v:textbo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w:t>
                      </w:r>
                      <w:r>
                        <w:rPr>
                          <w:rFonts w:asciiTheme="majorEastAsia" w:eastAsiaTheme="majorEastAsia" w:hAnsiTheme="majorEastAsia" w:hint="eastAsia"/>
                          <w:sz w:val="16"/>
                          <w:szCs w:val="16"/>
                          <w:shd w:val="clear" w:color="auto" w:fill="FFFFFF" w:themeFill="background1"/>
                        </w:rPr>
                        <w:t xml:space="preserve">　</w:t>
                      </w:r>
                      <w:r w:rsidRPr="00BB533A">
                        <w:rPr>
                          <w:rFonts w:asciiTheme="majorEastAsia" w:eastAsiaTheme="majorEastAsia" w:hAnsiTheme="majorEastAsia" w:hint="eastAsia"/>
                          <w:sz w:val="16"/>
                          <w:szCs w:val="16"/>
                          <w:shd w:val="clear" w:color="auto" w:fill="FFFFFF" w:themeFill="background1"/>
                        </w:rPr>
                        <w:t>促</w:t>
                      </w:r>
                    </w:p>
                  </w:txbxContent>
                </v:textbox>
              </v:shape>
            </w:pict>
          </mc:Fallback>
        </mc:AlternateContent>
      </w: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466955" w:rsidRPr="00F744BC" w:rsidRDefault="001453C1" w:rsidP="00F744BC">
      <w:pPr>
        <w:jc w:val="center"/>
        <w:rPr>
          <w:rFonts w:ascii="ＭＳ Ｐゴシック" w:eastAsia="ＭＳ Ｐゴシック" w:hAnsi="ＭＳ Ｐゴシック" w:cstheme="majorHAnsi"/>
          <w:sz w:val="20"/>
          <w:szCs w:val="20"/>
          <w:u w:val="single"/>
        </w:rPr>
      </w:pPr>
      <w:r w:rsidRPr="00F744BC">
        <w:rPr>
          <w:rFonts w:ascii="ＭＳ Ｐゴシック" w:eastAsia="ＭＳ Ｐゴシック" w:hAnsi="ＭＳ Ｐゴシック" w:cstheme="majorHAnsi" w:hint="eastAsia"/>
          <w:sz w:val="20"/>
          <w:szCs w:val="20"/>
          <w:u w:val="single"/>
        </w:rPr>
        <w:t xml:space="preserve">図3　</w:t>
      </w:r>
      <w:r w:rsidR="00F744BC">
        <w:rPr>
          <w:rFonts w:ascii="ＭＳ Ｐゴシック" w:eastAsia="ＭＳ Ｐゴシック" w:hAnsi="ＭＳ Ｐゴシック" w:cstheme="majorHAnsi" w:hint="eastAsia"/>
          <w:sz w:val="20"/>
          <w:szCs w:val="20"/>
          <w:u w:val="single"/>
        </w:rPr>
        <w:t>モデル</w:t>
      </w:r>
      <w:r w:rsidR="00466955" w:rsidRPr="00F744BC">
        <w:rPr>
          <w:rFonts w:ascii="ＭＳ Ｐゴシック" w:eastAsia="ＭＳ Ｐゴシック" w:hAnsi="ＭＳ Ｐゴシック" w:cstheme="majorHAnsi"/>
          <w:sz w:val="20"/>
          <w:szCs w:val="20"/>
          <w:u w:val="single"/>
        </w:rPr>
        <w:t>事業参加企業における</w:t>
      </w:r>
      <w:r w:rsidR="00F744BC">
        <w:rPr>
          <w:rFonts w:ascii="ＭＳ Ｐゴシック" w:eastAsia="ＭＳ Ｐゴシック" w:hAnsi="ＭＳ Ｐゴシック" w:cstheme="majorHAnsi" w:hint="eastAsia"/>
          <w:sz w:val="20"/>
          <w:szCs w:val="20"/>
          <w:u w:val="single"/>
        </w:rPr>
        <w:t>調査手法別の</w:t>
      </w:r>
      <w:r w:rsidR="00466955" w:rsidRPr="00F744BC">
        <w:rPr>
          <w:rFonts w:ascii="ＭＳ Ｐゴシック" w:eastAsia="ＭＳ Ｐゴシック" w:hAnsi="ＭＳ Ｐゴシック" w:cstheme="majorHAnsi"/>
          <w:sz w:val="20"/>
          <w:szCs w:val="20"/>
          <w:u w:val="single"/>
        </w:rPr>
        <w:t>回収率の推移</w:t>
      </w:r>
    </w:p>
    <w:p w:rsidR="00466955" w:rsidRDefault="00466955" w:rsidP="00466955"/>
    <w:p w:rsidR="00466955" w:rsidRDefault="00466955" w:rsidP="00466955"/>
    <w:p w:rsidR="00466955" w:rsidRDefault="00466955" w:rsidP="00466955"/>
    <w:p w:rsidR="00466955" w:rsidRDefault="00466955" w:rsidP="00466955"/>
    <w:p w:rsidR="00466955" w:rsidRDefault="00466955" w:rsidP="00466955"/>
    <w:p w:rsidR="00466955" w:rsidRDefault="00466955" w:rsidP="00466955"/>
    <w:p w:rsidR="00767544" w:rsidRDefault="00767544" w:rsidP="00466955"/>
    <w:p w:rsidR="00F744BC" w:rsidRDefault="00F744BC">
      <w:pPr>
        <w:widowControl/>
        <w:jc w:val="left"/>
      </w:pPr>
      <w:r>
        <w:br w:type="page"/>
      </w:r>
    </w:p>
    <w:p w:rsidR="00466955" w:rsidRPr="0052666A" w:rsidRDefault="00121901" w:rsidP="00466955">
      <w:r>
        <w:rPr>
          <w:rFonts w:hint="eastAsia"/>
          <w:noProof/>
        </w:rPr>
        <w:lastRenderedPageBreak/>
        <mc:AlternateContent>
          <mc:Choice Requires="wps">
            <w:drawing>
              <wp:anchor distT="0" distB="0" distL="114300" distR="114300" simplePos="0" relativeHeight="251694080" behindDoc="0" locked="0" layoutInCell="1" allowOverlap="1" wp14:anchorId="139B001D" wp14:editId="3C60015F">
                <wp:simplePos x="0" y="0"/>
                <wp:positionH relativeFrom="column">
                  <wp:posOffset>-109330</wp:posOffset>
                </wp:positionH>
                <wp:positionV relativeFrom="paragraph">
                  <wp:posOffset>69574</wp:posOffset>
                </wp:positionV>
                <wp:extent cx="6544310" cy="3187065"/>
                <wp:effectExtent l="0" t="0" r="27940" b="13335"/>
                <wp:wrapNone/>
                <wp:docPr id="18" name="テキスト ボックス 18"/>
                <wp:cNvGraphicFramePr/>
                <a:graphic xmlns:a="http://schemas.openxmlformats.org/drawingml/2006/main">
                  <a:graphicData uri="http://schemas.microsoft.com/office/word/2010/wordprocessingShape">
                    <wps:wsp>
                      <wps:cNvSpPr txBox="1"/>
                      <wps:spPr>
                        <a:xfrm>
                          <a:off x="0" y="0"/>
                          <a:ext cx="6544310" cy="3187065"/>
                        </a:xfrm>
                        <a:prstGeom prst="rect">
                          <a:avLst/>
                        </a:prstGeom>
                        <a:solidFill>
                          <a:schemeClr val="tx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D0C57" w:rsidRPr="008D158E" w:rsidRDefault="00DD0C57" w:rsidP="0052666A">
                            <w:pPr>
                              <w:rPr>
                                <w:rFonts w:asciiTheme="majorEastAsia" w:eastAsiaTheme="majorEastAsia" w:hAnsiTheme="majorEastAsia"/>
                                <w:b/>
                                <w:u w:val="single"/>
                              </w:rPr>
                            </w:pPr>
                            <w:r w:rsidRPr="008D158E">
                              <w:rPr>
                                <w:rFonts w:asciiTheme="majorEastAsia" w:eastAsiaTheme="majorEastAsia" w:hAnsiTheme="majorEastAsia" w:hint="eastAsia"/>
                                <w:b/>
                                <w:u w:val="single"/>
                              </w:rPr>
                              <w:t>回収率（アンケートへの協力率）を高める工夫</w:t>
                            </w:r>
                          </w:p>
                          <w:p w:rsidR="00DD0C57" w:rsidRDefault="00DD0C57" w:rsidP="00CB3763">
                            <w:pPr>
                              <w:pStyle w:val="a3"/>
                              <w:numPr>
                                <w:ilvl w:val="0"/>
                                <w:numId w:val="9"/>
                              </w:numPr>
                              <w:ind w:leftChars="0"/>
                            </w:pPr>
                            <w:r>
                              <w:rPr>
                                <w:rFonts w:hint="eastAsia"/>
                              </w:rPr>
                              <w:t>回答の秘密を厳守する。無記名を原則とし、回収者以外が回答内容を見ることがないことを約束した上で実施する（一人一人が封をした上で回収するなど）。</w:t>
                            </w:r>
                          </w:p>
                          <w:p w:rsidR="00DD0C57" w:rsidRDefault="00DD0C57" w:rsidP="00C97F3E">
                            <w:pPr>
                              <w:pStyle w:val="a3"/>
                              <w:numPr>
                                <w:ilvl w:val="0"/>
                                <w:numId w:val="9"/>
                              </w:numPr>
                              <w:ind w:leftChars="0"/>
                            </w:pPr>
                            <w:r>
                              <w:rPr>
                                <w:rFonts w:hint="eastAsia"/>
                              </w:rPr>
                              <w:t>実施目的や意義などを記載した趣意書を添えて実施する。</w:t>
                            </w:r>
                          </w:p>
                          <w:p w:rsidR="00DD0C57" w:rsidRDefault="00DD0C57" w:rsidP="00C97F3E">
                            <w:pPr>
                              <w:pStyle w:val="a3"/>
                              <w:numPr>
                                <w:ilvl w:val="0"/>
                                <w:numId w:val="9"/>
                              </w:numPr>
                              <w:ind w:leftChars="0"/>
                            </w:pPr>
                            <w:r>
                              <w:rPr>
                                <w:rFonts w:hint="eastAsia"/>
                              </w:rPr>
                              <w:t>経営トップのメッセージの発信などとタイミングを合わせて実施する。</w:t>
                            </w:r>
                          </w:p>
                          <w:p w:rsidR="00DD0C57" w:rsidRDefault="00DD0C57" w:rsidP="00C97F3E">
                            <w:pPr>
                              <w:pStyle w:val="a3"/>
                              <w:numPr>
                                <w:ilvl w:val="0"/>
                                <w:numId w:val="9"/>
                              </w:numPr>
                              <w:ind w:leftChars="0"/>
                            </w:pPr>
                            <w:r>
                              <w:rPr>
                                <w:rFonts w:hint="eastAsia"/>
                              </w:rPr>
                              <w:t>質問量を抑えたり、記述式の質問を極力減らすなど回答者の負担を減らす。</w:t>
                            </w:r>
                          </w:p>
                          <w:p w:rsidR="00DD0C57" w:rsidRDefault="00DD0C57" w:rsidP="00C97F3E">
                            <w:pPr>
                              <w:pStyle w:val="a3"/>
                              <w:numPr>
                                <w:ilvl w:val="0"/>
                                <w:numId w:val="9"/>
                              </w:numPr>
                              <w:ind w:leftChars="0"/>
                            </w:pPr>
                            <w:r>
                              <w:rPr>
                                <w:rFonts w:hint="eastAsia"/>
                              </w:rPr>
                              <w:t>実施時期に配慮する。唐突にアンケートを実施すると従業員が不審に感じる。前述のトップ</w:t>
                            </w:r>
                            <w:r w:rsidRPr="006B3D63">
                              <w:rPr>
                                <w:rFonts w:hint="eastAsia"/>
                              </w:rPr>
                              <w:t>メッセージや</w:t>
                            </w:r>
                            <w:r>
                              <w:rPr>
                                <w:rFonts w:hint="eastAsia"/>
                              </w:rPr>
                              <w:t>、組織改編、人権週間に合わせて実施するなど、実施のタイミングについても意識する。</w:t>
                            </w:r>
                          </w:p>
                          <w:p w:rsidR="00DD0C57" w:rsidRDefault="00DD0C57" w:rsidP="00C97F3E">
                            <w:pPr>
                              <w:pStyle w:val="a3"/>
                              <w:numPr>
                                <w:ilvl w:val="0"/>
                                <w:numId w:val="9"/>
                              </w:numPr>
                              <w:ind w:leftChars="0"/>
                            </w:pPr>
                            <w:r>
                              <w:rPr>
                                <w:rFonts w:hint="eastAsia"/>
                              </w:rPr>
                              <w:t>継続的に実施する場合には、アンケート結果をフィードバックしたり、アンケート結果を受けて働きやすい職場づくりに向けた取組を進めるなど、回答したことが活かされていることを示す。</w:t>
                            </w:r>
                          </w:p>
                          <w:p w:rsidR="00DD0C57" w:rsidRPr="00BD0BC4" w:rsidRDefault="00DD0C57" w:rsidP="00C97F3E">
                            <w:pPr>
                              <w:pStyle w:val="a3"/>
                              <w:numPr>
                                <w:ilvl w:val="0"/>
                                <w:numId w:val="9"/>
                              </w:numPr>
                              <w:ind w:leftChars="0"/>
                            </w:pPr>
                            <w:r>
                              <w:rPr>
                                <w:rFonts w:hint="eastAsia"/>
                              </w:rPr>
                              <w:t>適切なタイミングで督促を行う。紙や電子ファイルで実施している場合は締切の</w:t>
                            </w:r>
                            <w:r>
                              <w:rPr>
                                <w:rFonts w:hint="eastAsia"/>
                              </w:rPr>
                              <w:t>3</w:t>
                            </w:r>
                            <w:r>
                              <w:rPr>
                                <w:rFonts w:hint="eastAsia"/>
                              </w:rPr>
                              <w:t>日～</w:t>
                            </w:r>
                            <w:r>
                              <w:rPr>
                                <w:rFonts w:hint="eastAsia"/>
                              </w:rPr>
                              <w:t>1</w:t>
                            </w:r>
                            <w:r>
                              <w:rPr>
                                <w:rFonts w:hint="eastAsia"/>
                              </w:rPr>
                              <w:t>週間前くらいのタイミングで、インターネットで実施している場合は、実施</w:t>
                            </w:r>
                            <w:r>
                              <w:rPr>
                                <w:rFonts w:hint="eastAsia"/>
                              </w:rPr>
                              <w:t>1</w:t>
                            </w:r>
                            <w:r>
                              <w:rPr>
                                <w:rFonts w:hint="eastAsia"/>
                              </w:rPr>
                              <w:t>週間後くらいのタイミングと締切直前のタイミングで実施するとよい。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3" type="#_x0000_t202" style="position:absolute;left:0;text-align:left;margin-left:-8.6pt;margin-top:5.5pt;width:515.3pt;height:25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" fillcolor="#c6d9f1 [671]" strokecolor="#4f81bd [3204]" strokeweight="2pt">
                <v:textbox>
                  <w:txbxContent>
                    <w:p w:rsidR="00DD0C57" w:rsidRPr="008D158E" w:rsidRDefault="00DD0C57" w:rsidP="0052666A">
                      <w:pPr>
                        <w:rPr>
                          <w:rFonts w:asciiTheme="majorEastAsia" w:eastAsiaTheme="majorEastAsia" w:hAnsiTheme="majorEastAsia"/>
                          <w:b/>
                          <w:u w:val="single"/>
                        </w:rPr>
                      </w:pPr>
                      <w:r w:rsidRPr="008D158E">
                        <w:rPr>
                          <w:rFonts w:asciiTheme="majorEastAsia" w:eastAsiaTheme="majorEastAsia" w:hAnsiTheme="majorEastAsia" w:hint="eastAsia"/>
                          <w:b/>
                          <w:u w:val="single"/>
                        </w:rPr>
                        <w:t>回収率（アンケートへの協力率）を高める工夫</w:t>
                      </w:r>
                    </w:p>
                    <w:p w:rsidR="00DD0C57" w:rsidRDefault="00DD0C57" w:rsidP="00CB3763">
                      <w:pPr>
                        <w:pStyle w:val="a3"/>
                        <w:numPr>
                          <w:ilvl w:val="0"/>
                          <w:numId w:val="9"/>
                        </w:numPr>
                        <w:ind w:leftChars="0"/>
                      </w:pPr>
                      <w:r>
                        <w:rPr>
                          <w:rFonts w:hint="eastAsia"/>
                        </w:rPr>
                        <w:t>回答の秘密を厳守する。無記名を原則とし、回収者以外が回答内容を見ることがないことを約束した上で実施する（一人一人が封をした上で回収するなど）。</w:t>
                      </w:r>
                    </w:p>
                    <w:p w:rsidR="00DD0C57" w:rsidRDefault="00DD0C57" w:rsidP="00C97F3E">
                      <w:pPr>
                        <w:pStyle w:val="a3"/>
                        <w:numPr>
                          <w:ilvl w:val="0"/>
                          <w:numId w:val="9"/>
                        </w:numPr>
                        <w:ind w:leftChars="0"/>
                      </w:pPr>
                      <w:r>
                        <w:rPr>
                          <w:rFonts w:hint="eastAsia"/>
                        </w:rPr>
                        <w:t>実施目的や意義などを記載した趣意書を添えて実施する。</w:t>
                      </w:r>
                    </w:p>
                    <w:p w:rsidR="00DD0C57" w:rsidRDefault="00DD0C57" w:rsidP="00C97F3E">
                      <w:pPr>
                        <w:pStyle w:val="a3"/>
                        <w:numPr>
                          <w:ilvl w:val="0"/>
                          <w:numId w:val="9"/>
                        </w:numPr>
                        <w:ind w:leftChars="0"/>
                      </w:pPr>
                      <w:r>
                        <w:rPr>
                          <w:rFonts w:hint="eastAsia"/>
                        </w:rPr>
                        <w:t>経営トップのメッセージの発信などとタイミングを合わせて実施する。</w:t>
                      </w:r>
                    </w:p>
                    <w:p w:rsidR="00DD0C57" w:rsidRDefault="00DD0C57" w:rsidP="00C97F3E">
                      <w:pPr>
                        <w:pStyle w:val="a3"/>
                        <w:numPr>
                          <w:ilvl w:val="0"/>
                          <w:numId w:val="9"/>
                        </w:numPr>
                        <w:ind w:leftChars="0"/>
                      </w:pPr>
                      <w:r>
                        <w:rPr>
                          <w:rFonts w:hint="eastAsia"/>
                        </w:rPr>
                        <w:t>質問量を抑えたり、記述式の質問を極力減らすなど回答者の負担を減らす。</w:t>
                      </w:r>
                    </w:p>
                    <w:p w:rsidR="00DD0C57" w:rsidRDefault="00DD0C57" w:rsidP="00C97F3E">
                      <w:pPr>
                        <w:pStyle w:val="a3"/>
                        <w:numPr>
                          <w:ilvl w:val="0"/>
                          <w:numId w:val="9"/>
                        </w:numPr>
                        <w:ind w:leftChars="0"/>
                      </w:pPr>
                      <w:r>
                        <w:rPr>
                          <w:rFonts w:hint="eastAsia"/>
                        </w:rPr>
                        <w:t>実施時期に配慮する。唐突にアンケートを実施すると従業員が不審に感じる。前述のトップ</w:t>
                      </w:r>
                      <w:r w:rsidRPr="006B3D63">
                        <w:rPr>
                          <w:rFonts w:hint="eastAsia"/>
                        </w:rPr>
                        <w:t>メッセージや</w:t>
                      </w:r>
                      <w:r>
                        <w:rPr>
                          <w:rFonts w:hint="eastAsia"/>
                        </w:rPr>
                        <w:t>、組織改編、人権週間に合わせて実施するなど、実施のタイミングについても意識する。</w:t>
                      </w:r>
                    </w:p>
                    <w:p w:rsidR="00DD0C57" w:rsidRDefault="00DD0C57" w:rsidP="00C97F3E">
                      <w:pPr>
                        <w:pStyle w:val="a3"/>
                        <w:numPr>
                          <w:ilvl w:val="0"/>
                          <w:numId w:val="9"/>
                        </w:numPr>
                        <w:ind w:leftChars="0"/>
                      </w:pPr>
                      <w:r>
                        <w:rPr>
                          <w:rFonts w:hint="eastAsia"/>
                        </w:rPr>
                        <w:t>継続的に実施する場合には、アンケート結果をフィードバックしたり、アンケート結果を受けて働きやすい職場づくりに向けた取組を進めるなど、回答したことが活かされていることを示す。</w:t>
                      </w:r>
                    </w:p>
                    <w:p w:rsidR="00DD0C57" w:rsidRPr="00BD0BC4" w:rsidRDefault="00DD0C57" w:rsidP="00C97F3E">
                      <w:pPr>
                        <w:pStyle w:val="a3"/>
                        <w:numPr>
                          <w:ilvl w:val="0"/>
                          <w:numId w:val="9"/>
                        </w:numPr>
                        <w:ind w:leftChars="0"/>
                      </w:pPr>
                      <w:r>
                        <w:rPr>
                          <w:rFonts w:hint="eastAsia"/>
                        </w:rPr>
                        <w:t>適切なタイミングで督促を行う。紙や電子ファイルで実施している場合は締切の</w:t>
                      </w:r>
                      <w:r>
                        <w:rPr>
                          <w:rFonts w:hint="eastAsia"/>
                        </w:rPr>
                        <w:t>3</w:t>
                      </w:r>
                      <w:r>
                        <w:rPr>
                          <w:rFonts w:hint="eastAsia"/>
                        </w:rPr>
                        <w:t>日～</w:t>
                      </w:r>
                      <w:r>
                        <w:rPr>
                          <w:rFonts w:hint="eastAsia"/>
                        </w:rPr>
                        <w:t>1</w:t>
                      </w:r>
                      <w:r>
                        <w:rPr>
                          <w:rFonts w:hint="eastAsia"/>
                        </w:rPr>
                        <w:t>週間前くらいのタイミングで、インターネットで実施している場合は、実施</w:t>
                      </w:r>
                      <w:r>
                        <w:rPr>
                          <w:rFonts w:hint="eastAsia"/>
                        </w:rPr>
                        <w:t>1</w:t>
                      </w:r>
                      <w:r>
                        <w:rPr>
                          <w:rFonts w:hint="eastAsia"/>
                        </w:rPr>
                        <w:t>週間後くらいのタイミングと締切直前のタイミングで実施するとよい。</w:t>
                      </w:r>
                    </w:p>
                  </w:txbxContent>
                </v:textbox>
              </v:shape>
            </w:pict>
          </mc:Fallback>
        </mc:AlternateContent>
      </w:r>
    </w:p>
    <w:p w:rsidR="00FD5FF8" w:rsidRPr="00466955" w:rsidRDefault="00466955">
      <w:pPr>
        <w:widowControl/>
        <w:jc w:val="left"/>
      </w:pPr>
      <w:r>
        <w:br w:type="page"/>
      </w:r>
    </w:p>
    <w:p w:rsidR="00F25C7E" w:rsidRDefault="00344829" w:rsidP="00C97F3E">
      <w:pPr>
        <w:pStyle w:val="1"/>
      </w:pPr>
      <w:bookmarkStart w:id="55" w:name="_Toc413837222"/>
      <w:bookmarkStart w:id="56" w:name="_Toc413837824"/>
      <w:bookmarkStart w:id="57" w:name="_Toc413837890"/>
      <w:bookmarkStart w:id="58" w:name="_Toc413837922"/>
      <w:bookmarkStart w:id="59" w:name="_Toc413837955"/>
      <w:bookmarkStart w:id="60" w:name="_Toc413837997"/>
      <w:bookmarkStart w:id="61" w:name="_Toc414558193"/>
      <w:r w:rsidRPr="00DC73DF">
        <w:rPr>
          <w:rFonts w:hint="eastAsia"/>
        </w:rPr>
        <w:lastRenderedPageBreak/>
        <w:t>６．</w:t>
      </w:r>
      <w:r w:rsidR="00F25C7E" w:rsidRPr="003D2C62">
        <w:rPr>
          <w:rFonts w:hint="eastAsia"/>
        </w:rPr>
        <w:t>集計・分析</w:t>
      </w:r>
      <w:bookmarkEnd w:id="55"/>
      <w:bookmarkEnd w:id="56"/>
      <w:bookmarkEnd w:id="57"/>
      <w:bookmarkEnd w:id="58"/>
      <w:bookmarkEnd w:id="59"/>
      <w:bookmarkEnd w:id="60"/>
      <w:bookmarkEnd w:id="61"/>
    </w:p>
    <w:p w:rsidR="000A4B85" w:rsidRPr="000A4B85" w:rsidRDefault="000A4B85" w:rsidP="000A4B85"/>
    <w:p w:rsidR="008D563B" w:rsidRPr="00F633F7" w:rsidRDefault="00F633F7" w:rsidP="00F633F7">
      <w:pPr>
        <w:pStyle w:val="2"/>
        <w:rPr>
          <w:sz w:val="24"/>
          <w:szCs w:val="24"/>
        </w:rPr>
      </w:pPr>
      <w:bookmarkStart w:id="62" w:name="_Toc414558194"/>
      <w:r>
        <w:rPr>
          <w:rFonts w:hint="eastAsia"/>
          <w:sz w:val="24"/>
          <w:szCs w:val="24"/>
        </w:rPr>
        <w:t>１）</w:t>
      </w:r>
      <w:r w:rsidRPr="00F633F7">
        <w:rPr>
          <w:rFonts w:hint="eastAsia"/>
          <w:sz w:val="24"/>
          <w:szCs w:val="24"/>
        </w:rPr>
        <w:t>集計について</w:t>
      </w:r>
      <w:bookmarkEnd w:id="62"/>
    </w:p>
    <w:p w:rsidR="00F25C7E" w:rsidRDefault="008D563B" w:rsidP="00CD4990">
      <w:r>
        <w:rPr>
          <w:rFonts w:hint="eastAsia"/>
        </w:rPr>
        <w:t xml:space="preserve">　集計については、専門の集計ツールがなくても</w:t>
      </w:r>
      <w:r>
        <w:rPr>
          <w:rFonts w:hint="eastAsia"/>
        </w:rPr>
        <w:t>EXCEL®</w:t>
      </w:r>
      <w:r>
        <w:rPr>
          <w:rFonts w:hint="eastAsia"/>
        </w:rPr>
        <w:t>などの一般的な表計算ソフトでも行うことができます。</w:t>
      </w:r>
    </w:p>
    <w:p w:rsidR="00305EC1" w:rsidRDefault="00305EC1" w:rsidP="00CD4990">
      <w:r>
        <w:rPr>
          <w:rFonts w:hint="eastAsia"/>
        </w:rPr>
        <w:t>【アンケートの入力】</w:t>
      </w:r>
    </w:p>
    <w:p w:rsidR="00620FAD" w:rsidRDefault="00620FAD" w:rsidP="00CD4990">
      <w:r>
        <w:rPr>
          <w:rFonts w:hint="eastAsia"/>
        </w:rPr>
        <w:t xml:space="preserve">　アンケートの回答の入力は</w:t>
      </w:r>
      <w:r w:rsidR="00AF1C29">
        <w:rPr>
          <w:rFonts w:hint="eastAsia"/>
        </w:rPr>
        <w:t>表</w:t>
      </w:r>
      <w:r w:rsidR="00FD0607">
        <w:rPr>
          <w:rFonts w:hint="eastAsia"/>
        </w:rPr>
        <w:t>3</w:t>
      </w:r>
      <w:r>
        <w:rPr>
          <w:rFonts w:hint="eastAsia"/>
        </w:rPr>
        <w:t>のようにすると集計がしやすくなります。</w:t>
      </w:r>
    </w:p>
    <w:p w:rsidR="00AF1C29" w:rsidRPr="00AF1C29" w:rsidRDefault="00AF1C29" w:rsidP="00CD4990"/>
    <w:p w:rsidR="00AF1C29" w:rsidRPr="00F744BC" w:rsidRDefault="00AF1C29" w:rsidP="00AF1C29">
      <w:pPr>
        <w:ind w:firstLine="201"/>
        <w:jc w:val="center"/>
        <w:rPr>
          <w:rFonts w:ascii="ＭＳ Ｐゴシック" w:eastAsia="ＭＳ Ｐゴシック" w:hAnsi="ＭＳ Ｐゴシック"/>
          <w:sz w:val="20"/>
          <w:szCs w:val="20"/>
          <w:u w:val="single"/>
        </w:rPr>
      </w:pPr>
      <w:r w:rsidRPr="00F744BC">
        <w:rPr>
          <w:rFonts w:ascii="ＭＳ Ｐゴシック" w:eastAsia="ＭＳ Ｐゴシック" w:hAnsi="ＭＳ Ｐゴシック" w:hint="eastAsia"/>
          <w:sz w:val="20"/>
          <w:szCs w:val="20"/>
          <w:u w:val="single"/>
        </w:rPr>
        <w:t>表</w:t>
      </w:r>
      <w:r w:rsidR="00FD0607">
        <w:rPr>
          <w:rFonts w:ascii="ＭＳ Ｐゴシック" w:eastAsia="ＭＳ Ｐゴシック" w:hAnsi="ＭＳ Ｐゴシック" w:hint="eastAsia"/>
          <w:sz w:val="20"/>
          <w:szCs w:val="20"/>
          <w:u w:val="single"/>
        </w:rPr>
        <w:t>3</w:t>
      </w:r>
      <w:r w:rsidRPr="00F744BC">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アンケート入力のサンプル</w:t>
      </w:r>
    </w:p>
    <w:tbl>
      <w:tblPr>
        <w:tblW w:w="9380" w:type="dxa"/>
        <w:tblInd w:w="52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99" w:type="dxa"/>
          <w:right w:w="99" w:type="dxa"/>
        </w:tblCellMar>
        <w:tblLook w:val="04A0" w:firstRow="1" w:lastRow="0" w:firstColumn="1" w:lastColumn="0" w:noHBand="0" w:noVBand="1"/>
      </w:tblPr>
      <w:tblGrid>
        <w:gridCol w:w="708"/>
        <w:gridCol w:w="851"/>
        <w:gridCol w:w="567"/>
        <w:gridCol w:w="850"/>
        <w:gridCol w:w="502"/>
        <w:gridCol w:w="503"/>
        <w:gridCol w:w="502"/>
        <w:gridCol w:w="503"/>
        <w:gridCol w:w="1276"/>
        <w:gridCol w:w="3118"/>
      </w:tblGrid>
      <w:tr w:rsidR="00155ED8" w:rsidRPr="00CB4F74" w:rsidTr="00155ED8">
        <w:trPr>
          <w:trHeight w:val="80"/>
        </w:trPr>
        <w:tc>
          <w:tcPr>
            <w:tcW w:w="708" w:type="dxa"/>
            <w:vMerge w:val="restart"/>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No.</w:t>
            </w:r>
          </w:p>
        </w:tc>
        <w:tc>
          <w:tcPr>
            <w:tcW w:w="851" w:type="dxa"/>
            <w:vMerge w:val="restart"/>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466955">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Q1</w:t>
            </w:r>
            <w:r>
              <w:rPr>
                <w:rFonts w:ascii="ＭＳ Ｐゴシック" w:eastAsia="ＭＳ Ｐゴシック" w:hAnsi="ＭＳ Ｐゴシック" w:cs="ＭＳ Ｐゴシック" w:hint="eastAsia"/>
                <w:color w:val="000000"/>
                <w:kern w:val="0"/>
                <w:sz w:val="16"/>
                <w:szCs w:val="16"/>
              </w:rPr>
              <w:t>（単数回答</w:t>
            </w:r>
            <w:r>
              <w:rPr>
                <w:rFonts w:ascii="ＭＳ Ｐゴシック" w:eastAsia="ＭＳ Ｐゴシック" w:hAnsi="ＭＳ Ｐゴシック" w:cs="ＭＳ Ｐゴシック"/>
                <w:color w:val="000000"/>
                <w:kern w:val="0"/>
                <w:sz w:val="16"/>
                <w:szCs w:val="16"/>
              </w:rPr>
              <w:t>）</w:t>
            </w:r>
            <w:r w:rsidRPr="00CB4F74">
              <w:rPr>
                <w:rFonts w:ascii="ＭＳ Ｐゴシック" w:eastAsia="ＭＳ Ｐゴシック" w:hAnsi="ＭＳ Ｐゴシック" w:cs="ＭＳ Ｐゴシック" w:hint="eastAsia"/>
                <w:color w:val="000000"/>
                <w:kern w:val="0"/>
                <w:sz w:val="16"/>
                <w:szCs w:val="16"/>
              </w:rPr>
              <w:t>.</w:t>
            </w:r>
          </w:p>
        </w:tc>
        <w:tc>
          <w:tcPr>
            <w:tcW w:w="1417" w:type="dxa"/>
            <w:gridSpan w:val="2"/>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Q2.</w:t>
            </w:r>
            <w:r>
              <w:rPr>
                <w:rFonts w:ascii="ＭＳ Ｐゴシック" w:eastAsia="ＭＳ Ｐゴシック" w:hAnsi="ＭＳ Ｐゴシック" w:cs="ＭＳ Ｐゴシック" w:hint="eastAsia"/>
                <w:color w:val="000000"/>
                <w:kern w:val="0"/>
                <w:sz w:val="16"/>
                <w:szCs w:val="16"/>
              </w:rPr>
              <w:t>（単数回答）</w:t>
            </w:r>
          </w:p>
        </w:tc>
        <w:tc>
          <w:tcPr>
            <w:tcW w:w="3286" w:type="dxa"/>
            <w:gridSpan w:val="5"/>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Q3.</w:t>
            </w:r>
            <w:r>
              <w:rPr>
                <w:rFonts w:ascii="ＭＳ Ｐゴシック" w:eastAsia="ＭＳ Ｐゴシック" w:hAnsi="ＭＳ Ｐゴシック" w:cs="ＭＳ Ｐゴシック" w:hint="eastAsia"/>
                <w:color w:val="000000"/>
                <w:kern w:val="0"/>
                <w:sz w:val="16"/>
                <w:szCs w:val="16"/>
              </w:rPr>
              <w:t>（複数回答</w:t>
            </w:r>
            <w:r>
              <w:rPr>
                <w:rFonts w:ascii="ＭＳ Ｐゴシック" w:eastAsia="ＭＳ Ｐゴシック" w:hAnsi="ＭＳ Ｐゴシック" w:cs="ＭＳ Ｐゴシック"/>
                <w:color w:val="000000"/>
                <w:kern w:val="0"/>
                <w:sz w:val="16"/>
                <w:szCs w:val="16"/>
              </w:rPr>
              <w:t>）</w:t>
            </w:r>
          </w:p>
        </w:tc>
        <w:tc>
          <w:tcPr>
            <w:tcW w:w="3118" w:type="dxa"/>
            <w:vMerge w:val="restart"/>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Q4.</w:t>
            </w:r>
            <w:r>
              <w:rPr>
                <w:rFonts w:ascii="ＭＳ Ｐゴシック" w:eastAsia="ＭＳ Ｐゴシック" w:hAnsi="ＭＳ Ｐゴシック" w:cs="ＭＳ Ｐゴシック" w:hint="eastAsia"/>
                <w:color w:val="000000"/>
                <w:kern w:val="0"/>
                <w:sz w:val="16"/>
                <w:szCs w:val="16"/>
              </w:rPr>
              <w:t>（自由記述）</w:t>
            </w:r>
          </w:p>
        </w:tc>
      </w:tr>
      <w:tr w:rsidR="00155ED8" w:rsidRPr="00CB4F74" w:rsidTr="00155ED8">
        <w:trPr>
          <w:trHeight w:val="80"/>
        </w:trPr>
        <w:tc>
          <w:tcPr>
            <w:tcW w:w="708" w:type="dxa"/>
            <w:vMerge/>
            <w:tcBorders>
              <w:left w:val="single" w:sz="8" w:space="0" w:color="595959" w:themeColor="text1" w:themeTint="A6"/>
              <w:bottom w:val="double" w:sz="4" w:space="0" w:color="auto"/>
              <w:right w:val="single" w:sz="8" w:space="0" w:color="595959" w:themeColor="text1" w:themeTint="A6"/>
            </w:tcBorders>
            <w:shd w:val="clear" w:color="auto" w:fill="FDE9D9" w:themeFill="accent6" w:themeFillTint="33"/>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851" w:type="dxa"/>
            <w:vMerge/>
            <w:tcBorders>
              <w:left w:val="single" w:sz="8" w:space="0" w:color="595959" w:themeColor="text1" w:themeTint="A6"/>
              <w:bottom w:val="double" w:sz="4" w:space="0" w:color="auto"/>
              <w:right w:val="single" w:sz="8" w:space="0" w:color="595959" w:themeColor="text1" w:themeTint="A6"/>
            </w:tcBorders>
            <w:shd w:val="clear" w:color="000000" w:fill="C5D9F1"/>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567" w:type="dxa"/>
            <w:tcBorders>
              <w:left w:val="single" w:sz="8" w:space="0" w:color="595959" w:themeColor="text1" w:themeTint="A6"/>
              <w:bottom w:val="double" w:sz="4" w:space="0" w:color="auto"/>
              <w:right w:val="dotted" w:sz="4" w:space="0" w:color="auto"/>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役職</w:t>
            </w:r>
          </w:p>
        </w:tc>
        <w:tc>
          <w:tcPr>
            <w:tcW w:w="850" w:type="dxa"/>
            <w:tcBorders>
              <w:left w:val="dotted" w:sz="4" w:space="0" w:color="auto"/>
              <w:bottom w:val="double" w:sz="4" w:space="0" w:color="auto"/>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その他</w:t>
            </w:r>
          </w:p>
        </w:tc>
        <w:tc>
          <w:tcPr>
            <w:tcW w:w="502" w:type="dxa"/>
            <w:tcBorders>
              <w:left w:val="single" w:sz="8" w:space="0" w:color="595959" w:themeColor="text1" w:themeTint="A6"/>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1</w:t>
            </w:r>
          </w:p>
        </w:tc>
        <w:tc>
          <w:tcPr>
            <w:tcW w:w="503" w:type="dxa"/>
            <w:tcBorders>
              <w:left w:val="dotted" w:sz="4" w:space="0" w:color="auto"/>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2</w:t>
            </w:r>
          </w:p>
        </w:tc>
        <w:tc>
          <w:tcPr>
            <w:tcW w:w="502" w:type="dxa"/>
            <w:tcBorders>
              <w:left w:val="dotted" w:sz="4" w:space="0" w:color="auto"/>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3</w:t>
            </w:r>
          </w:p>
        </w:tc>
        <w:tc>
          <w:tcPr>
            <w:tcW w:w="503" w:type="dxa"/>
            <w:tcBorders>
              <w:left w:val="dotted" w:sz="4" w:space="0" w:color="auto"/>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4</w:t>
            </w:r>
          </w:p>
        </w:tc>
        <w:tc>
          <w:tcPr>
            <w:tcW w:w="1276" w:type="dxa"/>
            <w:tcBorders>
              <w:left w:val="dotted" w:sz="4" w:space="0" w:color="auto"/>
              <w:bottom w:val="double" w:sz="4" w:space="0" w:color="auto"/>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その他</w:t>
            </w:r>
          </w:p>
        </w:tc>
        <w:tc>
          <w:tcPr>
            <w:tcW w:w="3118" w:type="dxa"/>
            <w:vMerge/>
            <w:tcBorders>
              <w:left w:val="single" w:sz="8" w:space="0" w:color="595959" w:themeColor="text1" w:themeTint="A6"/>
              <w:bottom w:val="double" w:sz="4" w:space="0" w:color="auto"/>
              <w:right w:val="single" w:sz="8" w:space="0" w:color="595959" w:themeColor="text1" w:themeTint="A6"/>
            </w:tcBorders>
            <w:shd w:val="clear" w:color="auto" w:fill="FDE9D9" w:themeFill="accent6" w:themeFillTint="33"/>
            <w:vAlign w:val="center"/>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r>
      <w:tr w:rsidR="00155ED8" w:rsidRPr="00CB4F74" w:rsidTr="00155ED8">
        <w:trPr>
          <w:trHeight w:val="80"/>
        </w:trPr>
        <w:tc>
          <w:tcPr>
            <w:tcW w:w="708" w:type="dxa"/>
            <w:tcBorders>
              <w:top w:val="double" w:sz="4" w:space="0" w:color="auto"/>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1</w:t>
            </w:r>
          </w:p>
        </w:tc>
        <w:tc>
          <w:tcPr>
            <w:tcW w:w="851" w:type="dxa"/>
            <w:tcBorders>
              <w:top w:val="double" w:sz="4" w:space="0" w:color="auto"/>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4</w:t>
            </w:r>
          </w:p>
        </w:tc>
        <w:tc>
          <w:tcPr>
            <w:tcW w:w="567" w:type="dxa"/>
            <w:tcBorders>
              <w:top w:val="double" w:sz="4" w:space="0" w:color="auto"/>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7</w:t>
            </w:r>
          </w:p>
        </w:tc>
        <w:tc>
          <w:tcPr>
            <w:tcW w:w="850" w:type="dxa"/>
            <w:tcBorders>
              <w:top w:val="double" w:sz="4" w:space="0" w:color="auto"/>
              <w:left w:val="dotted" w:sz="4" w:space="0" w:color="auto"/>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XXXX</w:t>
            </w:r>
          </w:p>
        </w:tc>
        <w:tc>
          <w:tcPr>
            <w:tcW w:w="502" w:type="dxa"/>
            <w:tcBorders>
              <w:top w:val="double" w:sz="4" w:space="0" w:color="auto"/>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top w:val="double" w:sz="4" w:space="0" w:color="auto"/>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2" w:type="dxa"/>
            <w:tcBorders>
              <w:top w:val="double" w:sz="4" w:space="0" w:color="auto"/>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top w:val="double" w:sz="4" w:space="0" w:color="auto"/>
              <w:left w:val="dotted" w:sz="4" w:space="0" w:color="auto"/>
              <w:right w:val="dotted" w:sz="4" w:space="0" w:color="auto"/>
            </w:tcBorders>
            <w:shd w:val="clear" w:color="auto" w:fill="auto"/>
            <w:noWrap/>
            <w:vAlign w:val="center"/>
            <w:hideMark/>
          </w:tcPr>
          <w:p w:rsidR="00CB4F74" w:rsidRPr="00CB4F74" w:rsidRDefault="003037C2"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0</w:t>
            </w:r>
          </w:p>
        </w:tc>
        <w:tc>
          <w:tcPr>
            <w:tcW w:w="1276" w:type="dxa"/>
            <w:tcBorders>
              <w:top w:val="double" w:sz="4" w:space="0" w:color="auto"/>
              <w:left w:val="dotted" w:sz="4" w:space="0" w:color="auto"/>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3118" w:type="dxa"/>
            <w:tcBorders>
              <w:top w:val="double" w:sz="4" w:space="0" w:color="auto"/>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業務時間外に・・・・</w:t>
            </w:r>
          </w:p>
        </w:tc>
      </w:tr>
      <w:tr w:rsidR="00155ED8" w:rsidRPr="00CB4F74" w:rsidTr="00155ED8">
        <w:trPr>
          <w:trHeight w:val="80"/>
        </w:trPr>
        <w:tc>
          <w:tcPr>
            <w:tcW w:w="708" w:type="dxa"/>
            <w:tcBorders>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2</w:t>
            </w:r>
          </w:p>
        </w:tc>
        <w:tc>
          <w:tcPr>
            <w:tcW w:w="851" w:type="dxa"/>
            <w:tcBorders>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5</w:t>
            </w:r>
          </w:p>
        </w:tc>
        <w:tc>
          <w:tcPr>
            <w:tcW w:w="567" w:type="dxa"/>
            <w:tcBorders>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2</w:t>
            </w:r>
          </w:p>
        </w:tc>
        <w:tc>
          <w:tcPr>
            <w:tcW w:w="850" w:type="dxa"/>
            <w:tcBorders>
              <w:left w:val="dotted" w:sz="4" w:space="0" w:color="auto"/>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502" w:type="dxa"/>
            <w:tcBorders>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1</w:t>
            </w:r>
          </w:p>
        </w:tc>
        <w:tc>
          <w:tcPr>
            <w:tcW w:w="502" w:type="dxa"/>
            <w:tcBorders>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left w:val="dotted" w:sz="4" w:space="0" w:color="auto"/>
              <w:right w:val="dotted" w:sz="4" w:space="0" w:color="auto"/>
            </w:tcBorders>
            <w:shd w:val="clear" w:color="auto" w:fill="auto"/>
            <w:noWrap/>
            <w:vAlign w:val="center"/>
            <w:hideMark/>
          </w:tcPr>
          <w:p w:rsidR="00CB4F74" w:rsidRPr="00CB4F74" w:rsidRDefault="003037C2"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w:t>
            </w:r>
          </w:p>
        </w:tc>
        <w:tc>
          <w:tcPr>
            <w:tcW w:w="1276" w:type="dxa"/>
            <w:tcBorders>
              <w:left w:val="dotted" w:sz="4" w:space="0" w:color="auto"/>
              <w:right w:val="single" w:sz="8" w:space="0" w:color="595959" w:themeColor="text1" w:themeTint="A6"/>
            </w:tcBorders>
            <w:shd w:val="clear" w:color="auto" w:fill="auto"/>
            <w:noWrap/>
            <w:vAlign w:val="center"/>
            <w:hideMark/>
          </w:tcPr>
          <w:p w:rsidR="00CB4F74" w:rsidRPr="00CB4F74" w:rsidRDefault="003037C2"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XXX</w:t>
            </w:r>
          </w:p>
        </w:tc>
        <w:tc>
          <w:tcPr>
            <w:tcW w:w="3118" w:type="dxa"/>
            <w:tcBorders>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r>
      <w:tr w:rsidR="00155ED8" w:rsidRPr="00CB4F74" w:rsidTr="00155ED8">
        <w:trPr>
          <w:trHeight w:val="80"/>
        </w:trPr>
        <w:tc>
          <w:tcPr>
            <w:tcW w:w="708" w:type="dxa"/>
            <w:tcBorders>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620FAD">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851" w:type="dxa"/>
            <w:tcBorders>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67" w:type="dxa"/>
            <w:tcBorders>
              <w:left w:val="single" w:sz="8" w:space="0" w:color="595959" w:themeColor="text1" w:themeTint="A6"/>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850" w:type="dxa"/>
            <w:tcBorders>
              <w:left w:val="dotted" w:sz="4" w:space="0" w:color="auto"/>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620FAD">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2" w:type="dxa"/>
            <w:tcBorders>
              <w:left w:val="single" w:sz="8" w:space="0" w:color="595959" w:themeColor="text1" w:themeTint="A6"/>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3" w:type="dxa"/>
            <w:tcBorders>
              <w:left w:val="dotted" w:sz="4" w:space="0" w:color="auto"/>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2" w:type="dxa"/>
            <w:tcBorders>
              <w:left w:val="dotted" w:sz="4" w:space="0" w:color="auto"/>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3" w:type="dxa"/>
            <w:tcBorders>
              <w:left w:val="dotted" w:sz="4" w:space="0" w:color="auto"/>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1276" w:type="dxa"/>
            <w:tcBorders>
              <w:left w:val="dotted" w:sz="4" w:space="0" w:color="auto"/>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620FAD">
            <w:pPr>
              <w:widowControl/>
              <w:adjustRightInd w:val="0"/>
              <w:snapToGrid w:val="0"/>
              <w:jc w:val="center"/>
              <w:rPr>
                <w:rFonts w:ascii="ＭＳ Ｐゴシック" w:eastAsia="ＭＳ Ｐゴシック" w:hAnsi="ＭＳ Ｐゴシック" w:cs="ＭＳ Ｐゴシック"/>
                <w:color w:val="000000"/>
                <w:kern w:val="0"/>
                <w:sz w:val="16"/>
                <w:szCs w:val="16"/>
              </w:rPr>
            </w:pPr>
          </w:p>
        </w:tc>
        <w:tc>
          <w:tcPr>
            <w:tcW w:w="3118" w:type="dxa"/>
            <w:tcBorders>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p>
        </w:tc>
      </w:tr>
    </w:tbl>
    <w:p w:rsidR="003037C2" w:rsidRDefault="003037C2" w:rsidP="00CD4990"/>
    <w:p w:rsidR="00620FAD" w:rsidRDefault="00620FAD" w:rsidP="00C97F3E">
      <w:pPr>
        <w:pStyle w:val="a3"/>
        <w:numPr>
          <w:ilvl w:val="0"/>
          <w:numId w:val="10"/>
        </w:numPr>
        <w:ind w:leftChars="0"/>
      </w:pPr>
      <w:r>
        <w:rPr>
          <w:rFonts w:hint="eastAsia"/>
        </w:rPr>
        <w:t>回答者番号：入力ミスがないか後で確認したり、</w:t>
      </w:r>
      <w:r w:rsidR="00466955">
        <w:rPr>
          <w:rFonts w:hint="eastAsia"/>
        </w:rPr>
        <w:t>誤入力を修正できる</w:t>
      </w:r>
      <w:r>
        <w:rPr>
          <w:rFonts w:hint="eastAsia"/>
        </w:rPr>
        <w:t>ように</w:t>
      </w:r>
      <w:r w:rsidR="00466955">
        <w:rPr>
          <w:rFonts w:hint="eastAsia"/>
        </w:rPr>
        <w:t>、</w:t>
      </w:r>
      <w:r>
        <w:rPr>
          <w:rFonts w:hint="eastAsia"/>
        </w:rPr>
        <w:t>回収したアンケート</w:t>
      </w:r>
      <w:r w:rsidR="00466955">
        <w:rPr>
          <w:rFonts w:hint="eastAsia"/>
        </w:rPr>
        <w:t>票</w:t>
      </w:r>
      <w:r>
        <w:rPr>
          <w:rFonts w:hint="eastAsia"/>
        </w:rPr>
        <w:t>に</w:t>
      </w:r>
      <w:r w:rsidR="003037C2">
        <w:rPr>
          <w:rFonts w:hint="eastAsia"/>
        </w:rPr>
        <w:t>連番</w:t>
      </w:r>
      <w:r>
        <w:rPr>
          <w:rFonts w:hint="eastAsia"/>
        </w:rPr>
        <w:t>を</w:t>
      </w:r>
      <w:r w:rsidR="003037C2">
        <w:rPr>
          <w:rFonts w:hint="eastAsia"/>
        </w:rPr>
        <w:t>振ることをお勧めします。また、入力に当たっては</w:t>
      </w:r>
      <w:r w:rsidR="00EF32FB">
        <w:rPr>
          <w:rFonts w:hint="eastAsia"/>
        </w:rPr>
        <w:t>1</w:t>
      </w:r>
      <w:r w:rsidR="003037C2">
        <w:rPr>
          <w:rFonts w:hint="eastAsia"/>
        </w:rPr>
        <w:t>回答者の回答を</w:t>
      </w:r>
      <w:r w:rsidR="00EF32FB">
        <w:rPr>
          <w:rFonts w:hint="eastAsia"/>
        </w:rPr>
        <w:t>1</w:t>
      </w:r>
      <w:r w:rsidR="003037C2">
        <w:rPr>
          <w:rFonts w:hint="eastAsia"/>
        </w:rPr>
        <w:t>つの行に入力していきます。</w:t>
      </w:r>
    </w:p>
    <w:p w:rsidR="003037C2" w:rsidRPr="00FE29B1" w:rsidRDefault="00466955" w:rsidP="00C97F3E">
      <w:pPr>
        <w:pStyle w:val="a3"/>
        <w:numPr>
          <w:ilvl w:val="0"/>
          <w:numId w:val="10"/>
        </w:numPr>
        <w:ind w:leftChars="0"/>
      </w:pPr>
      <w:r>
        <w:rPr>
          <w:rFonts w:hint="eastAsia"/>
        </w:rPr>
        <w:t>単数</w:t>
      </w:r>
      <w:r w:rsidR="003037C2">
        <w:rPr>
          <w:rFonts w:hint="eastAsia"/>
        </w:rPr>
        <w:t>回答の入力方法：単数回答の</w:t>
      </w:r>
      <w:r w:rsidR="00AD74B9" w:rsidRPr="00767544">
        <w:rPr>
          <w:rFonts w:hint="eastAsia"/>
        </w:rPr>
        <w:t>問への</w:t>
      </w:r>
      <w:r w:rsidR="003037C2" w:rsidRPr="00767544">
        <w:rPr>
          <w:rFonts w:hint="eastAsia"/>
        </w:rPr>
        <w:t>回答は基本的に</w:t>
      </w:r>
      <w:r w:rsidR="00EF32FB" w:rsidRPr="00767544">
        <w:rPr>
          <w:rFonts w:hint="eastAsia"/>
        </w:rPr>
        <w:t>1</w:t>
      </w:r>
      <w:r w:rsidR="003037C2" w:rsidRPr="00767544">
        <w:rPr>
          <w:rFonts w:hint="eastAsia"/>
        </w:rPr>
        <w:t>列に入力します。</w:t>
      </w:r>
      <w:r w:rsidR="006B3D63" w:rsidRPr="00767544">
        <w:br/>
      </w:r>
      <w:r w:rsidR="006B3D63" w:rsidRPr="00FE29B1">
        <w:rPr>
          <w:rFonts w:hint="eastAsia"/>
        </w:rPr>
        <w:t>その他の回答の入力方法：</w:t>
      </w:r>
      <w:r w:rsidR="00B94814" w:rsidRPr="00FE29B1">
        <w:rPr>
          <w:rFonts w:hint="eastAsia"/>
        </w:rPr>
        <w:t>例えば、</w:t>
      </w:r>
      <w:r w:rsidR="003037C2" w:rsidRPr="00FE29B1">
        <w:rPr>
          <w:rFonts w:hint="eastAsia"/>
        </w:rPr>
        <w:t>「</w:t>
      </w:r>
      <w:r w:rsidR="005876F1" w:rsidRPr="00FE29B1">
        <w:rPr>
          <w:rFonts w:hint="eastAsia"/>
        </w:rPr>
        <w:t>7.</w:t>
      </w:r>
      <w:r w:rsidR="005876F1" w:rsidRPr="00FE29B1">
        <w:rPr>
          <w:rFonts w:hint="eastAsia"/>
        </w:rPr>
        <w:t xml:space="preserve">　</w:t>
      </w:r>
      <w:r w:rsidR="003037C2" w:rsidRPr="00FE29B1">
        <w:rPr>
          <w:rFonts w:hint="eastAsia"/>
        </w:rPr>
        <w:t>その他（具体的に</w:t>
      </w:r>
      <w:r w:rsidR="005876F1" w:rsidRPr="00FE29B1">
        <w:rPr>
          <w:rFonts w:hint="eastAsia"/>
        </w:rPr>
        <w:t>：</w:t>
      </w:r>
      <w:r w:rsidR="006B3D63" w:rsidRPr="00FE29B1">
        <w:rPr>
          <w:rFonts w:hint="eastAsia"/>
        </w:rPr>
        <w:t xml:space="preserve">　　　　</w:t>
      </w:r>
      <w:r w:rsidR="003037C2" w:rsidRPr="00FE29B1">
        <w:rPr>
          <w:rFonts w:hint="eastAsia"/>
        </w:rPr>
        <w:t>）」というように“その他”で</w:t>
      </w:r>
      <w:r w:rsidRPr="00FE29B1">
        <w:rPr>
          <w:rFonts w:hint="eastAsia"/>
        </w:rPr>
        <w:t>文字</w:t>
      </w:r>
      <w:r w:rsidR="003037C2" w:rsidRPr="00020E69">
        <w:rPr>
          <w:rFonts w:hint="eastAsia"/>
        </w:rPr>
        <w:t>の記入を</w:t>
      </w:r>
      <w:r w:rsidRPr="00767544">
        <w:rPr>
          <w:rFonts w:hint="eastAsia"/>
        </w:rPr>
        <w:t>求め</w:t>
      </w:r>
      <w:r w:rsidR="003037C2" w:rsidRPr="00767544">
        <w:rPr>
          <w:rFonts w:hint="eastAsia"/>
        </w:rPr>
        <w:t>る質問については、</w:t>
      </w:r>
      <w:r w:rsidR="006B3D63" w:rsidRPr="00767544">
        <w:rPr>
          <w:rFonts w:hint="eastAsia"/>
        </w:rPr>
        <w:t>「</w:t>
      </w:r>
      <w:r w:rsidR="006B3D63" w:rsidRPr="00767544">
        <w:t>7.</w:t>
      </w:r>
      <w:r w:rsidR="006B3D63" w:rsidRPr="00767544">
        <w:rPr>
          <w:rFonts w:hint="eastAsia"/>
        </w:rPr>
        <w:t>ＸＸＸ」というように、１つのセルに</w:t>
      </w:r>
      <w:r w:rsidR="003037C2" w:rsidRPr="00767544">
        <w:rPr>
          <w:rFonts w:hint="eastAsia"/>
        </w:rPr>
        <w:t>選択肢の番号</w:t>
      </w:r>
      <w:r w:rsidR="006B3D63" w:rsidRPr="00767544">
        <w:rPr>
          <w:rFonts w:hint="eastAsia"/>
        </w:rPr>
        <w:t>と記入された</w:t>
      </w:r>
      <w:r w:rsidR="00AD74B9" w:rsidRPr="00767544">
        <w:rPr>
          <w:rFonts w:hint="eastAsia"/>
        </w:rPr>
        <w:t>文字</w:t>
      </w:r>
      <w:r w:rsidR="006B3D63" w:rsidRPr="00767544">
        <w:rPr>
          <w:rFonts w:hint="eastAsia"/>
        </w:rPr>
        <w:t>の</w:t>
      </w:r>
      <w:r w:rsidR="003037C2" w:rsidRPr="00767544">
        <w:rPr>
          <w:rFonts w:hint="eastAsia"/>
        </w:rPr>
        <w:t>両方</w:t>
      </w:r>
      <w:r w:rsidR="006B3D63" w:rsidRPr="00767544">
        <w:rPr>
          <w:rFonts w:hint="eastAsia"/>
        </w:rPr>
        <w:t>を</w:t>
      </w:r>
      <w:r w:rsidRPr="00767544">
        <w:rPr>
          <w:rFonts w:hint="eastAsia"/>
        </w:rPr>
        <w:t>入力す</w:t>
      </w:r>
      <w:r w:rsidR="003037C2" w:rsidRPr="00767544">
        <w:rPr>
          <w:rFonts w:hint="eastAsia"/>
        </w:rPr>
        <w:t>るのではなく、</w:t>
      </w:r>
      <w:r w:rsidR="00B94814" w:rsidRPr="00767544">
        <w:rPr>
          <w:rFonts w:hint="eastAsia"/>
        </w:rPr>
        <w:t>回答を入力する列</w:t>
      </w:r>
      <w:r w:rsidR="00B94814" w:rsidRPr="00FE29B1">
        <w:rPr>
          <w:rFonts w:hint="eastAsia"/>
        </w:rPr>
        <w:t>には</w:t>
      </w:r>
      <w:r w:rsidRPr="00FE29B1">
        <w:rPr>
          <w:rFonts w:hint="eastAsia"/>
        </w:rPr>
        <w:t>「</w:t>
      </w:r>
      <w:r w:rsidR="005876F1" w:rsidRPr="00FE29B1">
        <w:rPr>
          <w:rFonts w:hint="eastAsia"/>
        </w:rPr>
        <w:t>7.</w:t>
      </w:r>
      <w:r w:rsidR="005876F1" w:rsidRPr="00FE29B1">
        <w:rPr>
          <w:rFonts w:hint="eastAsia"/>
        </w:rPr>
        <w:t xml:space="preserve">　</w:t>
      </w:r>
      <w:r w:rsidRPr="00FE29B1">
        <w:rPr>
          <w:rFonts w:hint="eastAsia"/>
        </w:rPr>
        <w:t>その他」の</w:t>
      </w:r>
      <w:r w:rsidR="003037C2" w:rsidRPr="00FE29B1">
        <w:rPr>
          <w:rFonts w:hint="eastAsia"/>
        </w:rPr>
        <w:t>選択肢の番号の</w:t>
      </w:r>
      <w:r w:rsidR="00B94814" w:rsidRPr="00FE29B1">
        <w:rPr>
          <w:rFonts w:hint="eastAsia"/>
        </w:rPr>
        <w:t>「</w:t>
      </w:r>
      <w:r w:rsidR="00B94814" w:rsidRPr="00FE29B1">
        <w:rPr>
          <w:rFonts w:hint="eastAsia"/>
        </w:rPr>
        <w:t>7</w:t>
      </w:r>
      <w:r w:rsidR="00B94814" w:rsidRPr="00FE29B1">
        <w:rPr>
          <w:rFonts w:hint="eastAsia"/>
        </w:rPr>
        <w:t>」数字の</w:t>
      </w:r>
      <w:r w:rsidR="003037C2" w:rsidRPr="00FE29B1">
        <w:rPr>
          <w:rFonts w:hint="eastAsia"/>
        </w:rPr>
        <w:t>みを入力し、隣の</w:t>
      </w:r>
      <w:r w:rsidR="00B94814" w:rsidRPr="00020E69">
        <w:rPr>
          <w:rFonts w:hint="eastAsia"/>
        </w:rPr>
        <w:t>列</w:t>
      </w:r>
      <w:r w:rsidR="003037C2" w:rsidRPr="00767544">
        <w:rPr>
          <w:rFonts w:hint="eastAsia"/>
        </w:rPr>
        <w:t>に</w:t>
      </w:r>
      <w:r w:rsidR="00B94814" w:rsidRPr="00767544">
        <w:rPr>
          <w:rFonts w:hint="eastAsia"/>
        </w:rPr>
        <w:t>「ＸＸＸ」というように回答のあった</w:t>
      </w:r>
      <w:r w:rsidR="00AD74B9" w:rsidRPr="00767544">
        <w:rPr>
          <w:rFonts w:hint="eastAsia"/>
        </w:rPr>
        <w:t>文字</w:t>
      </w:r>
      <w:r w:rsidR="00B94814" w:rsidRPr="00767544">
        <w:rPr>
          <w:rFonts w:hint="eastAsia"/>
        </w:rPr>
        <w:t>を</w:t>
      </w:r>
      <w:r w:rsidR="00AD74B9" w:rsidRPr="00767544">
        <w:rPr>
          <w:rFonts w:hint="eastAsia"/>
        </w:rPr>
        <w:t>入力</w:t>
      </w:r>
      <w:r w:rsidR="003037C2" w:rsidRPr="00767544">
        <w:rPr>
          <w:rFonts w:hint="eastAsia"/>
        </w:rPr>
        <w:t>する</w:t>
      </w:r>
      <w:r w:rsidR="00132BDA" w:rsidRPr="00767544">
        <w:rPr>
          <w:rFonts w:hint="eastAsia"/>
        </w:rPr>
        <w:t>ようにしてください（参照　表</w:t>
      </w:r>
      <w:r w:rsidR="00FD0607">
        <w:rPr>
          <w:rFonts w:hint="eastAsia"/>
        </w:rPr>
        <w:t>3</w:t>
      </w:r>
      <w:r w:rsidR="00132BDA" w:rsidRPr="00767544">
        <w:rPr>
          <w:rFonts w:hint="eastAsia"/>
        </w:rPr>
        <w:t xml:space="preserve">　</w:t>
      </w:r>
      <w:r w:rsidR="00132BDA" w:rsidRPr="00FE29B1">
        <w:rPr>
          <w:rFonts w:hint="eastAsia"/>
        </w:rPr>
        <w:t>Q2</w:t>
      </w:r>
      <w:r w:rsidR="00132BDA" w:rsidRPr="00FE29B1">
        <w:rPr>
          <w:rFonts w:hint="eastAsia"/>
        </w:rPr>
        <w:t>）</w:t>
      </w:r>
      <w:r w:rsidR="00EF32FB" w:rsidRPr="00FE29B1">
        <w:rPr>
          <w:rFonts w:hint="eastAsia"/>
        </w:rPr>
        <w:t>。</w:t>
      </w:r>
    </w:p>
    <w:p w:rsidR="00132BDA" w:rsidRDefault="00466955" w:rsidP="00C97F3E">
      <w:pPr>
        <w:pStyle w:val="a3"/>
        <w:numPr>
          <w:ilvl w:val="0"/>
          <w:numId w:val="10"/>
        </w:numPr>
        <w:ind w:leftChars="0"/>
      </w:pPr>
      <w:r w:rsidRPr="00FE29B1">
        <w:rPr>
          <w:rFonts w:hint="eastAsia"/>
        </w:rPr>
        <w:t>複数回答の入力方法</w:t>
      </w:r>
      <w:r w:rsidR="00132BDA" w:rsidRPr="00FE29B1">
        <w:rPr>
          <w:rFonts w:hint="eastAsia"/>
        </w:rPr>
        <w:t>：複数回答の回答は１つのセルに「</w:t>
      </w:r>
      <w:r w:rsidR="00132BDA" w:rsidRPr="00FE29B1">
        <w:rPr>
          <w:rFonts w:hint="eastAsia"/>
        </w:rPr>
        <w:t>2,4</w:t>
      </w:r>
      <w:r w:rsidR="00132BDA" w:rsidRPr="00FE29B1">
        <w:rPr>
          <w:rFonts w:hint="eastAsia"/>
        </w:rPr>
        <w:t>」といったように回答のある番号を</w:t>
      </w:r>
      <w:r w:rsidRPr="00FE29B1">
        <w:rPr>
          <w:rFonts w:hint="eastAsia"/>
        </w:rPr>
        <w:t>複数</w:t>
      </w:r>
      <w:r w:rsidR="00132BDA" w:rsidRPr="00FE29B1">
        <w:rPr>
          <w:rFonts w:hint="eastAsia"/>
        </w:rPr>
        <w:t>入力する</w:t>
      </w:r>
      <w:r w:rsidRPr="00020E69">
        <w:rPr>
          <w:rFonts w:hint="eastAsia"/>
        </w:rPr>
        <w:t>のではなく、</w:t>
      </w:r>
      <w:r w:rsidR="00132BDA" w:rsidRPr="00767544">
        <w:t>1</w:t>
      </w:r>
      <w:r w:rsidR="00132BDA" w:rsidRPr="00767544">
        <w:rPr>
          <w:rFonts w:hint="eastAsia"/>
        </w:rPr>
        <w:t>選択肢番号ごとに</w:t>
      </w:r>
      <w:r w:rsidR="00EF32FB" w:rsidRPr="00767544">
        <w:t>1</w:t>
      </w:r>
      <w:r w:rsidR="00132BDA" w:rsidRPr="00767544">
        <w:rPr>
          <w:rFonts w:hint="eastAsia"/>
        </w:rPr>
        <w:t>セルを割り当て、回答がある選択肢番号に“</w:t>
      </w:r>
      <w:r w:rsidR="00132BDA" w:rsidRPr="00767544">
        <w:t>1</w:t>
      </w:r>
      <w:r w:rsidR="00132BDA" w:rsidRPr="00767544">
        <w:rPr>
          <w:rFonts w:hint="eastAsia"/>
        </w:rPr>
        <w:t>”、回答がなければ“</w:t>
      </w:r>
      <w:r w:rsidR="00132BDA" w:rsidRPr="00767544">
        <w:t>0</w:t>
      </w:r>
      <w:r w:rsidR="00132BDA" w:rsidRPr="00767544">
        <w:rPr>
          <w:rFonts w:hint="eastAsia"/>
        </w:rPr>
        <w:t>”を入れると集計が容易です。また、単数回答の</w:t>
      </w:r>
      <w:r w:rsidR="00CB3763" w:rsidRPr="00767544">
        <w:rPr>
          <w:rFonts w:hint="eastAsia"/>
        </w:rPr>
        <w:t>とき</w:t>
      </w:r>
      <w:r w:rsidR="00132BDA" w:rsidRPr="00767544">
        <w:rPr>
          <w:rFonts w:hint="eastAsia"/>
        </w:rPr>
        <w:t>と同様に、「</w:t>
      </w:r>
      <w:r w:rsidR="00B94814" w:rsidRPr="00767544">
        <w:t>4.</w:t>
      </w:r>
      <w:r w:rsidR="00B94814" w:rsidRPr="00767544">
        <w:rPr>
          <w:rFonts w:hint="eastAsia"/>
        </w:rPr>
        <w:t xml:space="preserve">　</w:t>
      </w:r>
      <w:r w:rsidR="00132BDA" w:rsidRPr="00767544">
        <w:rPr>
          <w:rFonts w:hint="eastAsia"/>
        </w:rPr>
        <w:t>その他（具体的に　　　）」といった選択肢がある場合は、</w:t>
      </w:r>
      <w:r w:rsidRPr="00767544">
        <w:rPr>
          <w:rFonts w:hint="eastAsia"/>
        </w:rPr>
        <w:t>「その他」の</w:t>
      </w:r>
      <w:r w:rsidR="00132BDA" w:rsidRPr="00767544">
        <w:rPr>
          <w:rFonts w:hint="eastAsia"/>
        </w:rPr>
        <w:t>選択肢の番号の</w:t>
      </w:r>
      <w:r w:rsidR="00B94814" w:rsidRPr="00767544">
        <w:rPr>
          <w:rFonts w:hint="eastAsia"/>
        </w:rPr>
        <w:t>「</w:t>
      </w:r>
      <w:r w:rsidR="00B94814" w:rsidRPr="00767544">
        <w:t>4</w:t>
      </w:r>
      <w:r w:rsidR="00B94814" w:rsidRPr="00767544">
        <w:rPr>
          <w:rFonts w:hint="eastAsia"/>
        </w:rPr>
        <w:t>」の列に「</w:t>
      </w:r>
      <w:r w:rsidR="00B94814" w:rsidRPr="00767544">
        <w:t>1</w:t>
      </w:r>
      <w:r w:rsidR="00B94814" w:rsidRPr="00767544">
        <w:rPr>
          <w:rFonts w:hint="eastAsia"/>
        </w:rPr>
        <w:t>」</w:t>
      </w:r>
      <w:r w:rsidR="00132BDA" w:rsidRPr="00767544">
        <w:rPr>
          <w:rFonts w:hint="eastAsia"/>
        </w:rPr>
        <w:t>を入力し、</w:t>
      </w:r>
      <w:r w:rsidR="00AD74B9" w:rsidRPr="00767544">
        <w:rPr>
          <w:rFonts w:hint="eastAsia"/>
        </w:rPr>
        <w:t>隣</w:t>
      </w:r>
      <w:r w:rsidR="00132BDA" w:rsidRPr="00767544">
        <w:rPr>
          <w:rFonts w:hint="eastAsia"/>
        </w:rPr>
        <w:t>の</w:t>
      </w:r>
      <w:r w:rsidR="00B94814" w:rsidRPr="00767544">
        <w:rPr>
          <w:rFonts w:hint="eastAsia"/>
        </w:rPr>
        <w:t>列</w:t>
      </w:r>
      <w:r w:rsidR="00132BDA" w:rsidRPr="00767544">
        <w:rPr>
          <w:rFonts w:hint="eastAsia"/>
        </w:rPr>
        <w:t>に</w:t>
      </w:r>
      <w:r w:rsidR="00AD74B9" w:rsidRPr="00767544">
        <w:rPr>
          <w:rFonts w:hint="eastAsia"/>
        </w:rPr>
        <w:t>文字</w:t>
      </w:r>
      <w:r w:rsidR="00B94814" w:rsidRPr="00767544">
        <w:rPr>
          <w:rFonts w:hint="eastAsia"/>
        </w:rPr>
        <w:t>文章</w:t>
      </w:r>
      <w:r w:rsidR="00132BDA" w:rsidRPr="00767544">
        <w:rPr>
          <w:rFonts w:hint="eastAsia"/>
        </w:rPr>
        <w:t>を入力するようにしてください（参照</w:t>
      </w:r>
      <w:r w:rsidR="00132BDA">
        <w:rPr>
          <w:rFonts w:hint="eastAsia"/>
        </w:rPr>
        <w:t xml:space="preserve">　表</w:t>
      </w:r>
      <w:r w:rsidR="00FD0607">
        <w:rPr>
          <w:rFonts w:hint="eastAsia"/>
        </w:rPr>
        <w:t>3</w:t>
      </w:r>
      <w:r w:rsidR="00132BDA">
        <w:rPr>
          <w:rFonts w:hint="eastAsia"/>
        </w:rPr>
        <w:t xml:space="preserve">　</w:t>
      </w:r>
      <w:r w:rsidR="00132BDA">
        <w:rPr>
          <w:rFonts w:hint="eastAsia"/>
        </w:rPr>
        <w:t>Q3</w:t>
      </w:r>
      <w:r w:rsidR="00132BDA">
        <w:rPr>
          <w:rFonts w:hint="eastAsia"/>
        </w:rPr>
        <w:t>）</w:t>
      </w:r>
      <w:r w:rsidR="00EF32FB">
        <w:rPr>
          <w:rFonts w:hint="eastAsia"/>
        </w:rPr>
        <w:t>。</w:t>
      </w:r>
    </w:p>
    <w:p w:rsidR="00132BDA" w:rsidRDefault="00132BDA" w:rsidP="00C97F3E">
      <w:pPr>
        <w:pStyle w:val="a3"/>
        <w:numPr>
          <w:ilvl w:val="0"/>
          <w:numId w:val="10"/>
        </w:numPr>
        <w:ind w:leftChars="0"/>
      </w:pPr>
      <w:r>
        <w:rPr>
          <w:rFonts w:hint="eastAsia"/>
        </w:rPr>
        <w:t>自由記述：自由記述の回答については、基本的に</w:t>
      </w:r>
      <w:r w:rsidR="00EF32FB">
        <w:rPr>
          <w:rFonts w:hint="eastAsia"/>
        </w:rPr>
        <w:t>1</w:t>
      </w:r>
      <w:r>
        <w:rPr>
          <w:rFonts w:hint="eastAsia"/>
        </w:rPr>
        <w:t>セルに</w:t>
      </w:r>
      <w:r w:rsidR="00EF32FB">
        <w:rPr>
          <w:rFonts w:hint="eastAsia"/>
        </w:rPr>
        <w:t>1</w:t>
      </w:r>
      <w:r>
        <w:rPr>
          <w:rFonts w:hint="eastAsia"/>
        </w:rPr>
        <w:t>つの回答を入力するようにします。</w:t>
      </w:r>
    </w:p>
    <w:p w:rsidR="00912A46" w:rsidRDefault="00912A46" w:rsidP="00305EC1"/>
    <w:p w:rsidR="00305EC1" w:rsidRDefault="00305EC1" w:rsidP="00305EC1">
      <w:r>
        <w:rPr>
          <w:rFonts w:hint="eastAsia"/>
        </w:rPr>
        <w:t>【集計】</w:t>
      </w:r>
    </w:p>
    <w:p w:rsidR="00AE40B0" w:rsidRDefault="00AE40B0" w:rsidP="00466955">
      <w:pPr>
        <w:ind w:firstLineChars="100" w:firstLine="210"/>
      </w:pPr>
      <w:r>
        <w:rPr>
          <w:rFonts w:hint="eastAsia"/>
        </w:rPr>
        <w:t>集計については、単純集計と質問と質問を掛け合わせたクロス集計の大きく分けて</w:t>
      </w:r>
      <w:r w:rsidR="00EF32FB">
        <w:rPr>
          <w:rFonts w:hint="eastAsia"/>
        </w:rPr>
        <w:t>2</w:t>
      </w:r>
      <w:r>
        <w:rPr>
          <w:rFonts w:hint="eastAsia"/>
        </w:rPr>
        <w:t>つのタイプがあります。いずれの場合も、</w:t>
      </w:r>
      <w:r w:rsidR="00466955">
        <w:rPr>
          <w:rFonts w:hint="eastAsia"/>
        </w:rPr>
        <w:t>平成</w:t>
      </w:r>
      <w:r w:rsidR="00466955">
        <w:rPr>
          <w:rFonts w:hint="eastAsia"/>
        </w:rPr>
        <w:t>24</w:t>
      </w:r>
      <w:r w:rsidR="00466955">
        <w:rPr>
          <w:rFonts w:hint="eastAsia"/>
        </w:rPr>
        <w:t>年度</w:t>
      </w:r>
      <w:r w:rsidR="00FE5E1A">
        <w:rPr>
          <w:rFonts w:hint="eastAsia"/>
        </w:rPr>
        <w:t>に実施した</w:t>
      </w:r>
      <w:r>
        <w:rPr>
          <w:rFonts w:hint="eastAsia"/>
        </w:rPr>
        <w:t>実態調査</w:t>
      </w:r>
      <w:r w:rsidR="00912A46">
        <w:rPr>
          <w:rStyle w:val="af5"/>
        </w:rPr>
        <w:footnoteReference w:id="3"/>
      </w:r>
      <w:r w:rsidR="00533E52">
        <w:rPr>
          <w:rFonts w:hint="eastAsia"/>
        </w:rPr>
        <w:t>から分かる他の企業一般の傾向</w:t>
      </w:r>
      <w:r>
        <w:rPr>
          <w:rFonts w:hint="eastAsia"/>
        </w:rPr>
        <w:t>や他の項目との比較をしやすくするため、回答が挙がった件数をカウントするだけでなく、比率、％の数値を出しておくと</w:t>
      </w:r>
      <w:r w:rsidR="00CB3763">
        <w:rPr>
          <w:rFonts w:hint="eastAsia"/>
        </w:rPr>
        <w:t>よ</w:t>
      </w:r>
      <w:r>
        <w:rPr>
          <w:rFonts w:hint="eastAsia"/>
        </w:rPr>
        <w:t>いでしょう。</w:t>
      </w:r>
    </w:p>
    <w:p w:rsidR="00AE40B0" w:rsidRDefault="000E0B3D" w:rsidP="00AE40B0">
      <w:pPr>
        <w:ind w:firstLineChars="100" w:firstLine="210"/>
      </w:pPr>
      <w:r>
        <w:rPr>
          <w:rFonts w:hint="eastAsia"/>
        </w:rPr>
        <w:t>クロス集計</w:t>
      </w:r>
      <w:r w:rsidR="00FE5E1A" w:rsidRPr="00B94814">
        <w:rPr>
          <w:rFonts w:hint="eastAsia"/>
        </w:rPr>
        <w:t>で</w:t>
      </w:r>
      <w:r>
        <w:rPr>
          <w:rFonts w:hint="eastAsia"/>
        </w:rPr>
        <w:t>は、役職別</w:t>
      </w:r>
      <w:r w:rsidR="00844431">
        <w:rPr>
          <w:rFonts w:hint="eastAsia"/>
        </w:rPr>
        <w:t>や</w:t>
      </w:r>
      <w:r w:rsidR="00292ABC">
        <w:rPr>
          <w:rFonts w:hint="eastAsia"/>
        </w:rPr>
        <w:t>パワーハラスメント</w:t>
      </w:r>
      <w:r>
        <w:rPr>
          <w:rFonts w:hint="eastAsia"/>
        </w:rPr>
        <w:t>の経験の有無</w:t>
      </w:r>
      <w:r w:rsidR="00BB0F46">
        <w:rPr>
          <w:rFonts w:hint="eastAsia"/>
        </w:rPr>
        <w:t>についての質問と、他の質問を</w:t>
      </w:r>
      <w:r w:rsidR="00CB3763">
        <w:rPr>
          <w:rFonts w:hint="eastAsia"/>
        </w:rPr>
        <w:t>掛け合わせる</w:t>
      </w:r>
      <w:r w:rsidR="00BB0F46">
        <w:rPr>
          <w:rFonts w:hint="eastAsia"/>
        </w:rPr>
        <w:t>と</w:t>
      </w:r>
      <w:r w:rsidR="00CB3763">
        <w:rPr>
          <w:rFonts w:hint="eastAsia"/>
        </w:rPr>
        <w:t>よ</w:t>
      </w:r>
      <w:r w:rsidR="00BB0F46">
        <w:rPr>
          <w:rFonts w:hint="eastAsia"/>
        </w:rPr>
        <w:t>いでしょう</w:t>
      </w:r>
      <w:r w:rsidR="00844431">
        <w:rPr>
          <w:rFonts w:hint="eastAsia"/>
        </w:rPr>
        <w:t>。</w:t>
      </w:r>
      <w:r w:rsidR="00BB0F46">
        <w:rPr>
          <w:rFonts w:hint="eastAsia"/>
        </w:rPr>
        <w:t>部門別など分析したい切り口があれば、それができるように</w:t>
      </w:r>
      <w:r w:rsidR="00844431">
        <w:rPr>
          <w:rFonts w:hint="eastAsia"/>
        </w:rPr>
        <w:t>、質問</w:t>
      </w:r>
      <w:r w:rsidR="00BB0F46">
        <w:rPr>
          <w:rFonts w:hint="eastAsia"/>
        </w:rPr>
        <w:t>項目</w:t>
      </w:r>
      <w:r w:rsidR="00844431">
        <w:rPr>
          <w:rFonts w:hint="eastAsia"/>
        </w:rPr>
        <w:t>に付け加</w:t>
      </w:r>
      <w:r w:rsidR="00844431">
        <w:rPr>
          <w:rFonts w:hint="eastAsia"/>
        </w:rPr>
        <w:lastRenderedPageBreak/>
        <w:t>え</w:t>
      </w:r>
      <w:r w:rsidR="00BB0F46">
        <w:rPr>
          <w:rFonts w:hint="eastAsia"/>
        </w:rPr>
        <w:t>ておく</w:t>
      </w:r>
      <w:r w:rsidR="00844431">
        <w:rPr>
          <w:rFonts w:hint="eastAsia"/>
        </w:rPr>
        <w:t>必要があります。</w:t>
      </w:r>
      <w:r w:rsidR="00BB0F46">
        <w:rPr>
          <w:rFonts w:hint="eastAsia"/>
        </w:rPr>
        <w:t>ただ</w:t>
      </w:r>
      <w:r w:rsidR="00844431">
        <w:rPr>
          <w:rFonts w:hint="eastAsia"/>
        </w:rPr>
        <w:t>、あまり詳細な情報を得ようとすると個人が特定されやすくなり、回答</w:t>
      </w:r>
      <w:r w:rsidR="00BB0F46">
        <w:rPr>
          <w:rFonts w:hint="eastAsia"/>
        </w:rPr>
        <w:t>され</w:t>
      </w:r>
      <w:r w:rsidR="00844431">
        <w:rPr>
          <w:rFonts w:hint="eastAsia"/>
        </w:rPr>
        <w:t>にくくなる</w:t>
      </w:r>
      <w:r w:rsidR="00CB3763">
        <w:rPr>
          <w:rFonts w:hint="eastAsia"/>
        </w:rPr>
        <w:t>おそ</w:t>
      </w:r>
      <w:r w:rsidR="00844431">
        <w:rPr>
          <w:rFonts w:hint="eastAsia"/>
        </w:rPr>
        <w:t>れがありますので注意が必要です。</w:t>
      </w:r>
    </w:p>
    <w:p w:rsidR="00844431" w:rsidRDefault="00844431" w:rsidP="00AE40B0">
      <w:pPr>
        <w:ind w:firstLineChars="100" w:firstLine="210"/>
      </w:pPr>
      <w:r>
        <w:rPr>
          <w:rFonts w:hint="eastAsia"/>
        </w:rPr>
        <w:t>クロス集計</w:t>
      </w:r>
      <w:r w:rsidR="00BB0F46">
        <w:rPr>
          <w:rFonts w:hint="eastAsia"/>
        </w:rPr>
        <w:t>に使う質問</w:t>
      </w:r>
      <w:r>
        <w:rPr>
          <w:rFonts w:hint="eastAsia"/>
        </w:rPr>
        <w:t>（例）</w:t>
      </w:r>
    </w:p>
    <w:p w:rsidR="00844431" w:rsidRDefault="00844431" w:rsidP="00C97F3E">
      <w:pPr>
        <w:pStyle w:val="a3"/>
        <w:numPr>
          <w:ilvl w:val="1"/>
          <w:numId w:val="8"/>
        </w:numPr>
        <w:ind w:leftChars="0"/>
      </w:pPr>
      <w:r>
        <w:rPr>
          <w:rFonts w:hint="eastAsia"/>
        </w:rPr>
        <w:t>役職：</w:t>
      </w:r>
      <w:r>
        <w:rPr>
          <w:rFonts w:hint="eastAsia"/>
        </w:rPr>
        <w:tab/>
      </w:r>
      <w:r>
        <w:rPr>
          <w:rFonts w:hint="eastAsia"/>
        </w:rPr>
        <w:tab/>
      </w:r>
      <w:r>
        <w:rPr>
          <w:rFonts w:hint="eastAsia"/>
        </w:rPr>
        <w:t>管理職／一般社員／派遣社員</w:t>
      </w:r>
    </w:p>
    <w:p w:rsidR="00844431" w:rsidRDefault="00292ABC" w:rsidP="00C97F3E">
      <w:pPr>
        <w:pStyle w:val="a3"/>
        <w:numPr>
          <w:ilvl w:val="1"/>
          <w:numId w:val="8"/>
        </w:numPr>
        <w:ind w:leftChars="0"/>
      </w:pPr>
      <w:r>
        <w:rPr>
          <w:rFonts w:hint="eastAsia"/>
        </w:rPr>
        <w:t>パワーハラスメント</w:t>
      </w:r>
      <w:r w:rsidR="00FE5E1A" w:rsidRPr="00B94814">
        <w:rPr>
          <w:rFonts w:hint="eastAsia"/>
        </w:rPr>
        <w:t>を受けた</w:t>
      </w:r>
      <w:r w:rsidR="00844431">
        <w:rPr>
          <w:rFonts w:hint="eastAsia"/>
        </w:rPr>
        <w:t>経験：</w:t>
      </w:r>
      <w:r w:rsidR="00844431">
        <w:rPr>
          <w:rFonts w:hint="eastAsia"/>
        </w:rPr>
        <w:tab/>
      </w:r>
      <w:r>
        <w:rPr>
          <w:rFonts w:hint="eastAsia"/>
        </w:rPr>
        <w:t>パワーハラスメント</w:t>
      </w:r>
      <w:r w:rsidR="00844431">
        <w:rPr>
          <w:rFonts w:hint="eastAsia"/>
        </w:rPr>
        <w:t>を受けた／受けていない</w:t>
      </w:r>
    </w:p>
    <w:p w:rsidR="00844431" w:rsidRDefault="00BB0F46" w:rsidP="00C97F3E">
      <w:pPr>
        <w:pStyle w:val="a3"/>
        <w:numPr>
          <w:ilvl w:val="1"/>
          <w:numId w:val="8"/>
        </w:numPr>
        <w:ind w:leftChars="0"/>
      </w:pPr>
      <w:r>
        <w:rPr>
          <w:rFonts w:hint="eastAsia"/>
        </w:rPr>
        <w:t>部門</w:t>
      </w:r>
      <w:r w:rsidR="00844431">
        <w:rPr>
          <w:rFonts w:hint="eastAsia"/>
        </w:rPr>
        <w:t>：</w:t>
      </w:r>
      <w:r w:rsidR="00844431">
        <w:rPr>
          <w:rFonts w:hint="eastAsia"/>
        </w:rPr>
        <w:tab/>
      </w:r>
      <w:r w:rsidR="00844431">
        <w:rPr>
          <w:rFonts w:hint="eastAsia"/>
        </w:rPr>
        <w:tab/>
      </w:r>
      <w:r w:rsidR="00844431">
        <w:rPr>
          <w:rFonts w:hint="eastAsia"/>
        </w:rPr>
        <w:t>本社部門／製造部門　など</w:t>
      </w:r>
    </w:p>
    <w:p w:rsidR="00844431" w:rsidRDefault="00BB0F46" w:rsidP="00AE40B0">
      <w:pPr>
        <w:ind w:firstLineChars="100" w:firstLine="210"/>
      </w:pPr>
      <w:r>
        <w:rPr>
          <w:rFonts w:hint="eastAsia"/>
        </w:rPr>
        <w:t>回答数が少ない場合は、</w:t>
      </w:r>
      <w:r w:rsidR="00230C2F">
        <w:rPr>
          <w:rFonts w:hint="eastAsia"/>
        </w:rPr>
        <w:t>質問項目をそのまま活用してクロス集計をするよりも、回答数が一定程度の人数になるよう、複数の選択肢をまとめた上でクロス集計をすると</w:t>
      </w:r>
      <w:r w:rsidR="00CB3763">
        <w:rPr>
          <w:rFonts w:hint="eastAsia"/>
        </w:rPr>
        <w:t>よ</w:t>
      </w:r>
      <w:r w:rsidR="00230C2F">
        <w:rPr>
          <w:rFonts w:hint="eastAsia"/>
        </w:rPr>
        <w:t>いでしょう。人数が</w:t>
      </w:r>
      <w:r w:rsidR="006B4E61">
        <w:rPr>
          <w:rFonts w:hint="eastAsia"/>
        </w:rPr>
        <w:t>1</w:t>
      </w:r>
      <w:r w:rsidR="006B4E61">
        <w:rPr>
          <w:rFonts w:hint="eastAsia"/>
        </w:rPr>
        <w:t>桁</w:t>
      </w:r>
      <w:r w:rsidR="00230C2F">
        <w:rPr>
          <w:rFonts w:hint="eastAsia"/>
        </w:rPr>
        <w:t>といったように少ないと</w:t>
      </w:r>
      <w:r>
        <w:rPr>
          <w:rFonts w:hint="eastAsia"/>
        </w:rPr>
        <w:t>、</w:t>
      </w:r>
      <w:r w:rsidR="00230C2F">
        <w:rPr>
          <w:rFonts w:hint="eastAsia"/>
        </w:rPr>
        <w:t>回答が</w:t>
      </w:r>
      <w:r w:rsidR="00230C2F">
        <w:rPr>
          <w:rFonts w:hint="eastAsia"/>
        </w:rPr>
        <w:t>1</w:t>
      </w:r>
      <w:r w:rsidR="00230C2F">
        <w:rPr>
          <w:rFonts w:hint="eastAsia"/>
        </w:rPr>
        <w:t>人変わるだけで、％の値が</w:t>
      </w:r>
      <w:r w:rsidR="006B4E61">
        <w:rPr>
          <w:rFonts w:hint="eastAsia"/>
        </w:rPr>
        <w:t>10</w:t>
      </w:r>
      <w:r w:rsidR="00230C2F">
        <w:rPr>
          <w:rFonts w:hint="eastAsia"/>
        </w:rPr>
        <w:t>%</w:t>
      </w:r>
      <w:r w:rsidR="00230C2F">
        <w:rPr>
          <w:rFonts w:hint="eastAsia"/>
        </w:rPr>
        <w:t>以上変化するので、比較する意味が薄れます。</w:t>
      </w:r>
    </w:p>
    <w:p w:rsidR="00B94814" w:rsidRPr="00B94814" w:rsidRDefault="00B94814">
      <w:pPr>
        <w:widowControl/>
        <w:jc w:val="left"/>
        <w:rPr>
          <w:rFonts w:asciiTheme="majorEastAsia" w:eastAsiaTheme="majorEastAsia" w:hAnsiTheme="majorEastAsia"/>
        </w:rPr>
      </w:pPr>
    </w:p>
    <w:p w:rsidR="00230C2F" w:rsidRPr="00F633F7" w:rsidRDefault="00F633F7" w:rsidP="00F633F7">
      <w:pPr>
        <w:pStyle w:val="2"/>
        <w:rPr>
          <w:sz w:val="24"/>
          <w:szCs w:val="24"/>
        </w:rPr>
      </w:pPr>
      <w:bookmarkStart w:id="63" w:name="_Toc414558195"/>
      <w:r>
        <w:rPr>
          <w:rFonts w:hint="eastAsia"/>
          <w:sz w:val="24"/>
          <w:szCs w:val="24"/>
        </w:rPr>
        <w:t>２）</w:t>
      </w:r>
      <w:r w:rsidR="00230C2F" w:rsidRPr="00F633F7">
        <w:rPr>
          <w:rFonts w:hint="eastAsia"/>
          <w:sz w:val="24"/>
          <w:szCs w:val="24"/>
        </w:rPr>
        <w:t>分析について</w:t>
      </w:r>
      <w:bookmarkEnd w:id="63"/>
    </w:p>
    <w:p w:rsidR="00B94814" w:rsidRDefault="00866ED0" w:rsidP="002E09C8">
      <w:pPr>
        <w:ind w:firstLineChars="100" w:firstLine="210"/>
      </w:pPr>
      <w:r>
        <w:rPr>
          <w:rFonts w:hint="eastAsia"/>
        </w:rPr>
        <w:t>アンケートの集計</w:t>
      </w:r>
      <w:r w:rsidR="006B4E61">
        <w:rPr>
          <w:rFonts w:hint="eastAsia"/>
        </w:rPr>
        <w:t>を</w:t>
      </w:r>
      <w:r>
        <w:rPr>
          <w:rFonts w:hint="eastAsia"/>
        </w:rPr>
        <w:t>終えたら、調査結果の分析を行います。過去に同じ質問でアンケートを行い、過去の値と時系列で比較することができれば、過去に比べて改善したか悪化したかというように評価をすることができます</w:t>
      </w:r>
      <w:r w:rsidR="00BB0F46">
        <w:rPr>
          <w:rFonts w:hint="eastAsia"/>
        </w:rPr>
        <w:t>。</w:t>
      </w:r>
      <w:r>
        <w:rPr>
          <w:rFonts w:hint="eastAsia"/>
        </w:rPr>
        <w:t>初めてアンケートをした場合</w:t>
      </w:r>
      <w:r w:rsidR="00BB0F46">
        <w:rPr>
          <w:rFonts w:hint="eastAsia"/>
        </w:rPr>
        <w:t>は</w:t>
      </w:r>
      <w:r>
        <w:rPr>
          <w:rFonts w:hint="eastAsia"/>
        </w:rPr>
        <w:t>、</w:t>
      </w:r>
      <w:r w:rsidR="001453C1">
        <w:rPr>
          <w:rFonts w:hint="eastAsia"/>
        </w:rPr>
        <w:t>ひな</w:t>
      </w:r>
      <w:r>
        <w:rPr>
          <w:rFonts w:hint="eastAsia"/>
        </w:rPr>
        <w:t>形の調査票を活用</w:t>
      </w:r>
      <w:r w:rsidR="00BB0F46">
        <w:rPr>
          <w:rFonts w:hint="eastAsia"/>
        </w:rPr>
        <w:t>すれば</w:t>
      </w:r>
      <w:r>
        <w:rPr>
          <w:rFonts w:hint="eastAsia"/>
        </w:rPr>
        <w:t>、</w:t>
      </w:r>
      <w:r w:rsidR="00AD74B9">
        <w:rPr>
          <w:rFonts w:hint="eastAsia"/>
        </w:rPr>
        <w:t>平成</w:t>
      </w:r>
      <w:r w:rsidR="00AD74B9">
        <w:rPr>
          <w:rFonts w:hint="eastAsia"/>
        </w:rPr>
        <w:t>24</w:t>
      </w:r>
      <w:r w:rsidR="00AD74B9">
        <w:rPr>
          <w:rFonts w:hint="eastAsia"/>
        </w:rPr>
        <w:t>年度に実施した実態調査の質問の回答結果</w:t>
      </w:r>
      <w:r w:rsidR="00406AF6">
        <w:rPr>
          <w:rStyle w:val="af5"/>
        </w:rPr>
        <w:footnoteReference w:id="4"/>
      </w:r>
      <w:r w:rsidR="00AD74B9">
        <w:rPr>
          <w:rFonts w:hint="eastAsia"/>
        </w:rPr>
        <w:t>（</w:t>
      </w:r>
      <w:r w:rsidR="00A161F8">
        <w:rPr>
          <w:rFonts w:hint="eastAsia"/>
        </w:rPr>
        <w:t>参考</w:t>
      </w:r>
      <w:r w:rsidR="00A161F8">
        <w:rPr>
          <w:rFonts w:hint="eastAsia"/>
        </w:rPr>
        <w:t>3</w:t>
      </w:r>
      <w:r w:rsidR="00A161F8">
        <w:rPr>
          <w:rFonts w:hint="eastAsia"/>
        </w:rPr>
        <w:t>、</w:t>
      </w:r>
      <w:r w:rsidR="00AD74B9">
        <w:rPr>
          <w:rFonts w:hint="eastAsia"/>
        </w:rPr>
        <w:t>p.2</w:t>
      </w:r>
      <w:r w:rsidR="00174D71">
        <w:rPr>
          <w:rFonts w:hint="eastAsia"/>
        </w:rPr>
        <w:t>6</w:t>
      </w:r>
      <w:r w:rsidR="00AD74B9">
        <w:rPr>
          <w:rFonts w:hint="eastAsia"/>
        </w:rPr>
        <w:t>以降に回答結果を掲載）や平成</w:t>
      </w:r>
      <w:r w:rsidR="00AD74B9">
        <w:rPr>
          <w:rFonts w:hint="eastAsia"/>
        </w:rPr>
        <w:t>26</w:t>
      </w:r>
      <w:r w:rsidR="00AD74B9">
        <w:rPr>
          <w:rFonts w:hint="eastAsia"/>
        </w:rPr>
        <w:t>年度に</w:t>
      </w:r>
      <w:r w:rsidR="00855DAF">
        <w:rPr>
          <w:rFonts w:hint="eastAsia"/>
        </w:rPr>
        <w:t>モデル事業参加企業において実施した調査の結果</w:t>
      </w:r>
      <w:r w:rsidR="00A45985">
        <w:rPr>
          <w:rFonts w:hint="eastAsia"/>
        </w:rPr>
        <w:t>（</w:t>
      </w:r>
      <w:r w:rsidR="00A161F8">
        <w:rPr>
          <w:rFonts w:hint="eastAsia"/>
        </w:rPr>
        <w:t>参考</w:t>
      </w:r>
      <w:r w:rsidR="00A161F8">
        <w:rPr>
          <w:rFonts w:hint="eastAsia"/>
        </w:rPr>
        <w:t>4</w:t>
      </w:r>
      <w:r w:rsidR="00A161F8">
        <w:rPr>
          <w:rFonts w:hint="eastAsia"/>
        </w:rPr>
        <w:t>、</w:t>
      </w:r>
      <w:r w:rsidR="00A45985" w:rsidRPr="00B51DC3">
        <w:rPr>
          <w:rFonts w:hint="eastAsia"/>
        </w:rPr>
        <w:t>p</w:t>
      </w:r>
      <w:r w:rsidR="002E09C8">
        <w:rPr>
          <w:rFonts w:hint="eastAsia"/>
        </w:rPr>
        <w:t>.</w:t>
      </w:r>
      <w:r w:rsidR="0044624D">
        <w:rPr>
          <w:rFonts w:hint="eastAsia"/>
        </w:rPr>
        <w:t>3</w:t>
      </w:r>
      <w:r w:rsidR="00174D71">
        <w:rPr>
          <w:rFonts w:hint="eastAsia"/>
        </w:rPr>
        <w:t>3</w:t>
      </w:r>
      <w:r w:rsidR="00B51DC3" w:rsidRPr="00B51DC3">
        <w:rPr>
          <w:rFonts w:hint="eastAsia"/>
        </w:rPr>
        <w:t>以降に回答結果を掲載</w:t>
      </w:r>
      <w:r w:rsidR="00A45985">
        <w:rPr>
          <w:rFonts w:hint="eastAsia"/>
        </w:rPr>
        <w:t>）</w:t>
      </w:r>
      <w:r w:rsidR="00855DAF">
        <w:rPr>
          <w:rFonts w:hint="eastAsia"/>
        </w:rPr>
        <w:t>と比較することができます</w:t>
      </w:r>
      <w:r w:rsidR="004E2D7E">
        <w:rPr>
          <w:rFonts w:hint="eastAsia"/>
        </w:rPr>
        <w:t>。</w:t>
      </w:r>
      <w:r w:rsidR="009A2921">
        <w:rPr>
          <w:rFonts w:hint="eastAsia"/>
        </w:rPr>
        <w:t>分析に当たっては、</w:t>
      </w:r>
      <w:r w:rsidR="00855DAF">
        <w:rPr>
          <w:rFonts w:hint="eastAsia"/>
        </w:rPr>
        <w:t>表</w:t>
      </w:r>
      <w:r w:rsidR="00FD0607">
        <w:rPr>
          <w:rFonts w:hint="eastAsia"/>
        </w:rPr>
        <w:t>4</w:t>
      </w:r>
      <w:r w:rsidR="009A2921">
        <w:rPr>
          <w:rFonts w:hint="eastAsia"/>
        </w:rPr>
        <w:t>の対照表を参照し、</w:t>
      </w:r>
      <w:r w:rsidR="004E2D7E">
        <w:rPr>
          <w:rFonts w:hint="eastAsia"/>
        </w:rPr>
        <w:t>自社の状況が</w:t>
      </w:r>
      <w:r w:rsidR="00FE5E1A" w:rsidRPr="00B94814">
        <w:rPr>
          <w:rFonts w:hint="eastAsia"/>
        </w:rPr>
        <w:t>他の企業の一般的な状況と比較して</w:t>
      </w:r>
      <w:r w:rsidR="004E2D7E">
        <w:rPr>
          <w:rFonts w:hint="eastAsia"/>
        </w:rPr>
        <w:t>どの位置にあるか</w:t>
      </w:r>
      <w:r w:rsidR="009A2921">
        <w:rPr>
          <w:rFonts w:hint="eastAsia"/>
        </w:rPr>
        <w:t>、参考にして</w:t>
      </w:r>
      <w:r w:rsidR="004E2D7E">
        <w:rPr>
          <w:rFonts w:hint="eastAsia"/>
        </w:rPr>
        <w:t>ください。</w:t>
      </w:r>
    </w:p>
    <w:p w:rsidR="00406AF6" w:rsidRDefault="00406AF6" w:rsidP="00406AF6">
      <w:pPr>
        <w:adjustRightInd w:val="0"/>
        <w:snapToGrid w:val="0"/>
        <w:jc w:val="center"/>
        <w:rPr>
          <w:rFonts w:ascii="ＭＳ ゴシック" w:eastAsia="ＭＳ ゴシック" w:hAnsi="ＭＳ ゴシック"/>
          <w:sz w:val="20"/>
          <w:szCs w:val="20"/>
          <w:u w:val="single"/>
        </w:rPr>
      </w:pPr>
    </w:p>
    <w:p w:rsidR="00FE5E1A" w:rsidRPr="00912A46" w:rsidRDefault="00FE5E1A" w:rsidP="00912A46">
      <w:pPr>
        <w:jc w:val="center"/>
        <w:rPr>
          <w:rFonts w:ascii="ＭＳ ゴシック" w:eastAsia="ＭＳ ゴシック" w:hAnsi="ＭＳ ゴシック"/>
          <w:sz w:val="20"/>
          <w:szCs w:val="20"/>
          <w:u w:val="single"/>
        </w:rPr>
      </w:pPr>
      <w:r w:rsidRPr="00912A46">
        <w:rPr>
          <w:rFonts w:ascii="ＭＳ ゴシック" w:eastAsia="ＭＳ ゴシック" w:hAnsi="ＭＳ ゴシック" w:hint="eastAsia"/>
          <w:sz w:val="20"/>
          <w:szCs w:val="20"/>
          <w:u w:val="single"/>
        </w:rPr>
        <w:t>表</w:t>
      </w:r>
      <w:r w:rsidR="00FD0607">
        <w:rPr>
          <w:rFonts w:ascii="ＭＳ ゴシック" w:eastAsia="ＭＳ ゴシック" w:hAnsi="ＭＳ ゴシック" w:hint="eastAsia"/>
          <w:sz w:val="20"/>
          <w:szCs w:val="20"/>
          <w:u w:val="single"/>
        </w:rPr>
        <w:t>4</w:t>
      </w:r>
      <w:r w:rsidRPr="00912A46">
        <w:rPr>
          <w:rFonts w:ascii="ＭＳ ゴシック" w:eastAsia="ＭＳ ゴシック" w:hAnsi="ＭＳ ゴシック" w:hint="eastAsia"/>
          <w:sz w:val="20"/>
          <w:szCs w:val="20"/>
          <w:u w:val="single"/>
        </w:rPr>
        <w:t xml:space="preserve">　ひな形調査票（事前）の質問項目と平成24年度の実態調査の対照表</w:t>
      </w:r>
    </w:p>
    <w:tbl>
      <w:tblPr>
        <w:tblStyle w:val="a8"/>
        <w:tblW w:w="9781" w:type="dxa"/>
        <w:tblInd w:w="108" w:type="dxa"/>
        <w:tblLook w:val="04A0" w:firstRow="1" w:lastRow="0" w:firstColumn="1" w:lastColumn="0" w:noHBand="0" w:noVBand="1"/>
      </w:tblPr>
      <w:tblGrid>
        <w:gridCol w:w="993"/>
        <w:gridCol w:w="5103"/>
        <w:gridCol w:w="1134"/>
        <w:gridCol w:w="2551"/>
      </w:tblGrid>
      <w:tr w:rsidR="00FE5E1A" w:rsidRPr="00D06738" w:rsidTr="00155ED8">
        <w:tc>
          <w:tcPr>
            <w:tcW w:w="6096" w:type="dxa"/>
            <w:gridSpan w:val="2"/>
            <w:tcBorders>
              <w:bottom w:val="double" w:sz="4" w:space="0" w:color="auto"/>
              <w:right w:val="single" w:sz="4" w:space="0" w:color="auto"/>
            </w:tcBorders>
            <w:vAlign w:val="center"/>
          </w:tcPr>
          <w:p w:rsidR="00FE5E1A" w:rsidRPr="00D06738" w:rsidRDefault="00FE5E1A" w:rsidP="00B94814">
            <w:pPr>
              <w:adjustRightInd w:val="0"/>
              <w:snapToGrid w:val="0"/>
              <w:jc w:val="center"/>
              <w:rPr>
                <w:sz w:val="20"/>
                <w:szCs w:val="20"/>
              </w:rPr>
            </w:pPr>
            <w:r w:rsidRPr="00D06738">
              <w:rPr>
                <w:rFonts w:hint="eastAsia"/>
                <w:sz w:val="20"/>
                <w:szCs w:val="20"/>
              </w:rPr>
              <w:t>質問内容</w:t>
            </w:r>
          </w:p>
        </w:tc>
        <w:tc>
          <w:tcPr>
            <w:tcW w:w="1134" w:type="dxa"/>
            <w:tcBorders>
              <w:left w:val="single" w:sz="4" w:space="0" w:color="auto"/>
              <w:bottom w:val="double" w:sz="4" w:space="0" w:color="auto"/>
              <w:right w:val="single" w:sz="4" w:space="0" w:color="auto"/>
            </w:tcBorders>
            <w:vAlign w:val="center"/>
          </w:tcPr>
          <w:p w:rsidR="00FE5E1A" w:rsidRPr="00D06738" w:rsidRDefault="00FE5E1A" w:rsidP="00B94814">
            <w:pPr>
              <w:adjustRightInd w:val="0"/>
              <w:snapToGrid w:val="0"/>
              <w:jc w:val="center"/>
              <w:rPr>
                <w:sz w:val="20"/>
                <w:szCs w:val="20"/>
              </w:rPr>
            </w:pPr>
            <w:r w:rsidRPr="00D06738">
              <w:rPr>
                <w:rFonts w:hint="eastAsia"/>
                <w:sz w:val="20"/>
                <w:szCs w:val="20"/>
              </w:rPr>
              <w:t>質問</w:t>
            </w:r>
            <w:r>
              <w:rPr>
                <w:rFonts w:hint="eastAsia"/>
                <w:sz w:val="20"/>
                <w:szCs w:val="20"/>
              </w:rPr>
              <w:t>形式</w:t>
            </w:r>
          </w:p>
        </w:tc>
        <w:tc>
          <w:tcPr>
            <w:tcW w:w="2551" w:type="dxa"/>
            <w:tcBorders>
              <w:left w:val="single" w:sz="4" w:space="0" w:color="auto"/>
              <w:bottom w:val="double" w:sz="4" w:space="0" w:color="auto"/>
            </w:tcBorders>
            <w:vAlign w:val="center"/>
          </w:tcPr>
          <w:p w:rsidR="00FE5E1A" w:rsidRDefault="00FE5E1A" w:rsidP="00B94814">
            <w:pPr>
              <w:adjustRightInd w:val="0"/>
              <w:snapToGrid w:val="0"/>
              <w:jc w:val="center"/>
              <w:rPr>
                <w:sz w:val="20"/>
                <w:szCs w:val="20"/>
              </w:rPr>
            </w:pPr>
            <w:r>
              <w:rPr>
                <w:rFonts w:hint="eastAsia"/>
                <w:sz w:val="20"/>
                <w:szCs w:val="20"/>
              </w:rPr>
              <w:t>平成</w:t>
            </w:r>
            <w:r>
              <w:rPr>
                <w:rFonts w:hint="eastAsia"/>
                <w:sz w:val="20"/>
                <w:szCs w:val="20"/>
              </w:rPr>
              <w:t>24</w:t>
            </w:r>
            <w:r>
              <w:rPr>
                <w:rFonts w:hint="eastAsia"/>
                <w:sz w:val="20"/>
                <w:szCs w:val="20"/>
              </w:rPr>
              <w:t>年度実態調査</w:t>
            </w:r>
          </w:p>
          <w:p w:rsidR="00FE5E1A" w:rsidRPr="00D06738" w:rsidRDefault="00FE5E1A" w:rsidP="00B94814">
            <w:pPr>
              <w:adjustRightInd w:val="0"/>
              <w:snapToGrid w:val="0"/>
              <w:jc w:val="center"/>
              <w:rPr>
                <w:sz w:val="20"/>
                <w:szCs w:val="20"/>
              </w:rPr>
            </w:pPr>
            <w:r>
              <w:rPr>
                <w:rFonts w:hint="eastAsia"/>
                <w:sz w:val="20"/>
                <w:szCs w:val="20"/>
              </w:rPr>
              <w:t>との比較可否</w:t>
            </w:r>
          </w:p>
        </w:tc>
      </w:tr>
      <w:tr w:rsidR="00FE5E1A" w:rsidRPr="00D06738" w:rsidTr="00155ED8">
        <w:tc>
          <w:tcPr>
            <w:tcW w:w="993" w:type="dxa"/>
            <w:tcBorders>
              <w:top w:val="double" w:sz="4" w:space="0" w:color="auto"/>
            </w:tcBorders>
            <w:vAlign w:val="center"/>
          </w:tcPr>
          <w:p w:rsidR="00FE5E1A" w:rsidRPr="00D06738" w:rsidRDefault="00FE5E1A" w:rsidP="00121901">
            <w:pPr>
              <w:adjustRightInd w:val="0"/>
              <w:snapToGrid w:val="0"/>
              <w:rPr>
                <w:b/>
                <w:sz w:val="16"/>
                <w:szCs w:val="16"/>
              </w:rPr>
            </w:pPr>
            <w:r w:rsidRPr="00D06738">
              <w:rPr>
                <w:rFonts w:hint="eastAsia"/>
                <w:b/>
                <w:sz w:val="16"/>
                <w:szCs w:val="16"/>
              </w:rPr>
              <w:t>Q1</w:t>
            </w:r>
          </w:p>
        </w:tc>
        <w:tc>
          <w:tcPr>
            <w:tcW w:w="5103" w:type="dxa"/>
            <w:tcBorders>
              <w:top w:val="double" w:sz="4" w:space="0" w:color="auto"/>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勤続年数</w:t>
            </w:r>
          </w:p>
        </w:tc>
        <w:tc>
          <w:tcPr>
            <w:tcW w:w="1134" w:type="dxa"/>
            <w:tcBorders>
              <w:top w:val="double" w:sz="4" w:space="0" w:color="auto"/>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top w:val="double" w:sz="4" w:space="0" w:color="auto"/>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B94814" w:rsidRPr="00D06738" w:rsidRDefault="00FE5E1A" w:rsidP="00121901">
            <w:pPr>
              <w:adjustRightInd w:val="0"/>
              <w:snapToGrid w:val="0"/>
              <w:rPr>
                <w:b/>
                <w:sz w:val="16"/>
                <w:szCs w:val="16"/>
              </w:rPr>
            </w:pPr>
            <w:r w:rsidRPr="00D06738">
              <w:rPr>
                <w:rFonts w:hint="eastAsia"/>
                <w:b/>
                <w:sz w:val="16"/>
                <w:szCs w:val="16"/>
              </w:rPr>
              <w:t>Q2</w:t>
            </w:r>
            <w:r w:rsidR="00B94814">
              <w:rPr>
                <w:rFonts w:hint="eastAsia"/>
                <w:b/>
                <w:sz w:val="16"/>
                <w:szCs w:val="16"/>
              </w:rPr>
              <w:t>-1</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役職（職位）</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FE5E1A" w:rsidRPr="00D06738" w:rsidRDefault="00B94814" w:rsidP="00121901">
            <w:pPr>
              <w:adjustRightInd w:val="0"/>
              <w:snapToGrid w:val="0"/>
              <w:rPr>
                <w:b/>
                <w:sz w:val="16"/>
                <w:szCs w:val="16"/>
              </w:rPr>
            </w:pPr>
            <w:r w:rsidRPr="00D06738">
              <w:rPr>
                <w:rFonts w:hint="eastAsia"/>
                <w:b/>
                <w:sz w:val="16"/>
                <w:szCs w:val="16"/>
              </w:rPr>
              <w:t>Q2</w:t>
            </w:r>
            <w:r>
              <w:rPr>
                <w:rFonts w:hint="eastAsia"/>
                <w:b/>
                <w:sz w:val="16"/>
                <w:szCs w:val="16"/>
              </w:rPr>
              <w:t>-2</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部下の人数</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FE5E1A" w:rsidRPr="00D06738" w:rsidRDefault="00FE5E1A" w:rsidP="00121901">
            <w:pPr>
              <w:adjustRightInd w:val="0"/>
              <w:snapToGrid w:val="0"/>
              <w:rPr>
                <w:b/>
                <w:sz w:val="16"/>
                <w:szCs w:val="16"/>
              </w:rPr>
            </w:pPr>
            <w:r w:rsidRPr="00D06738">
              <w:rPr>
                <w:rFonts w:hint="eastAsia"/>
                <w:b/>
                <w:sz w:val="16"/>
                <w:szCs w:val="16"/>
              </w:rPr>
              <w:t>Q3</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職場の人間関係の評価</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FE5E1A" w:rsidRPr="00D06738" w:rsidRDefault="00FE5E1A" w:rsidP="00121901">
            <w:pPr>
              <w:adjustRightInd w:val="0"/>
              <w:snapToGrid w:val="0"/>
              <w:rPr>
                <w:b/>
                <w:sz w:val="16"/>
                <w:szCs w:val="16"/>
              </w:rPr>
            </w:pPr>
            <w:r w:rsidRPr="00D06738">
              <w:rPr>
                <w:rFonts w:hint="eastAsia"/>
                <w:b/>
                <w:sz w:val="16"/>
                <w:szCs w:val="16"/>
              </w:rPr>
              <w:t>Q4</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過去</w:t>
            </w:r>
            <w:r w:rsidRPr="00D06738">
              <w:rPr>
                <w:rFonts w:hint="eastAsia"/>
                <w:sz w:val="16"/>
                <w:szCs w:val="16"/>
              </w:rPr>
              <w:t>3</w:t>
            </w:r>
            <w:r w:rsidRPr="00D06738">
              <w:rPr>
                <w:rFonts w:hint="eastAsia"/>
                <w:sz w:val="16"/>
                <w:szCs w:val="16"/>
              </w:rPr>
              <w:t>年間に</w:t>
            </w:r>
            <w:r>
              <w:rPr>
                <w:rFonts w:hint="eastAsia"/>
                <w:sz w:val="16"/>
                <w:szCs w:val="16"/>
              </w:rPr>
              <w:t>パワーハラスメント</w:t>
            </w:r>
            <w:r w:rsidRPr="00D06738">
              <w:rPr>
                <w:rFonts w:hint="eastAsia"/>
                <w:sz w:val="16"/>
                <w:szCs w:val="16"/>
              </w:rPr>
              <w:t>を受けたと感じた</w:t>
            </w:r>
            <w:r>
              <w:rPr>
                <w:rFonts w:hint="eastAsia"/>
                <w:sz w:val="16"/>
                <w:szCs w:val="16"/>
              </w:rPr>
              <w:t>経験</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Q18-1</w:t>
            </w:r>
            <w:r>
              <w:rPr>
                <w:rFonts w:hint="eastAsia"/>
                <w:sz w:val="16"/>
                <w:szCs w:val="16"/>
              </w:rPr>
              <w:t>）</w:t>
            </w:r>
          </w:p>
        </w:tc>
      </w:tr>
      <w:tr w:rsidR="00FE5E1A" w:rsidRPr="00D06738" w:rsidTr="00121901">
        <w:tc>
          <w:tcPr>
            <w:tcW w:w="993" w:type="dxa"/>
            <w:vAlign w:val="center"/>
          </w:tcPr>
          <w:p w:rsidR="00FE5E1A" w:rsidRPr="00D06738" w:rsidRDefault="00FE5E1A" w:rsidP="00121901">
            <w:pPr>
              <w:adjustRightInd w:val="0"/>
              <w:snapToGrid w:val="0"/>
              <w:rPr>
                <w:b/>
                <w:sz w:val="16"/>
                <w:szCs w:val="16"/>
              </w:rPr>
            </w:pPr>
            <w:r>
              <w:rPr>
                <w:rFonts w:hint="eastAsia"/>
                <w:b/>
                <w:sz w:val="16"/>
                <w:szCs w:val="16"/>
              </w:rPr>
              <w:t>Q5</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パワーハラスメントのタイプ（</w:t>
            </w:r>
            <w:r>
              <w:rPr>
                <w:rFonts w:hint="eastAsia"/>
                <w:sz w:val="16"/>
                <w:szCs w:val="16"/>
              </w:rPr>
              <w:t>6</w:t>
            </w:r>
            <w:r>
              <w:rPr>
                <w:rFonts w:hint="eastAsia"/>
                <w:sz w:val="16"/>
                <w:szCs w:val="16"/>
              </w:rPr>
              <w:t>類型）</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Q22</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Q6</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パワーハラスメントの具体的な内容</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不可</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Q7</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行為者とあなたの関係</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Q24</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Q8</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パワーハラスメントを受けた後の行動</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Q25</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Q9</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過去</w:t>
            </w:r>
            <w:r>
              <w:rPr>
                <w:rFonts w:hint="eastAsia"/>
                <w:sz w:val="16"/>
                <w:szCs w:val="16"/>
              </w:rPr>
              <w:t>3</w:t>
            </w:r>
            <w:r>
              <w:rPr>
                <w:rFonts w:hint="eastAsia"/>
                <w:sz w:val="16"/>
                <w:szCs w:val="16"/>
              </w:rPr>
              <w:t>年間にパワーハラスメントを見たり、相談を受けた経験</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Q18-2</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Q10</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見たり相談を受けたパワーハラスメントのタイプ（</w:t>
            </w:r>
            <w:r>
              <w:rPr>
                <w:rFonts w:hint="eastAsia"/>
                <w:sz w:val="16"/>
                <w:szCs w:val="16"/>
              </w:rPr>
              <w:t>6</w:t>
            </w:r>
            <w:r>
              <w:rPr>
                <w:rFonts w:hint="eastAsia"/>
                <w:sz w:val="16"/>
                <w:szCs w:val="16"/>
              </w:rPr>
              <w:t>類型）</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Q32</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Q11</w:t>
            </w:r>
          </w:p>
        </w:tc>
        <w:tc>
          <w:tcPr>
            <w:tcW w:w="5103" w:type="dxa"/>
            <w:tcBorders>
              <w:right w:val="single" w:sz="4" w:space="0" w:color="auto"/>
            </w:tcBorders>
            <w:vAlign w:val="center"/>
          </w:tcPr>
          <w:p w:rsidR="00FE5E1A" w:rsidRPr="00912A46" w:rsidRDefault="00FE29B1" w:rsidP="00121901">
            <w:pPr>
              <w:adjustRightInd w:val="0"/>
              <w:snapToGrid w:val="0"/>
              <w:rPr>
                <w:sz w:val="16"/>
                <w:szCs w:val="16"/>
              </w:rPr>
            </w:pPr>
            <w:r w:rsidRPr="00912A46">
              <w:rPr>
                <w:rFonts w:hint="eastAsia"/>
                <w:sz w:val="16"/>
                <w:szCs w:val="16"/>
              </w:rPr>
              <w:t>見たり相談を受けた</w:t>
            </w:r>
            <w:r w:rsidR="00FE5E1A" w:rsidRPr="00912A46">
              <w:rPr>
                <w:rFonts w:hint="eastAsia"/>
                <w:sz w:val="16"/>
                <w:szCs w:val="16"/>
              </w:rPr>
              <w:t>パワーハラスメントの具体的な内容</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不可</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Q12</w:t>
            </w:r>
          </w:p>
        </w:tc>
        <w:tc>
          <w:tcPr>
            <w:tcW w:w="5103" w:type="dxa"/>
            <w:tcBorders>
              <w:right w:val="single" w:sz="4" w:space="0" w:color="auto"/>
            </w:tcBorders>
            <w:vAlign w:val="center"/>
          </w:tcPr>
          <w:p w:rsidR="00FE5E1A" w:rsidRPr="00912A46" w:rsidRDefault="00FE29B1" w:rsidP="00121901">
            <w:pPr>
              <w:adjustRightInd w:val="0"/>
              <w:snapToGrid w:val="0"/>
              <w:rPr>
                <w:sz w:val="16"/>
                <w:szCs w:val="16"/>
              </w:rPr>
            </w:pPr>
            <w:r w:rsidRPr="00912A46">
              <w:rPr>
                <w:rFonts w:hint="eastAsia"/>
                <w:sz w:val="16"/>
                <w:szCs w:val="16"/>
              </w:rPr>
              <w:t>見たり相談を受けたパワーハラスメントの</w:t>
            </w:r>
            <w:r w:rsidR="00FE5E1A" w:rsidRPr="00912A46">
              <w:rPr>
                <w:rFonts w:hint="eastAsia"/>
                <w:sz w:val="16"/>
                <w:szCs w:val="16"/>
              </w:rPr>
              <w:t>行為者と被行為者の関係</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Q34</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Q13</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パワーハラスメントを見たり、相談を受けた後の行動</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Q35</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Q14</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過去</w:t>
            </w:r>
            <w:r w:rsidRPr="00912A46">
              <w:rPr>
                <w:rFonts w:hint="eastAsia"/>
                <w:sz w:val="16"/>
                <w:szCs w:val="16"/>
              </w:rPr>
              <w:t>3</w:t>
            </w:r>
            <w:r w:rsidRPr="00912A46">
              <w:rPr>
                <w:rFonts w:hint="eastAsia"/>
                <w:sz w:val="16"/>
                <w:szCs w:val="16"/>
              </w:rPr>
              <w:t>年間にパワーハラスメントをしたと感じた経験</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Q18-3</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Q15</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過去</w:t>
            </w:r>
            <w:r w:rsidRPr="00912A46">
              <w:rPr>
                <w:rFonts w:hint="eastAsia"/>
                <w:sz w:val="16"/>
                <w:szCs w:val="16"/>
              </w:rPr>
              <w:t>3</w:t>
            </w:r>
            <w:r w:rsidRPr="00912A46">
              <w:rPr>
                <w:rFonts w:hint="eastAsia"/>
                <w:sz w:val="16"/>
                <w:szCs w:val="16"/>
              </w:rPr>
              <w:t>年間に部下にしたことのある行為</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Q11</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Q16</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パワーハラスメントに関して普段から気を付けていること</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Q13</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Q17</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会社のパワーハラスメントへの取組状況（個別評価）</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Q18</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会社のパワーハラスメントへの取組状況（全体評価）</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可（</w:t>
            </w:r>
            <w:r>
              <w:rPr>
                <w:rFonts w:hint="eastAsia"/>
                <w:sz w:val="16"/>
                <w:szCs w:val="16"/>
              </w:rPr>
              <w:t>Q14</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Q19-1</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会社のパワーハラスメント対策の取組に対する認知</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Q19-2</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パワーハラスメント対策の</w:t>
            </w:r>
            <w:r w:rsidR="00FE29B1" w:rsidRPr="00912A46">
              <w:rPr>
                <w:rFonts w:hint="eastAsia"/>
                <w:sz w:val="16"/>
                <w:szCs w:val="16"/>
              </w:rPr>
              <w:t>各種</w:t>
            </w:r>
            <w:r w:rsidRPr="00912A46">
              <w:rPr>
                <w:rFonts w:hint="eastAsia"/>
                <w:sz w:val="16"/>
                <w:szCs w:val="16"/>
              </w:rPr>
              <w:t>取組の効果</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Q20</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会社がパワーハラスメント対策に取り組むことの必要性</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可（</w:t>
            </w:r>
            <w:r>
              <w:rPr>
                <w:rFonts w:hint="eastAsia"/>
                <w:sz w:val="16"/>
                <w:szCs w:val="16"/>
              </w:rPr>
              <w:t>Q17</w:t>
            </w:r>
            <w:r>
              <w:rPr>
                <w:rFonts w:hint="eastAsia"/>
                <w:sz w:val="16"/>
                <w:szCs w:val="16"/>
              </w:rPr>
              <w:t>）</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Q21</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会社がパワーハラスメント対策に取り組む必要性への理由</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Q22</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会社が実施した方がよいと思うパワーハラスメント対策の取組</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Q23</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会社への要望</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bl>
    <w:p w:rsidR="00FE5E1A" w:rsidRDefault="00FE5E1A" w:rsidP="00FE5E1A">
      <w:pPr>
        <w:widowControl/>
        <w:jc w:val="left"/>
      </w:pPr>
    </w:p>
    <w:p w:rsidR="004E2D7E" w:rsidRDefault="004E2D7E" w:rsidP="004E2D7E">
      <w:pPr>
        <w:ind w:firstLineChars="100" w:firstLine="210"/>
      </w:pPr>
      <w:r>
        <w:rPr>
          <w:rFonts w:hint="eastAsia"/>
        </w:rPr>
        <w:t>また、クロス集計</w:t>
      </w:r>
      <w:r w:rsidR="00BB0F46">
        <w:rPr>
          <w:rFonts w:hint="eastAsia"/>
        </w:rPr>
        <w:t>を行って</w:t>
      </w:r>
      <w:r>
        <w:rPr>
          <w:rFonts w:hint="eastAsia"/>
        </w:rPr>
        <w:t>回答グループ間の比較を行うと自社の課題が把握しやすくなります。</w:t>
      </w:r>
    </w:p>
    <w:p w:rsidR="004E2D7E" w:rsidRDefault="00FE5E1A" w:rsidP="0084740E">
      <w:pPr>
        <w:ind w:firstLineChars="100" w:firstLine="210"/>
      </w:pPr>
      <w:r w:rsidRPr="00363319">
        <w:rPr>
          <w:rFonts w:hint="eastAsia"/>
        </w:rPr>
        <w:t>例えば、</w:t>
      </w:r>
      <w:r w:rsidR="00BB0F46" w:rsidRPr="00363319">
        <w:rPr>
          <w:rFonts w:hint="eastAsia"/>
        </w:rPr>
        <w:t>平</w:t>
      </w:r>
      <w:r w:rsidR="00BB0F46">
        <w:rPr>
          <w:rFonts w:hint="eastAsia"/>
        </w:rPr>
        <w:t>成</w:t>
      </w:r>
      <w:r w:rsidR="00BB0F46">
        <w:rPr>
          <w:rFonts w:hint="eastAsia"/>
        </w:rPr>
        <w:t>26</w:t>
      </w:r>
      <w:r w:rsidR="00BB0F46">
        <w:rPr>
          <w:rFonts w:hint="eastAsia"/>
        </w:rPr>
        <w:t>年度の</w:t>
      </w:r>
      <w:r w:rsidR="004E2D7E">
        <w:rPr>
          <w:rFonts w:hint="eastAsia"/>
        </w:rPr>
        <w:t>モデル事業でアンケート調査を行った企業では、管理職と一般社員（</w:t>
      </w:r>
      <w:r w:rsidR="00A67DE8">
        <w:rPr>
          <w:rFonts w:hint="eastAsia"/>
        </w:rPr>
        <w:t>又</w:t>
      </w:r>
      <w:r w:rsidR="004E2D7E">
        <w:rPr>
          <w:rFonts w:hint="eastAsia"/>
        </w:rPr>
        <w:t>は管理職以外）のグループで比較するといった分析を行っています。</w:t>
      </w:r>
      <w:r w:rsidR="0084740E" w:rsidRPr="00767544">
        <w:rPr>
          <w:rFonts w:hint="eastAsia"/>
        </w:rPr>
        <w:t>その結果、</w:t>
      </w:r>
      <w:r w:rsidR="004E2D7E" w:rsidRPr="00767544">
        <w:rPr>
          <w:rFonts w:hint="eastAsia"/>
        </w:rPr>
        <w:t>「管理職でも一般社員でも</w:t>
      </w:r>
      <w:r w:rsidR="00292ABC" w:rsidRPr="00767544">
        <w:rPr>
          <w:rFonts w:hint="eastAsia"/>
        </w:rPr>
        <w:t>パワーハラスメント</w:t>
      </w:r>
      <w:r w:rsidR="004E2D7E" w:rsidRPr="00767544">
        <w:rPr>
          <w:rFonts w:hint="eastAsia"/>
        </w:rPr>
        <w:t>を受けた比率に大きな違いがなかった」、</w:t>
      </w:r>
      <w:r w:rsidR="00B94838" w:rsidRPr="00767544">
        <w:rPr>
          <w:rFonts w:hint="eastAsia"/>
        </w:rPr>
        <w:t>「（</w:t>
      </w:r>
      <w:r w:rsidR="004E2D7E" w:rsidRPr="00767544">
        <w:rPr>
          <w:rFonts w:hint="eastAsia"/>
        </w:rPr>
        <w:t>会社</w:t>
      </w:r>
      <w:r w:rsidR="00B94838" w:rsidRPr="00767544">
        <w:rPr>
          <w:rFonts w:hint="eastAsia"/>
        </w:rPr>
        <w:t>の</w:t>
      </w:r>
      <w:r w:rsidR="00292ABC" w:rsidRPr="00767544">
        <w:rPr>
          <w:rFonts w:hint="eastAsia"/>
        </w:rPr>
        <w:t>パワーハラスメント</w:t>
      </w:r>
      <w:r w:rsidR="00B94838" w:rsidRPr="00767544">
        <w:rPr>
          <w:rFonts w:hint="eastAsia"/>
        </w:rPr>
        <w:t>対策の取組について）管理職の認知</w:t>
      </w:r>
      <w:r w:rsidR="00BB0F46" w:rsidRPr="00FE29B1">
        <w:rPr>
          <w:rFonts w:hint="eastAsia"/>
        </w:rPr>
        <w:t>度</w:t>
      </w:r>
      <w:r w:rsidR="00B94838" w:rsidRPr="00FE29B1">
        <w:rPr>
          <w:rFonts w:hint="eastAsia"/>
        </w:rPr>
        <w:t>は高いが、一般社員の認知</w:t>
      </w:r>
      <w:r w:rsidR="00BB0F46" w:rsidRPr="00FE29B1">
        <w:rPr>
          <w:rFonts w:hint="eastAsia"/>
        </w:rPr>
        <w:t>度</w:t>
      </w:r>
      <w:r w:rsidR="00B94838" w:rsidRPr="00FE29B1">
        <w:rPr>
          <w:rFonts w:hint="eastAsia"/>
        </w:rPr>
        <w:t>が低い」といったことが</w:t>
      </w:r>
      <w:r w:rsidR="00BB0F46" w:rsidRPr="00FE29B1">
        <w:rPr>
          <w:rFonts w:hint="eastAsia"/>
        </w:rPr>
        <w:t>判明し</w:t>
      </w:r>
      <w:r w:rsidR="0084740E" w:rsidRPr="00767544">
        <w:rPr>
          <w:rFonts w:hint="eastAsia"/>
        </w:rPr>
        <w:t>た企業もあり</w:t>
      </w:r>
      <w:r w:rsidR="00B94838" w:rsidRPr="00767544">
        <w:rPr>
          <w:rFonts w:hint="eastAsia"/>
        </w:rPr>
        <w:t>ました。また、ある企業では「特定の部門において</w:t>
      </w:r>
      <w:r w:rsidR="00292ABC" w:rsidRPr="00767544">
        <w:rPr>
          <w:rFonts w:hint="eastAsia"/>
        </w:rPr>
        <w:t>パワーハラスメント</w:t>
      </w:r>
      <w:r w:rsidR="00B94838" w:rsidRPr="00767544">
        <w:rPr>
          <w:rFonts w:hint="eastAsia"/>
        </w:rPr>
        <w:t>を受けた</w:t>
      </w:r>
      <w:r w:rsidR="00BB0F46" w:rsidRPr="00767544">
        <w:rPr>
          <w:rFonts w:hint="eastAsia"/>
        </w:rPr>
        <w:t>と感じている従業員の</w:t>
      </w:r>
      <w:r w:rsidR="00B94838">
        <w:rPr>
          <w:rFonts w:hint="eastAsia"/>
        </w:rPr>
        <w:t>比率が高い」といった結果も出ています。事前に検証したい仮説を立て、仮説に対してどのような結果だったか、仮説が裏付けられたか、</w:t>
      </w:r>
      <w:r w:rsidR="00A67DE8">
        <w:rPr>
          <w:rFonts w:hint="eastAsia"/>
        </w:rPr>
        <w:t>又は</w:t>
      </w:r>
      <w:r w:rsidR="00B94838">
        <w:rPr>
          <w:rFonts w:hint="eastAsia"/>
        </w:rPr>
        <w:t>仮説とは異なる結果になったか、など分析を行うと今後の取組の参考にな</w:t>
      </w:r>
      <w:r w:rsidR="00BB0F46">
        <w:rPr>
          <w:rFonts w:hint="eastAsia"/>
        </w:rPr>
        <w:t>り</w:t>
      </w:r>
      <w:r w:rsidR="00B94838">
        <w:rPr>
          <w:rFonts w:hint="eastAsia"/>
        </w:rPr>
        <w:t>ます。</w:t>
      </w:r>
    </w:p>
    <w:p w:rsidR="00B94838" w:rsidRDefault="00B94838" w:rsidP="00B94838">
      <w:r>
        <w:rPr>
          <w:rFonts w:hint="eastAsia"/>
          <w:noProof/>
        </w:rPr>
        <mc:AlternateContent>
          <mc:Choice Requires="wps">
            <w:drawing>
              <wp:anchor distT="0" distB="0" distL="114300" distR="114300" simplePos="0" relativeHeight="251683840" behindDoc="0" locked="0" layoutInCell="1" allowOverlap="1" wp14:anchorId="4A217320" wp14:editId="004A75C2">
                <wp:simplePos x="0" y="0"/>
                <wp:positionH relativeFrom="column">
                  <wp:posOffset>124097</wp:posOffset>
                </wp:positionH>
                <wp:positionV relativeFrom="paragraph">
                  <wp:posOffset>215537</wp:posOffset>
                </wp:positionV>
                <wp:extent cx="6008461" cy="3735977"/>
                <wp:effectExtent l="0" t="0" r="11430" b="17145"/>
                <wp:wrapNone/>
                <wp:docPr id="15" name="テキスト ボックス 15"/>
                <wp:cNvGraphicFramePr/>
                <a:graphic xmlns:a="http://schemas.openxmlformats.org/drawingml/2006/main">
                  <a:graphicData uri="http://schemas.microsoft.com/office/word/2010/wordprocessingShape">
                    <wps:wsp>
                      <wps:cNvSpPr txBox="1"/>
                      <wps:spPr>
                        <a:xfrm>
                          <a:off x="0" y="0"/>
                          <a:ext cx="6008461" cy="3735977"/>
                        </a:xfrm>
                        <a:prstGeom prst="rect">
                          <a:avLst/>
                        </a:prstGeom>
                        <a:solidFill>
                          <a:schemeClr val="tx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D0C57" w:rsidRDefault="00DD0C57" w:rsidP="00767544">
                            <w:pPr>
                              <w:rPr>
                                <w:rFonts w:asciiTheme="majorEastAsia" w:eastAsiaTheme="majorEastAsia" w:hAnsiTheme="majorEastAsia"/>
                                <w:b/>
                                <w:u w:val="single"/>
                              </w:rPr>
                            </w:pPr>
                            <w:r w:rsidRPr="00460AD4">
                              <w:rPr>
                                <w:rFonts w:asciiTheme="majorEastAsia" w:eastAsiaTheme="majorEastAsia" w:hAnsiTheme="majorEastAsia" w:hint="eastAsia"/>
                                <w:b/>
                                <w:u w:val="single"/>
                              </w:rPr>
                              <w:t>分析について特に注意していただきたい点</w:t>
                            </w:r>
                          </w:p>
                          <w:p w:rsidR="00DD0C57" w:rsidRDefault="00DD0C57" w:rsidP="00767544"/>
                          <w:p w:rsidR="00DD0C57" w:rsidRDefault="00DD0C57" w:rsidP="00767544">
                            <w:pPr>
                              <w:pStyle w:val="a3"/>
                              <w:numPr>
                                <w:ilvl w:val="0"/>
                                <w:numId w:val="60"/>
                              </w:numPr>
                              <w:ind w:leftChars="0"/>
                            </w:pPr>
                            <w:r>
                              <w:rPr>
                                <w:rFonts w:hint="eastAsia"/>
                              </w:rPr>
                              <w:t>例えば管理職と一般社員といったグループ間で結果を比較する際、特にそれぞれのサンプル数が少ない場合などでは、数％の値の違いで</w:t>
                            </w:r>
                            <w:r w:rsidRPr="00F744BC">
                              <w:rPr>
                                <w:rFonts w:hint="eastAsia"/>
                              </w:rPr>
                              <w:t>よい</w:t>
                            </w:r>
                            <w:r>
                              <w:rPr>
                                <w:rFonts w:hint="eastAsia"/>
                              </w:rPr>
                              <w:t>悪いなどの判断</w:t>
                            </w:r>
                            <w:r w:rsidRPr="00363319">
                              <w:rPr>
                                <w:rFonts w:hint="eastAsia"/>
                              </w:rPr>
                              <w:t>を</w:t>
                            </w:r>
                            <w:r>
                              <w:rPr>
                                <w:rFonts w:hint="eastAsia"/>
                              </w:rPr>
                              <w:t>しないようにしてください。</w:t>
                            </w:r>
                            <w:r>
                              <w:rPr>
                                <w:rFonts w:hint="eastAsia"/>
                              </w:rPr>
                              <w:t>5</w:t>
                            </w:r>
                            <w:r>
                              <w:rPr>
                                <w:rFonts w:hint="eastAsia"/>
                              </w:rPr>
                              <w:t>人しか回答がなかった場合、</w:t>
                            </w:r>
                            <w:r>
                              <w:rPr>
                                <w:rFonts w:hint="eastAsia"/>
                              </w:rPr>
                              <w:t>1</w:t>
                            </w:r>
                            <w:r>
                              <w:rPr>
                                <w:rFonts w:hint="eastAsia"/>
                              </w:rPr>
                              <w:t>人違っただけで</w:t>
                            </w:r>
                            <w:r>
                              <w:rPr>
                                <w:rFonts w:hint="eastAsia"/>
                              </w:rPr>
                              <w:t>20%</w:t>
                            </w:r>
                            <w:r>
                              <w:rPr>
                                <w:rFonts w:hint="eastAsia"/>
                              </w:rPr>
                              <w:t>数値が変わります。細かい数値の違いにこだわり過ぎないようにしましょう。</w:t>
                            </w:r>
                          </w:p>
                          <w:p w:rsidR="00DD0C57" w:rsidRDefault="00DD0C57" w:rsidP="00767544">
                            <w:pPr>
                              <w:pStyle w:val="a3"/>
                              <w:ind w:leftChars="0" w:left="360"/>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パワーハラスメントを受けた人の比率について、アンケート</w:t>
                            </w:r>
                            <w:r w:rsidRPr="00363319">
                              <w:rPr>
                                <w:rFonts w:hint="eastAsia"/>
                              </w:rPr>
                              <w:t>のひな形</w:t>
                            </w:r>
                            <w:r>
                              <w:rPr>
                                <w:rFonts w:hint="eastAsia"/>
                              </w:rPr>
                              <w:t>では「過去</w:t>
                            </w:r>
                            <w:r>
                              <w:rPr>
                                <w:rFonts w:hint="eastAsia"/>
                              </w:rPr>
                              <w:t>3</w:t>
                            </w:r>
                            <w:r>
                              <w:rPr>
                                <w:rFonts w:hint="eastAsia"/>
                              </w:rPr>
                              <w:t>年間に</w:t>
                            </w:r>
                            <w:r w:rsidRPr="00767544">
                              <w:rPr>
                                <w:rFonts w:hint="eastAsia"/>
                                <w:em w:val="comma"/>
                              </w:rPr>
                              <w:t>パワーハラスメントを受けたと感じたことがあるか</w:t>
                            </w:r>
                            <w:r>
                              <w:rPr>
                                <w:rFonts w:hint="eastAsia"/>
                              </w:rPr>
                              <w:t>」といった質問の仕方をしています。</w:t>
                            </w:r>
                            <w:r w:rsidRPr="00363319">
                              <w:rPr>
                                <w:rFonts w:hint="eastAsia"/>
                              </w:rPr>
                              <w:t>あくまでも当事者の主観ですので、この経験がすべてパワーハラスメントに該当するとは言えないことに注意する必要があります</w:t>
                            </w:r>
                            <w:r>
                              <w:rPr>
                                <w:rFonts w:hint="eastAsia"/>
                              </w:rPr>
                              <w:t>。</w:t>
                            </w:r>
                          </w:p>
                          <w:p w:rsidR="00DD0C57" w:rsidRPr="00767544" w:rsidRDefault="00DD0C57" w:rsidP="00767544">
                            <w:pPr>
                              <w:rPr>
                                <w:rFonts w:asciiTheme="majorEastAsia" w:eastAsiaTheme="majorEastAsia" w:hAnsiTheme="majorEastAsia"/>
                                <w:b/>
                                <w:u w:val="single"/>
                              </w:rPr>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平成</w:t>
                            </w:r>
                            <w:r>
                              <w:rPr>
                                <w:rFonts w:hint="eastAsia"/>
                              </w:rPr>
                              <w:t>24</w:t>
                            </w:r>
                            <w:r>
                              <w:rPr>
                                <w:rFonts w:hint="eastAsia"/>
                              </w:rPr>
                              <w:t>年度の実態調査はインターネットで不特定多数の企業・団体等に勤務している方に対して実施したものです。調査を実施してから数年を経過しており、当時とパワーハラスメントに対する社会の認識や理解も変わっています。あくまでも目安として参考程度に御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4" type="#_x0000_t202" style="position:absolute;left:0;text-align:left;margin-left:9.75pt;margin-top:16.95pt;width:473.1pt;height:29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" fillcolor="#c6d9f1 [671]" strokecolor="#4f81bd [3204]" strokeweight="2pt">
                <v:textbox>
                  <w:txbxContent>
                    <w:p w:rsidR="00DD0C57" w:rsidRDefault="00DD0C57" w:rsidP="00767544">
                      <w:pPr>
                        <w:rPr>
                          <w:rFonts w:asciiTheme="majorEastAsia" w:eastAsiaTheme="majorEastAsia" w:hAnsiTheme="majorEastAsia"/>
                          <w:b/>
                          <w:u w:val="single"/>
                        </w:rPr>
                      </w:pPr>
                      <w:r w:rsidRPr="00460AD4">
                        <w:rPr>
                          <w:rFonts w:asciiTheme="majorEastAsia" w:eastAsiaTheme="majorEastAsia" w:hAnsiTheme="majorEastAsia" w:hint="eastAsia"/>
                          <w:b/>
                          <w:u w:val="single"/>
                        </w:rPr>
                        <w:t>分析について特に注意していただきたい点</w:t>
                      </w:r>
                    </w:p>
                    <w:p w:rsidR="00DD0C57" w:rsidRDefault="00DD0C57" w:rsidP="00767544"/>
                    <w:p w:rsidR="00DD0C57" w:rsidRDefault="00DD0C57" w:rsidP="00767544">
                      <w:pPr>
                        <w:pStyle w:val="a3"/>
                        <w:numPr>
                          <w:ilvl w:val="0"/>
                          <w:numId w:val="60"/>
                        </w:numPr>
                        <w:ind w:leftChars="0"/>
                      </w:pPr>
                      <w:r>
                        <w:rPr>
                          <w:rFonts w:hint="eastAsia"/>
                        </w:rPr>
                        <w:t>例えば管理職と一般社員といったグループ間で結果を比較する際、特にそれぞれのサンプル数が少ない場合などでは、数％の値の違いで</w:t>
                      </w:r>
                      <w:r w:rsidRPr="00F744BC">
                        <w:rPr>
                          <w:rFonts w:hint="eastAsia"/>
                        </w:rPr>
                        <w:t>よい</w:t>
                      </w:r>
                      <w:r>
                        <w:rPr>
                          <w:rFonts w:hint="eastAsia"/>
                        </w:rPr>
                        <w:t>悪いなどの判断</w:t>
                      </w:r>
                      <w:r w:rsidRPr="00363319">
                        <w:rPr>
                          <w:rFonts w:hint="eastAsia"/>
                        </w:rPr>
                        <w:t>を</w:t>
                      </w:r>
                      <w:r>
                        <w:rPr>
                          <w:rFonts w:hint="eastAsia"/>
                        </w:rPr>
                        <w:t>しないようにしてください。</w:t>
                      </w:r>
                      <w:r>
                        <w:rPr>
                          <w:rFonts w:hint="eastAsia"/>
                        </w:rPr>
                        <w:t>5</w:t>
                      </w:r>
                      <w:r>
                        <w:rPr>
                          <w:rFonts w:hint="eastAsia"/>
                        </w:rPr>
                        <w:t>人しか回答がなかった場合、</w:t>
                      </w:r>
                      <w:r>
                        <w:rPr>
                          <w:rFonts w:hint="eastAsia"/>
                        </w:rPr>
                        <w:t>1</w:t>
                      </w:r>
                      <w:r>
                        <w:rPr>
                          <w:rFonts w:hint="eastAsia"/>
                        </w:rPr>
                        <w:t>人違っただけで</w:t>
                      </w:r>
                      <w:r>
                        <w:rPr>
                          <w:rFonts w:hint="eastAsia"/>
                        </w:rPr>
                        <w:t>20%</w:t>
                      </w:r>
                      <w:r>
                        <w:rPr>
                          <w:rFonts w:hint="eastAsia"/>
                        </w:rPr>
                        <w:t>数値が変わります。細かい数値の違いにこだわり過ぎないようにしましょう。</w:t>
                      </w:r>
                    </w:p>
                    <w:p w:rsidR="00DD0C57" w:rsidRDefault="00DD0C57" w:rsidP="00767544">
                      <w:pPr>
                        <w:pStyle w:val="a3"/>
                        <w:ind w:leftChars="0" w:left="360"/>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パワーハラスメントを受けた人の比率について、アンケート</w:t>
                      </w:r>
                      <w:r w:rsidRPr="00363319">
                        <w:rPr>
                          <w:rFonts w:hint="eastAsia"/>
                        </w:rPr>
                        <w:t>のひな形</w:t>
                      </w:r>
                      <w:r>
                        <w:rPr>
                          <w:rFonts w:hint="eastAsia"/>
                        </w:rPr>
                        <w:t>では「過去</w:t>
                      </w:r>
                      <w:r>
                        <w:rPr>
                          <w:rFonts w:hint="eastAsia"/>
                        </w:rPr>
                        <w:t>3</w:t>
                      </w:r>
                      <w:r>
                        <w:rPr>
                          <w:rFonts w:hint="eastAsia"/>
                        </w:rPr>
                        <w:t>年間に</w:t>
                      </w:r>
                      <w:r w:rsidRPr="00767544">
                        <w:rPr>
                          <w:rFonts w:hint="eastAsia"/>
                          <w:em w:val="comma"/>
                        </w:rPr>
                        <w:t>パワーハラスメントを受けたと感じたことがあるか</w:t>
                      </w:r>
                      <w:r>
                        <w:rPr>
                          <w:rFonts w:hint="eastAsia"/>
                        </w:rPr>
                        <w:t>」といった質問の仕方をしています。</w:t>
                      </w:r>
                      <w:r w:rsidRPr="00363319">
                        <w:rPr>
                          <w:rFonts w:hint="eastAsia"/>
                        </w:rPr>
                        <w:t>あくまでも当事者の主観ですので、この経験がすべてパワーハラスメントに該当するとは言えないことに注意する必要があります</w:t>
                      </w:r>
                      <w:r>
                        <w:rPr>
                          <w:rFonts w:hint="eastAsia"/>
                        </w:rPr>
                        <w:t>。</w:t>
                      </w:r>
                    </w:p>
                    <w:p w:rsidR="00DD0C57" w:rsidRPr="00767544" w:rsidRDefault="00DD0C57" w:rsidP="00767544">
                      <w:pPr>
                        <w:rPr>
                          <w:rFonts w:asciiTheme="majorEastAsia" w:eastAsiaTheme="majorEastAsia" w:hAnsiTheme="majorEastAsia"/>
                          <w:b/>
                          <w:u w:val="single"/>
                        </w:rPr>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平成</w:t>
                      </w:r>
                      <w:r>
                        <w:rPr>
                          <w:rFonts w:hint="eastAsia"/>
                        </w:rPr>
                        <w:t>24</w:t>
                      </w:r>
                      <w:r>
                        <w:rPr>
                          <w:rFonts w:hint="eastAsia"/>
                        </w:rPr>
                        <w:t>年度の実態調査はインターネットで不特定多数の企業・団体等に勤務している方に対して実施したものです。調査を実施してから数年を経過しており、当時とパワーハラスメントに対する社会の認識や理解も変わっています。あくまでも目安として参考程度に御覧ください。</w:t>
                      </w:r>
                    </w:p>
                  </w:txbxContent>
                </v:textbox>
              </v:shape>
            </w:pict>
          </mc:Fallback>
        </mc:AlternateContent>
      </w:r>
    </w:p>
    <w:p w:rsidR="00B94838" w:rsidRDefault="00B94838" w:rsidP="00B94838"/>
    <w:p w:rsidR="00B94838" w:rsidRPr="006E1D56" w:rsidRDefault="00B94838" w:rsidP="00B94838"/>
    <w:p w:rsidR="001055AD" w:rsidRDefault="001055AD" w:rsidP="00B94838"/>
    <w:p w:rsidR="001055AD" w:rsidRDefault="001055AD" w:rsidP="00B94838"/>
    <w:p w:rsidR="001055AD" w:rsidRDefault="001055AD" w:rsidP="00B94838"/>
    <w:p w:rsidR="001055AD" w:rsidRDefault="001055AD" w:rsidP="00B94838"/>
    <w:p w:rsidR="001055AD" w:rsidRDefault="001055AD" w:rsidP="00B94838"/>
    <w:p w:rsidR="001055AD" w:rsidRDefault="001055AD" w:rsidP="00B94838"/>
    <w:p w:rsidR="001055AD" w:rsidRDefault="001055AD" w:rsidP="00B94838"/>
    <w:p w:rsidR="00B94838" w:rsidRDefault="00B94838" w:rsidP="00B94838"/>
    <w:p w:rsidR="00B94838" w:rsidRDefault="00B94838" w:rsidP="00B94838"/>
    <w:p w:rsidR="00B94838" w:rsidRDefault="00B94838" w:rsidP="00B94838"/>
    <w:p w:rsidR="00B94838" w:rsidRDefault="00B94838" w:rsidP="00B94838"/>
    <w:p w:rsidR="00B94838" w:rsidRPr="00866ED0" w:rsidRDefault="00B94838" w:rsidP="004E2D7E">
      <w:pPr>
        <w:ind w:firstLineChars="100" w:firstLine="210"/>
      </w:pPr>
    </w:p>
    <w:p w:rsidR="000B00D1" w:rsidRDefault="000B00D1">
      <w:pPr>
        <w:widowControl/>
        <w:jc w:val="left"/>
      </w:pPr>
    </w:p>
    <w:p w:rsidR="003320ED" w:rsidRPr="003320ED" w:rsidRDefault="003320ED">
      <w:pPr>
        <w:widowControl/>
        <w:jc w:val="left"/>
      </w:pPr>
    </w:p>
    <w:p w:rsidR="00767544" w:rsidRPr="00F744BC" w:rsidRDefault="00767544">
      <w:pPr>
        <w:widowControl/>
        <w:jc w:val="left"/>
        <w:rPr>
          <w:rFonts w:asciiTheme="majorHAnsi" w:eastAsiaTheme="majorEastAsia" w:hAnsiTheme="majorHAnsi" w:cstheme="majorBidi"/>
          <w:sz w:val="24"/>
          <w:szCs w:val="24"/>
        </w:rPr>
      </w:pPr>
      <w:bookmarkStart w:id="64" w:name="_Toc413837223"/>
      <w:bookmarkStart w:id="65" w:name="_Toc413837825"/>
      <w:bookmarkStart w:id="66" w:name="_Toc413837891"/>
      <w:bookmarkStart w:id="67" w:name="_Toc413837923"/>
      <w:bookmarkStart w:id="68" w:name="_Toc413837956"/>
      <w:bookmarkStart w:id="69" w:name="_Toc413837998"/>
      <w:r w:rsidRPr="00F744BC">
        <w:br w:type="page"/>
      </w:r>
    </w:p>
    <w:p w:rsidR="003320ED" w:rsidRPr="003D2C62" w:rsidRDefault="0084740E" w:rsidP="00C97F3E">
      <w:pPr>
        <w:pStyle w:val="1"/>
      </w:pPr>
      <w:bookmarkStart w:id="70" w:name="_Toc414558196"/>
      <w:r w:rsidRPr="00F744BC">
        <w:rPr>
          <w:rFonts w:hint="eastAsia"/>
        </w:rPr>
        <w:lastRenderedPageBreak/>
        <w:t>７．</w:t>
      </w:r>
      <w:r w:rsidR="003320ED" w:rsidRPr="003D2C62">
        <w:rPr>
          <w:rFonts w:hint="eastAsia"/>
        </w:rPr>
        <w:t>結果の活用</w:t>
      </w:r>
      <w:bookmarkEnd w:id="64"/>
      <w:bookmarkEnd w:id="65"/>
      <w:bookmarkEnd w:id="66"/>
      <w:bookmarkEnd w:id="67"/>
      <w:bookmarkEnd w:id="68"/>
      <w:bookmarkEnd w:id="69"/>
      <w:bookmarkEnd w:id="70"/>
    </w:p>
    <w:p w:rsidR="00767544" w:rsidRDefault="00767544" w:rsidP="003320ED">
      <w:pPr>
        <w:ind w:firstLineChars="100" w:firstLine="210"/>
      </w:pPr>
    </w:p>
    <w:p w:rsidR="003320ED" w:rsidRPr="00364C39" w:rsidRDefault="003320ED" w:rsidP="003320ED">
      <w:pPr>
        <w:ind w:firstLineChars="100" w:firstLine="210"/>
        <w:rPr>
          <w:sz w:val="22"/>
        </w:rPr>
      </w:pPr>
      <w:r>
        <w:rPr>
          <w:rFonts w:hint="eastAsia"/>
        </w:rPr>
        <w:t>本資料の冒頭</w:t>
      </w:r>
      <w:r w:rsidR="0079034C">
        <w:rPr>
          <w:rFonts w:hint="eastAsia"/>
        </w:rPr>
        <w:t>で、</w:t>
      </w:r>
      <w:r w:rsidRPr="00364C39">
        <w:rPr>
          <w:rFonts w:hint="eastAsia"/>
          <w:sz w:val="22"/>
        </w:rPr>
        <w:t>アンケート調査には以下の点で利点があ</w:t>
      </w:r>
      <w:r>
        <w:rPr>
          <w:rFonts w:hint="eastAsia"/>
          <w:sz w:val="22"/>
        </w:rPr>
        <w:t>ると</w:t>
      </w:r>
      <w:r w:rsidR="00CB3763">
        <w:rPr>
          <w:rFonts w:hint="eastAsia"/>
          <w:sz w:val="22"/>
        </w:rPr>
        <w:t>御</w:t>
      </w:r>
      <w:r w:rsidR="00A74222">
        <w:rPr>
          <w:rFonts w:hint="eastAsia"/>
          <w:sz w:val="22"/>
        </w:rPr>
        <w:t>紹介</w:t>
      </w:r>
      <w:r>
        <w:rPr>
          <w:rFonts w:hint="eastAsia"/>
          <w:sz w:val="22"/>
        </w:rPr>
        <w:t>しました</w:t>
      </w:r>
      <w:r w:rsidRPr="00364C39">
        <w:rPr>
          <w:rFonts w:hint="eastAsia"/>
          <w:sz w:val="22"/>
        </w:rPr>
        <w:t>。</w:t>
      </w:r>
    </w:p>
    <w:p w:rsidR="003320ED" w:rsidRPr="00364C39" w:rsidRDefault="003320ED" w:rsidP="003320ED">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の実態の把握につながる。</w:t>
      </w:r>
    </w:p>
    <w:p w:rsidR="003320ED" w:rsidRPr="00364C39" w:rsidRDefault="003320ED" w:rsidP="003320ED">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を許さないという会社の姿勢を示す。</w:t>
      </w:r>
    </w:p>
    <w:p w:rsidR="003320ED" w:rsidRPr="00364C39" w:rsidRDefault="003320ED" w:rsidP="0063397A">
      <w:pPr>
        <w:ind w:leftChars="100" w:left="650" w:hangingChars="200" w:hanging="440"/>
        <w:rPr>
          <w:sz w:val="22"/>
        </w:rPr>
      </w:pPr>
      <w:r w:rsidRPr="00364C39">
        <w:rPr>
          <w:rFonts w:hint="eastAsia"/>
          <w:sz w:val="22"/>
        </w:rPr>
        <w:t>✓　従業員の</w:t>
      </w:r>
      <w:r w:rsidR="00292ABC">
        <w:rPr>
          <w:rFonts w:hint="eastAsia"/>
          <w:sz w:val="22"/>
        </w:rPr>
        <w:t>パワーハラスメント</w:t>
      </w:r>
      <w:r w:rsidRPr="00364C39">
        <w:rPr>
          <w:rFonts w:hint="eastAsia"/>
          <w:sz w:val="22"/>
        </w:rPr>
        <w:t>に対する知識を高めたり、気付きを与えることで</w:t>
      </w:r>
      <w:r w:rsidR="00292ABC">
        <w:rPr>
          <w:rFonts w:hint="eastAsia"/>
          <w:sz w:val="22"/>
        </w:rPr>
        <w:t>パワーハラスメント</w:t>
      </w:r>
      <w:r w:rsidRPr="00364C39">
        <w:rPr>
          <w:rFonts w:hint="eastAsia"/>
          <w:sz w:val="22"/>
        </w:rPr>
        <w:t>行為を抑制する。</w:t>
      </w:r>
    </w:p>
    <w:p w:rsidR="003320ED" w:rsidRPr="00364C39" w:rsidRDefault="003320ED" w:rsidP="0063397A">
      <w:pPr>
        <w:ind w:leftChars="100" w:left="650" w:hangingChars="200" w:hanging="440"/>
        <w:rPr>
          <w:sz w:val="22"/>
        </w:rPr>
      </w:pPr>
      <w:r w:rsidRPr="00364C39">
        <w:rPr>
          <w:rFonts w:hint="eastAsia"/>
          <w:sz w:val="22"/>
        </w:rPr>
        <w:t>✓　アンケート結果を研修等に</w:t>
      </w:r>
      <w:r w:rsidR="00A67DE8">
        <w:rPr>
          <w:rFonts w:hint="eastAsia"/>
          <w:sz w:val="22"/>
        </w:rPr>
        <w:t>二次</w:t>
      </w:r>
      <w:r w:rsidRPr="00364C39">
        <w:rPr>
          <w:rFonts w:hint="eastAsia"/>
          <w:sz w:val="22"/>
        </w:rPr>
        <w:t>活用することで、社員の</w:t>
      </w:r>
      <w:r w:rsidR="00292ABC">
        <w:rPr>
          <w:rFonts w:hint="eastAsia"/>
          <w:sz w:val="22"/>
        </w:rPr>
        <w:t>パワーハラスメント</w:t>
      </w:r>
      <w:r w:rsidRPr="00364C39">
        <w:rPr>
          <w:rFonts w:hint="eastAsia"/>
          <w:sz w:val="22"/>
        </w:rPr>
        <w:t>に対する理解を深めたり、働きやすい職場をつくっていくための検討材料となる。</w:t>
      </w:r>
    </w:p>
    <w:p w:rsidR="00230C2F" w:rsidRPr="00A74222" w:rsidRDefault="00230C2F" w:rsidP="00230C2F"/>
    <w:p w:rsidR="0063397A" w:rsidRDefault="002A5E10" w:rsidP="00A74222">
      <w:pPr>
        <w:ind w:firstLineChars="100" w:firstLine="210"/>
      </w:pPr>
      <w:r>
        <w:rPr>
          <w:rFonts w:hint="eastAsia"/>
        </w:rPr>
        <w:t>このように、</w:t>
      </w:r>
      <w:r w:rsidR="00292ABC">
        <w:rPr>
          <w:rFonts w:hint="eastAsia"/>
        </w:rPr>
        <w:t>パワーハラスメント</w:t>
      </w:r>
      <w:r w:rsidR="0063397A">
        <w:rPr>
          <w:rFonts w:hint="eastAsia"/>
        </w:rPr>
        <w:t>の実態調査は、</w:t>
      </w:r>
      <w:r w:rsidR="00292ABC">
        <w:rPr>
          <w:rFonts w:hint="eastAsia"/>
        </w:rPr>
        <w:t>パワーハラスメント</w:t>
      </w:r>
      <w:r w:rsidR="0063397A">
        <w:rPr>
          <w:rFonts w:hint="eastAsia"/>
        </w:rPr>
        <w:t>の実態把握だけでなく、</w:t>
      </w:r>
      <w:r w:rsidR="00292ABC">
        <w:rPr>
          <w:rFonts w:hint="eastAsia"/>
        </w:rPr>
        <w:t>パワーハラスメント</w:t>
      </w:r>
      <w:r w:rsidR="0063397A">
        <w:rPr>
          <w:rFonts w:hint="eastAsia"/>
        </w:rPr>
        <w:t>を許さないという企業姿勢を示す上で</w:t>
      </w:r>
      <w:r w:rsidR="00FE5E1A" w:rsidRPr="00363319">
        <w:rPr>
          <w:rFonts w:hint="eastAsia"/>
        </w:rPr>
        <w:t>も</w:t>
      </w:r>
      <w:r w:rsidR="0063397A">
        <w:rPr>
          <w:rFonts w:hint="eastAsia"/>
        </w:rPr>
        <w:t>役に立つほか、従業員に気付きを与えるきっかけとなります。</w:t>
      </w:r>
    </w:p>
    <w:p w:rsidR="00A74222" w:rsidRDefault="0063397A" w:rsidP="00A74222">
      <w:pPr>
        <w:ind w:firstLineChars="100" w:firstLine="210"/>
      </w:pPr>
      <w:r>
        <w:rPr>
          <w:rFonts w:hint="eastAsia"/>
        </w:rPr>
        <w:t>ただし、こうした効果を</w:t>
      </w:r>
      <w:r w:rsidR="002A5E10">
        <w:rPr>
          <w:rFonts w:hint="eastAsia"/>
        </w:rPr>
        <w:t>得る</w:t>
      </w:r>
      <w:r>
        <w:rPr>
          <w:rFonts w:hint="eastAsia"/>
        </w:rPr>
        <w:t>には、多くの従業員に参加してもらうこと</w:t>
      </w:r>
      <w:r w:rsidR="002A5E10">
        <w:rPr>
          <w:rFonts w:hint="eastAsia"/>
        </w:rPr>
        <w:t>が必要であり</w:t>
      </w:r>
      <w:r>
        <w:rPr>
          <w:rFonts w:hint="eastAsia"/>
        </w:rPr>
        <w:t>、そのためには匿名性を担保したり、従業員が安心して回答できる環境を整える必要があります。</w:t>
      </w:r>
    </w:p>
    <w:p w:rsidR="0063397A" w:rsidRDefault="0063397A" w:rsidP="002A5E10">
      <w:pPr>
        <w:ind w:firstLineChars="100" w:firstLine="210"/>
      </w:pPr>
      <w:r>
        <w:rPr>
          <w:rFonts w:hint="eastAsia"/>
        </w:rPr>
        <w:t>また、アンケート結果を分析し、自社の取組をどのように見直すかを検討し、従業員に見える（</w:t>
      </w:r>
      <w:r w:rsidR="00EA5127" w:rsidRPr="00363319">
        <w:rPr>
          <w:rFonts w:hint="eastAsia"/>
        </w:rPr>
        <w:t>分かる</w:t>
      </w:r>
      <w:r>
        <w:rPr>
          <w:rFonts w:hint="eastAsia"/>
        </w:rPr>
        <w:t>）形で改善のための行動を実施</w:t>
      </w:r>
      <w:r w:rsidR="00080586">
        <w:rPr>
          <w:rFonts w:hint="eastAsia"/>
        </w:rPr>
        <w:t>する</w:t>
      </w:r>
      <w:r w:rsidR="00E30CDE">
        <w:rPr>
          <w:rFonts w:hint="eastAsia"/>
        </w:rPr>
        <w:t>こと</w:t>
      </w:r>
      <w:r w:rsidR="002A5E10">
        <w:rPr>
          <w:rFonts w:hint="eastAsia"/>
        </w:rPr>
        <w:t>が効果を高めるために必要です。</w:t>
      </w:r>
      <w:r w:rsidR="00080586">
        <w:rPr>
          <w:rFonts w:hint="eastAsia"/>
        </w:rPr>
        <w:t>アンケート</w:t>
      </w:r>
      <w:r w:rsidR="002A5E10">
        <w:rPr>
          <w:rFonts w:hint="eastAsia"/>
        </w:rPr>
        <w:t>のフィードバックがないと</w:t>
      </w:r>
      <w:r w:rsidR="00080586">
        <w:rPr>
          <w:rFonts w:hint="eastAsia"/>
        </w:rPr>
        <w:t>、「会社に何を言っても変わらない」という諦めが生まれ、</w:t>
      </w:r>
      <w:r w:rsidR="00292ABC">
        <w:rPr>
          <w:rFonts w:hint="eastAsia"/>
        </w:rPr>
        <w:t>パワーハラスメント</w:t>
      </w:r>
      <w:r w:rsidR="00080586">
        <w:rPr>
          <w:rFonts w:hint="eastAsia"/>
        </w:rPr>
        <w:t>の予防・解決の点で逆効果になりかねません。また、次にアンケートを実施しても</w:t>
      </w:r>
      <w:r w:rsidR="00E30CDE">
        <w:rPr>
          <w:rFonts w:hint="eastAsia"/>
        </w:rPr>
        <w:t>十分</w:t>
      </w:r>
      <w:r w:rsidR="00080586">
        <w:rPr>
          <w:rFonts w:hint="eastAsia"/>
        </w:rPr>
        <w:t>な回答が得られなかったり、回答しても本音を書かなかったりと、実態把握が困難になります。</w:t>
      </w:r>
    </w:p>
    <w:p w:rsidR="00FE29B1" w:rsidRDefault="00FE29B1" w:rsidP="002A5E10">
      <w:pPr>
        <w:ind w:firstLineChars="100" w:firstLine="210"/>
      </w:pPr>
    </w:p>
    <w:p w:rsidR="0063397A" w:rsidRDefault="00080586" w:rsidP="00A74222">
      <w:pPr>
        <w:ind w:firstLineChars="100" w:firstLine="210"/>
      </w:pPr>
      <w:r>
        <w:rPr>
          <w:rFonts w:hint="eastAsia"/>
        </w:rPr>
        <w:t>アンケート結果の活用としては、</w:t>
      </w:r>
      <w:r w:rsidR="0060328C">
        <w:rPr>
          <w:rFonts w:hint="eastAsia"/>
        </w:rPr>
        <w:t>以下が挙げられます。</w:t>
      </w:r>
    </w:p>
    <w:p w:rsidR="00A67DE8" w:rsidRDefault="00080586" w:rsidP="00C97F3E">
      <w:pPr>
        <w:pStyle w:val="a3"/>
        <w:numPr>
          <w:ilvl w:val="1"/>
          <w:numId w:val="12"/>
        </w:numPr>
        <w:ind w:leftChars="0"/>
      </w:pPr>
      <w:r>
        <w:rPr>
          <w:rFonts w:hint="eastAsia"/>
        </w:rPr>
        <w:t>アンケート結果を分析し、自社の課題を見つけ、課題に</w:t>
      </w:r>
      <w:r w:rsidR="00E30CDE">
        <w:rPr>
          <w:rFonts w:hint="eastAsia"/>
        </w:rPr>
        <w:t>沿った</w:t>
      </w:r>
      <w:r w:rsidR="00292ABC">
        <w:rPr>
          <w:rFonts w:hint="eastAsia"/>
        </w:rPr>
        <w:t>パワーハラスメント</w:t>
      </w:r>
      <w:r>
        <w:rPr>
          <w:rFonts w:hint="eastAsia"/>
        </w:rPr>
        <w:t>の予防・解決のための取組を実施する。</w:t>
      </w:r>
    </w:p>
    <w:p w:rsidR="00080586" w:rsidRDefault="002A5E10" w:rsidP="00BD7958">
      <w:pPr>
        <w:pStyle w:val="a3"/>
        <w:numPr>
          <w:ilvl w:val="0"/>
          <w:numId w:val="54"/>
        </w:numPr>
        <w:ind w:leftChars="0"/>
      </w:pPr>
      <w:r>
        <w:rPr>
          <w:rFonts w:hint="eastAsia"/>
        </w:rPr>
        <w:t>平成</w:t>
      </w:r>
      <w:r>
        <w:rPr>
          <w:rFonts w:hint="eastAsia"/>
        </w:rPr>
        <w:t>26</w:t>
      </w:r>
      <w:r>
        <w:rPr>
          <w:rFonts w:hint="eastAsia"/>
        </w:rPr>
        <w:t>年度の</w:t>
      </w:r>
      <w:r w:rsidR="00080586">
        <w:rPr>
          <w:rFonts w:hint="eastAsia"/>
        </w:rPr>
        <w:t>モデル事業の参加企業では、</w:t>
      </w:r>
      <w:r w:rsidR="0060328C">
        <w:rPr>
          <w:rFonts w:hint="eastAsia"/>
        </w:rPr>
        <w:t>調査結果の分析を受けて</w:t>
      </w:r>
      <w:r w:rsidR="00080586">
        <w:rPr>
          <w:rFonts w:hint="eastAsia"/>
        </w:rPr>
        <w:t>「</w:t>
      </w:r>
      <w:r w:rsidR="0060328C">
        <w:rPr>
          <w:rFonts w:hint="eastAsia"/>
        </w:rPr>
        <w:t>一般社員向けの</w:t>
      </w:r>
      <w:r w:rsidR="00292ABC">
        <w:rPr>
          <w:rFonts w:hint="eastAsia"/>
        </w:rPr>
        <w:t>パワーハラスメント</w:t>
      </w:r>
      <w:r w:rsidR="0060328C">
        <w:rPr>
          <w:rFonts w:hint="eastAsia"/>
        </w:rPr>
        <w:t>研修」を計画したり、トップメッセージの継続的な発信を計画したり、</w:t>
      </w:r>
      <w:r w:rsidR="00292ABC">
        <w:rPr>
          <w:rFonts w:hint="eastAsia"/>
        </w:rPr>
        <w:t>パワーハラスメント</w:t>
      </w:r>
      <w:r w:rsidR="0060328C">
        <w:rPr>
          <w:rFonts w:hint="eastAsia"/>
        </w:rPr>
        <w:t>に関する詳細な調査</w:t>
      </w:r>
      <w:r w:rsidR="00E30CDE">
        <w:rPr>
          <w:rFonts w:hint="eastAsia"/>
        </w:rPr>
        <w:t>・</w:t>
      </w:r>
      <w:r w:rsidR="0060328C">
        <w:rPr>
          <w:rFonts w:hint="eastAsia"/>
        </w:rPr>
        <w:t>ヒアリングを行ったり、対策を進め</w:t>
      </w:r>
      <w:r w:rsidR="00FE5E1A" w:rsidRPr="00363319">
        <w:rPr>
          <w:rFonts w:hint="eastAsia"/>
        </w:rPr>
        <w:t>ました</w:t>
      </w:r>
      <w:r w:rsidR="0060328C">
        <w:rPr>
          <w:rFonts w:hint="eastAsia"/>
        </w:rPr>
        <w:t>。</w:t>
      </w:r>
    </w:p>
    <w:p w:rsidR="00A67DE8" w:rsidRDefault="002A5E10" w:rsidP="00C97F3E">
      <w:pPr>
        <w:pStyle w:val="a3"/>
        <w:numPr>
          <w:ilvl w:val="1"/>
          <w:numId w:val="12"/>
        </w:numPr>
        <w:ind w:leftChars="0"/>
      </w:pPr>
      <w:r>
        <w:rPr>
          <w:rFonts w:hint="eastAsia"/>
        </w:rPr>
        <w:t>アンケート結果を活用して</w:t>
      </w:r>
      <w:r w:rsidR="0060328C">
        <w:rPr>
          <w:rFonts w:hint="eastAsia"/>
        </w:rPr>
        <w:t>従業員研修</w:t>
      </w:r>
      <w:r>
        <w:rPr>
          <w:rFonts w:hint="eastAsia"/>
        </w:rPr>
        <w:t>を</w:t>
      </w:r>
      <w:r w:rsidR="0060328C">
        <w:rPr>
          <w:rFonts w:hint="eastAsia"/>
        </w:rPr>
        <w:t>実施</w:t>
      </w:r>
      <w:r>
        <w:rPr>
          <w:rFonts w:hint="eastAsia"/>
        </w:rPr>
        <w:t>する</w:t>
      </w:r>
      <w:r w:rsidR="00A67DE8">
        <w:rPr>
          <w:rFonts w:hint="eastAsia"/>
        </w:rPr>
        <w:t>。</w:t>
      </w:r>
    </w:p>
    <w:p w:rsidR="00A67DE8" w:rsidRDefault="002A5E10" w:rsidP="00BD7958">
      <w:pPr>
        <w:pStyle w:val="a3"/>
        <w:numPr>
          <w:ilvl w:val="0"/>
          <w:numId w:val="54"/>
        </w:numPr>
        <w:ind w:leftChars="0"/>
      </w:pPr>
      <w:r>
        <w:rPr>
          <w:rFonts w:hint="eastAsia"/>
        </w:rPr>
        <w:t>平成</w:t>
      </w:r>
      <w:r>
        <w:rPr>
          <w:rFonts w:hint="eastAsia"/>
        </w:rPr>
        <w:t>26</w:t>
      </w:r>
      <w:r>
        <w:rPr>
          <w:rFonts w:hint="eastAsia"/>
        </w:rPr>
        <w:t>年度の</w:t>
      </w:r>
      <w:r w:rsidR="0060328C">
        <w:rPr>
          <w:rFonts w:hint="eastAsia"/>
        </w:rPr>
        <w:t>モデル事業の参加企業では、</w:t>
      </w:r>
      <w:r w:rsidR="00292ABC">
        <w:rPr>
          <w:rFonts w:hint="eastAsia"/>
        </w:rPr>
        <w:t>パワーハラスメント</w:t>
      </w:r>
      <w:r w:rsidR="0060328C">
        <w:rPr>
          <w:rFonts w:hint="eastAsia"/>
        </w:rPr>
        <w:t>を受けたと感じた従業員の比率や</w:t>
      </w:r>
      <w:r w:rsidR="00292ABC">
        <w:rPr>
          <w:rFonts w:hint="eastAsia"/>
        </w:rPr>
        <w:t>パワーハラスメント</w:t>
      </w:r>
      <w:r w:rsidR="0060328C">
        <w:rPr>
          <w:rFonts w:hint="eastAsia"/>
        </w:rPr>
        <w:t>と感じた行為を題材にして従業員向けの研修を実施しました。「なぜ</w:t>
      </w:r>
      <w:r w:rsidR="00292ABC">
        <w:rPr>
          <w:rFonts w:hint="eastAsia"/>
        </w:rPr>
        <w:t>パワーハラスメント</w:t>
      </w:r>
      <w:r w:rsidR="0060328C">
        <w:rPr>
          <w:rFonts w:hint="eastAsia"/>
        </w:rPr>
        <w:t>が起こるのか」、「どうしたら</w:t>
      </w:r>
      <w:r w:rsidR="00292ABC">
        <w:rPr>
          <w:rFonts w:hint="eastAsia"/>
        </w:rPr>
        <w:t>パワーハラスメント</w:t>
      </w:r>
      <w:r w:rsidR="0060328C">
        <w:rPr>
          <w:rFonts w:hint="eastAsia"/>
        </w:rPr>
        <w:t>を減らせるか」など</w:t>
      </w:r>
      <w:r w:rsidR="00A67DE8">
        <w:rPr>
          <w:rFonts w:hint="eastAsia"/>
        </w:rPr>
        <w:t>の</w:t>
      </w:r>
      <w:r w:rsidR="0060328C">
        <w:rPr>
          <w:rFonts w:hint="eastAsia"/>
        </w:rPr>
        <w:t>テーマを設定し、グループディスカッションを行い改善策を議論しました。「座学のみの研修と違い、身近で実際にあったことを題材にしているので迫力が違いました」といった感想が寄せられるなど、高い評価を得ました。</w:t>
      </w:r>
    </w:p>
    <w:p w:rsidR="00080586" w:rsidRDefault="000B00D1" w:rsidP="00BD7958">
      <w:pPr>
        <w:pStyle w:val="a3"/>
        <w:numPr>
          <w:ilvl w:val="0"/>
          <w:numId w:val="55"/>
        </w:numPr>
        <w:ind w:leftChars="0"/>
      </w:pPr>
      <w:r>
        <w:rPr>
          <w:rFonts w:hint="eastAsia"/>
        </w:rPr>
        <w:t>結果の活用の際は、個人が特定されないよう、ある程度抽象化することが必要です。</w:t>
      </w:r>
    </w:p>
    <w:p w:rsidR="00A67DE8" w:rsidRDefault="000B00D1" w:rsidP="00C97F3E">
      <w:pPr>
        <w:pStyle w:val="a3"/>
        <w:numPr>
          <w:ilvl w:val="1"/>
          <w:numId w:val="12"/>
        </w:numPr>
        <w:ind w:leftChars="0"/>
      </w:pPr>
      <w:r>
        <w:rPr>
          <w:rFonts w:hint="eastAsia"/>
        </w:rPr>
        <w:t>調査結果をトップメッセージとともにフィードバックする</w:t>
      </w:r>
    </w:p>
    <w:p w:rsidR="00A67DE8" w:rsidRDefault="000B00D1" w:rsidP="00BD7958">
      <w:pPr>
        <w:pStyle w:val="a3"/>
        <w:numPr>
          <w:ilvl w:val="0"/>
          <w:numId w:val="54"/>
        </w:numPr>
        <w:ind w:leftChars="0"/>
      </w:pPr>
      <w:r>
        <w:rPr>
          <w:rFonts w:hint="eastAsia"/>
        </w:rPr>
        <w:t>トップメッセージは会社の姿勢を示す上で非常に有効な取組で</w:t>
      </w:r>
      <w:r w:rsidR="002A5E10">
        <w:rPr>
          <w:rFonts w:hint="eastAsia"/>
        </w:rPr>
        <w:t>あり、</w:t>
      </w:r>
      <w:r>
        <w:rPr>
          <w:rFonts w:hint="eastAsia"/>
        </w:rPr>
        <w:t>アンケート結果はトップメッセージを発信する上で、有力なコンテンツの</w:t>
      </w:r>
      <w:r w:rsidR="00526032">
        <w:rPr>
          <w:rFonts w:hint="eastAsia"/>
        </w:rPr>
        <w:t>1</w:t>
      </w:r>
      <w:r>
        <w:rPr>
          <w:rFonts w:hint="eastAsia"/>
        </w:rPr>
        <w:t>つ</w:t>
      </w:r>
      <w:r w:rsidR="002A5E10">
        <w:rPr>
          <w:rFonts w:hint="eastAsia"/>
        </w:rPr>
        <w:t>になります。</w:t>
      </w:r>
      <w:r>
        <w:rPr>
          <w:rFonts w:hint="eastAsia"/>
        </w:rPr>
        <w:t>どのようなアンケート</w:t>
      </w:r>
      <w:r>
        <w:rPr>
          <w:rFonts w:hint="eastAsia"/>
        </w:rPr>
        <w:lastRenderedPageBreak/>
        <w:t>結果だったのか、それを経営トップとしてどう受け止め、これからどのような対応をしていこうと</w:t>
      </w:r>
      <w:r w:rsidR="002A5E10">
        <w:rPr>
          <w:rFonts w:hint="eastAsia"/>
        </w:rPr>
        <w:t>しているの</w:t>
      </w:r>
      <w:r>
        <w:rPr>
          <w:rFonts w:hint="eastAsia"/>
        </w:rPr>
        <w:t>かを発信することで、トップメッセージの効果を高めることにもつながります。</w:t>
      </w:r>
    </w:p>
    <w:p w:rsidR="000B00D1" w:rsidRDefault="000B00D1" w:rsidP="00BD7958">
      <w:pPr>
        <w:pStyle w:val="a3"/>
        <w:numPr>
          <w:ilvl w:val="0"/>
          <w:numId w:val="55"/>
        </w:numPr>
        <w:ind w:leftChars="0"/>
      </w:pPr>
      <w:r>
        <w:rPr>
          <w:rFonts w:hint="eastAsia"/>
        </w:rPr>
        <w:t>結果のフィードバックの際は、個人が特定されないよう、ある程度抽象化することが必要です。</w:t>
      </w:r>
    </w:p>
    <w:p w:rsidR="00A74222" w:rsidRDefault="00A74222" w:rsidP="00A74222">
      <w:pPr>
        <w:ind w:firstLineChars="100" w:firstLine="210"/>
      </w:pPr>
    </w:p>
    <w:p w:rsidR="000B00D1" w:rsidRDefault="007B3E13" w:rsidP="00A74222">
      <w:pPr>
        <w:ind w:firstLineChars="100" w:firstLine="210"/>
      </w:pPr>
      <w:r>
        <w:rPr>
          <w:rFonts w:hint="eastAsia"/>
        </w:rPr>
        <w:t>アンケートを有効に活用し、自社の</w:t>
      </w:r>
      <w:r w:rsidR="00292ABC">
        <w:rPr>
          <w:rFonts w:hint="eastAsia"/>
        </w:rPr>
        <w:t>パワーハラスメント</w:t>
      </w:r>
      <w:r>
        <w:rPr>
          <w:rFonts w:hint="eastAsia"/>
        </w:rPr>
        <w:t>対策の充実、働きやすい職場</w:t>
      </w:r>
      <w:r w:rsidR="00FE5E1A" w:rsidRPr="00363319">
        <w:rPr>
          <w:rFonts w:hint="eastAsia"/>
        </w:rPr>
        <w:t>づく</w:t>
      </w:r>
      <w:r w:rsidR="00E30CDE" w:rsidRPr="00363319">
        <w:rPr>
          <w:rFonts w:hint="eastAsia"/>
        </w:rPr>
        <w:t>り</w:t>
      </w:r>
      <w:r w:rsidRPr="00363319">
        <w:rPr>
          <w:rFonts w:hint="eastAsia"/>
        </w:rPr>
        <w:t>を進めていただく</w:t>
      </w:r>
      <w:r w:rsidR="00FE5E1A" w:rsidRPr="00363319">
        <w:rPr>
          <w:rFonts w:hint="eastAsia"/>
        </w:rPr>
        <w:t>とよいでしょう</w:t>
      </w:r>
      <w:r w:rsidRPr="00363319">
        <w:rPr>
          <w:rFonts w:hint="eastAsia"/>
        </w:rPr>
        <w:t>。</w:t>
      </w:r>
    </w:p>
    <w:p w:rsidR="00C047FF" w:rsidRDefault="00C047FF" w:rsidP="00A74222">
      <w:pPr>
        <w:ind w:firstLineChars="100" w:firstLine="210"/>
      </w:pPr>
    </w:p>
    <w:p w:rsidR="00C047FF" w:rsidRDefault="00C047FF">
      <w:pPr>
        <w:widowControl/>
        <w:jc w:val="left"/>
        <w:rPr>
          <w:rFonts w:asciiTheme="majorHAnsi" w:eastAsiaTheme="majorEastAsia" w:hAnsiTheme="majorHAnsi" w:cstheme="majorBidi"/>
          <w:sz w:val="24"/>
          <w:szCs w:val="24"/>
        </w:rPr>
      </w:pPr>
      <w:bookmarkStart w:id="71" w:name="_Toc413837237"/>
      <w:bookmarkStart w:id="72" w:name="_Toc413837829"/>
      <w:bookmarkStart w:id="73" w:name="_Toc413837895"/>
      <w:bookmarkStart w:id="74" w:name="_Toc413837927"/>
      <w:bookmarkStart w:id="75" w:name="_Toc413837958"/>
      <w:bookmarkStart w:id="76" w:name="_Toc413838000"/>
      <w:r>
        <w:br w:type="page"/>
      </w:r>
    </w:p>
    <w:p w:rsidR="00530C7A" w:rsidRPr="00707445" w:rsidRDefault="0084740E" w:rsidP="00C97F3E">
      <w:pPr>
        <w:pStyle w:val="1"/>
      </w:pPr>
      <w:bookmarkStart w:id="77" w:name="_Toc414558197"/>
      <w:r w:rsidRPr="00F633F7">
        <w:rPr>
          <w:rFonts w:hint="eastAsia"/>
        </w:rPr>
        <w:lastRenderedPageBreak/>
        <w:t xml:space="preserve">参考２　</w:t>
      </w:r>
      <w:r w:rsidR="009A4CDA" w:rsidRPr="00F633F7">
        <w:rPr>
          <w:rFonts w:hint="eastAsia"/>
        </w:rPr>
        <w:t>取組実施後の効果把握</w:t>
      </w:r>
      <w:r w:rsidR="00530C7A" w:rsidRPr="00F633F7">
        <w:rPr>
          <w:rFonts w:hint="eastAsia"/>
        </w:rPr>
        <w:t>アンケート（事後</w:t>
      </w:r>
      <w:r w:rsidR="0067653C" w:rsidRPr="00F633F7">
        <w:rPr>
          <w:rFonts w:hint="eastAsia"/>
        </w:rPr>
        <w:t>調査</w:t>
      </w:r>
      <w:r w:rsidR="00530C7A" w:rsidRPr="00F633F7">
        <w:rPr>
          <w:rFonts w:hint="eastAsia"/>
        </w:rPr>
        <w:t>）</w:t>
      </w:r>
      <w:bookmarkEnd w:id="71"/>
      <w:bookmarkEnd w:id="72"/>
      <w:bookmarkEnd w:id="73"/>
      <w:bookmarkEnd w:id="74"/>
      <w:bookmarkEnd w:id="75"/>
      <w:bookmarkEnd w:id="76"/>
      <w:r w:rsidRPr="00F633F7">
        <w:rPr>
          <w:rFonts w:hint="eastAsia"/>
        </w:rPr>
        <w:t>ひな形</w:t>
      </w:r>
      <w:bookmarkEnd w:id="77"/>
    </w:p>
    <w:p w:rsidR="00530C7A" w:rsidRPr="0084740E" w:rsidRDefault="00530C7A" w:rsidP="00530C7A">
      <w:pPr>
        <w:widowControl/>
        <w:tabs>
          <w:tab w:val="left" w:pos="639"/>
          <w:tab w:val="left" w:pos="1307"/>
          <w:tab w:val="left" w:pos="2063"/>
          <w:tab w:val="left" w:pos="2739"/>
        </w:tabs>
        <w:adjustRightInd w:val="0"/>
        <w:snapToGrid w:val="0"/>
        <w:spacing w:line="280" w:lineRule="exact"/>
        <w:ind w:left="89"/>
        <w:jc w:val="left"/>
        <w:rPr>
          <w:rFonts w:eastAsia="ＭＳ Ｐゴシック" w:cs="Arial"/>
          <w:kern w:val="0"/>
          <w:sz w:val="20"/>
          <w:szCs w:val="20"/>
        </w:rPr>
      </w:pPr>
    </w:p>
    <w:p w:rsidR="00530C7A" w:rsidRPr="00030391" w:rsidRDefault="00530C7A"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eastAsia="ＭＳ Ｐゴシック" w:cs="Arial"/>
          <w:kern w:val="0"/>
          <w:sz w:val="20"/>
          <w:szCs w:val="20"/>
        </w:rPr>
      </w:pPr>
      <w:r w:rsidRPr="00707445">
        <w:rPr>
          <w:rFonts w:eastAsia="ＭＳ Ｐゴシック" w:cs="Arial"/>
          <w:kern w:val="0"/>
          <w:sz w:val="20"/>
          <w:szCs w:val="20"/>
        </w:rPr>
        <w:t>当社では、この</w:t>
      </w:r>
      <w:r w:rsidRPr="00030391">
        <w:rPr>
          <w:rFonts w:eastAsia="ＭＳ Ｐゴシック" w:cs="Arial"/>
          <w:kern w:val="0"/>
          <w:sz w:val="20"/>
          <w:szCs w:val="20"/>
        </w:rPr>
        <w:t>数か月間、パワハラのない働きやすい職場を</w:t>
      </w:r>
      <w:r w:rsidR="00E7024F" w:rsidRPr="00030391">
        <w:rPr>
          <w:rFonts w:eastAsia="ＭＳ Ｐゴシック" w:cs="Arial" w:hint="eastAsia"/>
          <w:kern w:val="0"/>
          <w:sz w:val="20"/>
          <w:szCs w:val="20"/>
        </w:rPr>
        <w:t>つくる</w:t>
      </w:r>
      <w:r w:rsidRPr="00030391">
        <w:rPr>
          <w:rFonts w:eastAsia="ＭＳ Ｐゴシック" w:cs="Arial"/>
          <w:kern w:val="0"/>
          <w:sz w:val="20"/>
          <w:szCs w:val="20"/>
        </w:rPr>
        <w:t>ために、パワハラの予防・解決に向けた取組を進めてきました。会社</w:t>
      </w:r>
      <w:r w:rsidRPr="00030391">
        <w:rPr>
          <w:rFonts w:eastAsia="ＭＳ Ｐゴシック" w:cs="Arial" w:hint="eastAsia"/>
          <w:kern w:val="0"/>
          <w:sz w:val="20"/>
          <w:szCs w:val="20"/>
        </w:rPr>
        <w:t>が</w:t>
      </w:r>
      <w:r w:rsidRPr="00030391">
        <w:rPr>
          <w:rFonts w:eastAsia="ＭＳ Ｐゴシック" w:cs="Arial"/>
          <w:kern w:val="0"/>
          <w:sz w:val="20"/>
          <w:szCs w:val="20"/>
        </w:rPr>
        <w:t>進め</w:t>
      </w:r>
      <w:r w:rsidRPr="00030391">
        <w:rPr>
          <w:rFonts w:eastAsia="ＭＳ Ｐゴシック" w:cs="Arial" w:hint="eastAsia"/>
          <w:kern w:val="0"/>
          <w:sz w:val="20"/>
          <w:szCs w:val="20"/>
        </w:rPr>
        <w:t>ている</w:t>
      </w:r>
      <w:r w:rsidRPr="00030391">
        <w:rPr>
          <w:rFonts w:eastAsia="ＭＳ Ｐゴシック" w:cs="Arial"/>
          <w:kern w:val="0"/>
          <w:sz w:val="20"/>
          <w:szCs w:val="20"/>
        </w:rPr>
        <w:t>取組に対する率直</w:t>
      </w:r>
      <w:r w:rsidRPr="00030391">
        <w:rPr>
          <w:rFonts w:eastAsia="ＭＳ Ｐゴシック" w:cs="Arial" w:hint="eastAsia"/>
          <w:kern w:val="0"/>
          <w:sz w:val="20"/>
          <w:szCs w:val="20"/>
        </w:rPr>
        <w:t>な</w:t>
      </w:r>
      <w:r w:rsidR="00E30CDE" w:rsidRPr="00030391">
        <w:rPr>
          <w:rFonts w:eastAsia="ＭＳ Ｐゴシック" w:cs="Arial"/>
          <w:kern w:val="0"/>
          <w:sz w:val="20"/>
          <w:szCs w:val="20"/>
        </w:rPr>
        <w:t>御</w:t>
      </w:r>
      <w:r w:rsidRPr="00030391">
        <w:rPr>
          <w:rFonts w:eastAsia="ＭＳ Ｐゴシック" w:cs="Arial"/>
          <w:kern w:val="0"/>
          <w:sz w:val="20"/>
          <w:szCs w:val="20"/>
        </w:rPr>
        <w:t>意見をお聞かせいただき、今後の取組に活かしていきたいと考えています。</w:t>
      </w:r>
    </w:p>
    <w:p w:rsidR="00530C7A" w:rsidRPr="00030391" w:rsidRDefault="00981D54"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eastAsia="ＭＳ Ｐゴシック" w:cs="Arial"/>
          <w:kern w:val="0"/>
          <w:sz w:val="20"/>
          <w:szCs w:val="20"/>
        </w:rPr>
      </w:pPr>
      <w:r w:rsidRPr="00030391">
        <w:rPr>
          <w:rFonts w:eastAsia="ＭＳ Ｐゴシック" w:cs="Arial" w:hint="eastAsia"/>
          <w:kern w:val="0"/>
          <w:sz w:val="20"/>
          <w:szCs w:val="20"/>
        </w:rPr>
        <w:t>趣旨</w:t>
      </w:r>
      <w:r w:rsidR="00530C7A" w:rsidRPr="00030391">
        <w:rPr>
          <w:rFonts w:eastAsia="ＭＳ Ｐゴシック" w:cs="Arial"/>
          <w:kern w:val="0"/>
          <w:sz w:val="20"/>
          <w:szCs w:val="20"/>
        </w:rPr>
        <w:t>を</w:t>
      </w:r>
      <w:r w:rsidR="00E30CDE" w:rsidRPr="00030391">
        <w:rPr>
          <w:rFonts w:eastAsia="ＭＳ Ｐゴシック" w:cs="Arial"/>
          <w:kern w:val="0"/>
          <w:sz w:val="20"/>
          <w:szCs w:val="20"/>
        </w:rPr>
        <w:t>御</w:t>
      </w:r>
      <w:r w:rsidR="00530C7A" w:rsidRPr="00030391">
        <w:rPr>
          <w:rFonts w:eastAsia="ＭＳ Ｐゴシック" w:cs="Arial"/>
          <w:kern w:val="0"/>
          <w:sz w:val="20"/>
          <w:szCs w:val="20"/>
        </w:rPr>
        <w:t>理解いただき、アンケートに</w:t>
      </w:r>
      <w:r w:rsidR="00E30CDE" w:rsidRPr="00030391">
        <w:rPr>
          <w:rFonts w:eastAsia="ＭＳ Ｐゴシック" w:cs="Arial"/>
          <w:kern w:val="0"/>
          <w:sz w:val="20"/>
          <w:szCs w:val="20"/>
        </w:rPr>
        <w:t>御</w:t>
      </w:r>
      <w:r w:rsidR="00530C7A" w:rsidRPr="00030391">
        <w:rPr>
          <w:rFonts w:eastAsia="ＭＳ Ｐゴシック" w:cs="Arial"/>
          <w:kern w:val="0"/>
          <w:sz w:val="20"/>
          <w:szCs w:val="20"/>
        </w:rPr>
        <w:t>協力いただきますよう、お願いします。</w:t>
      </w:r>
    </w:p>
    <w:p w:rsidR="00530C7A" w:rsidRPr="00030391" w:rsidRDefault="00530C7A"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eastAsia="ＭＳ Ｐゴシック" w:cs="Arial"/>
          <w:kern w:val="0"/>
          <w:sz w:val="20"/>
          <w:szCs w:val="20"/>
        </w:rPr>
      </w:pPr>
      <w:r w:rsidRPr="00030391">
        <w:rPr>
          <w:rFonts w:eastAsia="ＭＳ Ｐゴシック" w:cs="Arial"/>
          <w:kern w:val="0"/>
          <w:sz w:val="20"/>
          <w:szCs w:val="20"/>
        </w:rPr>
        <w:t>なお、回答内容は</w:t>
      </w:r>
      <w:r w:rsidRPr="00030391">
        <w:rPr>
          <w:rFonts w:eastAsia="ＭＳ Ｐゴシック" w:cs="Arial" w:hint="eastAsia"/>
          <w:kern w:val="0"/>
          <w:sz w:val="20"/>
          <w:szCs w:val="20"/>
        </w:rPr>
        <w:t>、</w:t>
      </w:r>
      <w:r w:rsidR="00D11895" w:rsidRPr="00030391">
        <w:rPr>
          <w:rFonts w:eastAsia="ＭＳ Ｐゴシック" w:cs="Arial" w:hint="eastAsia"/>
          <w:kern w:val="0"/>
          <w:sz w:val="20"/>
          <w:szCs w:val="20"/>
        </w:rPr>
        <w:t>アンケート集計担当者限りとし、</w:t>
      </w:r>
      <w:r w:rsidRPr="00030391">
        <w:rPr>
          <w:rFonts w:eastAsia="ＭＳ Ｐゴシック" w:cs="Arial" w:hint="eastAsia"/>
          <w:b/>
          <w:kern w:val="0"/>
          <w:sz w:val="20"/>
          <w:szCs w:val="20"/>
          <w:u w:val="single"/>
        </w:rPr>
        <w:t>回答者名等の個人名や部署名が</w:t>
      </w:r>
      <w:r w:rsidR="00D11895" w:rsidRPr="00030391">
        <w:rPr>
          <w:rFonts w:eastAsia="ＭＳ Ｐゴシック" w:cs="Arial" w:hint="eastAsia"/>
          <w:b/>
          <w:kern w:val="0"/>
          <w:sz w:val="20"/>
          <w:szCs w:val="20"/>
          <w:u w:val="single"/>
        </w:rPr>
        <w:t>行為者や職場の同僚等に伝わることはなく、アンケートの回答内容を理由にあなた自身が不利益な取扱いを受けることは一切ありません。</w:t>
      </w:r>
      <w:r w:rsidRPr="00030391">
        <w:rPr>
          <w:rFonts w:eastAsia="ＭＳ Ｐゴシック" w:cs="Arial"/>
          <w:kern w:val="0"/>
          <w:sz w:val="20"/>
          <w:szCs w:val="20"/>
        </w:rPr>
        <w:t>安心して</w:t>
      </w:r>
      <w:r w:rsidR="00E30CDE" w:rsidRPr="00030391">
        <w:rPr>
          <w:rFonts w:eastAsia="ＭＳ Ｐゴシック" w:cs="Arial"/>
          <w:kern w:val="0"/>
          <w:sz w:val="20"/>
          <w:szCs w:val="20"/>
        </w:rPr>
        <w:t>御</w:t>
      </w:r>
      <w:r w:rsidRPr="00030391">
        <w:rPr>
          <w:rFonts w:eastAsia="ＭＳ Ｐゴシック" w:cs="Arial"/>
          <w:kern w:val="0"/>
          <w:sz w:val="20"/>
          <w:szCs w:val="20"/>
        </w:rPr>
        <w:t>回答ください。</w:t>
      </w:r>
    </w:p>
    <w:p w:rsidR="00530C7A" w:rsidRPr="00030391" w:rsidRDefault="00530C7A" w:rsidP="00530C7A">
      <w:pPr>
        <w:widowControl/>
        <w:tabs>
          <w:tab w:val="left" w:pos="639"/>
          <w:tab w:val="left" w:pos="1307"/>
          <w:tab w:val="left" w:pos="2063"/>
          <w:tab w:val="left" w:pos="2739"/>
        </w:tabs>
        <w:adjustRightInd w:val="0"/>
        <w:snapToGrid w:val="0"/>
        <w:spacing w:line="280" w:lineRule="exact"/>
        <w:ind w:left="89"/>
        <w:jc w:val="left"/>
        <w:rPr>
          <w:rFonts w:eastAsia="ＭＳ Ｐゴシック" w:cs="Arial"/>
          <w:kern w:val="0"/>
          <w:sz w:val="20"/>
          <w:szCs w:val="20"/>
        </w:rPr>
      </w:pPr>
    </w:p>
    <w:p w:rsidR="00530C7A" w:rsidRPr="00030391" w:rsidRDefault="00530C7A" w:rsidP="00530C7A">
      <w:pPr>
        <w:widowControl/>
        <w:tabs>
          <w:tab w:val="left" w:pos="639"/>
          <w:tab w:val="left" w:pos="1307"/>
          <w:tab w:val="left" w:pos="2063"/>
          <w:tab w:val="left" w:pos="2739"/>
        </w:tabs>
        <w:jc w:val="left"/>
        <w:rPr>
          <w:rFonts w:eastAsia="ＭＳ Ｐゴシック" w:cs="Arial"/>
          <w:b/>
          <w:bCs/>
          <w:kern w:val="0"/>
          <w:szCs w:val="21"/>
        </w:rPr>
      </w:pPr>
      <w:r w:rsidRPr="00030391">
        <w:rPr>
          <w:rFonts w:eastAsia="ＭＳ Ｐゴシック" w:cs="Arial"/>
          <w:b/>
          <w:bCs/>
          <w:kern w:val="0"/>
          <w:szCs w:val="21"/>
        </w:rPr>
        <w:t>はじめに、</w:t>
      </w:r>
      <w:r w:rsidR="00E30CDE" w:rsidRPr="00030391">
        <w:rPr>
          <w:rFonts w:eastAsia="ＭＳ Ｐゴシック" w:cs="Arial"/>
          <w:b/>
          <w:bCs/>
          <w:kern w:val="0"/>
          <w:szCs w:val="21"/>
        </w:rPr>
        <w:t>御</w:t>
      </w:r>
      <w:r w:rsidRPr="00030391">
        <w:rPr>
          <w:rFonts w:eastAsia="ＭＳ Ｐゴシック" w:cs="Arial"/>
          <w:b/>
          <w:bCs/>
          <w:kern w:val="0"/>
          <w:szCs w:val="21"/>
        </w:rPr>
        <w:t>回答者</w:t>
      </w:r>
      <w:r w:rsidR="00E30CDE" w:rsidRPr="00030391">
        <w:rPr>
          <w:rFonts w:eastAsia="ＭＳ Ｐゴシック" w:cs="Arial"/>
          <w:b/>
          <w:bCs/>
          <w:kern w:val="0"/>
          <w:szCs w:val="21"/>
        </w:rPr>
        <w:t>御</w:t>
      </w:r>
      <w:r w:rsidRPr="00030391">
        <w:rPr>
          <w:rFonts w:eastAsia="ＭＳ Ｐゴシック" w:cs="Arial"/>
          <w:b/>
          <w:bCs/>
          <w:kern w:val="0"/>
          <w:szCs w:val="21"/>
        </w:rPr>
        <w:t>自身についてお</w:t>
      </w:r>
      <w:r w:rsidR="00D1439D" w:rsidRPr="00030391">
        <w:rPr>
          <w:rFonts w:eastAsia="ＭＳ Ｐゴシック" w:cs="Arial" w:hint="eastAsia"/>
          <w:b/>
          <w:bCs/>
          <w:kern w:val="0"/>
          <w:szCs w:val="21"/>
        </w:rPr>
        <w:t>伺い</w:t>
      </w:r>
      <w:r w:rsidRPr="00030391">
        <w:rPr>
          <w:rFonts w:eastAsia="ＭＳ Ｐゴシック" w:cs="Arial"/>
          <w:b/>
          <w:bCs/>
          <w:kern w:val="0"/>
          <w:szCs w:val="21"/>
        </w:rPr>
        <w:t>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692"/>
        <w:gridCol w:w="3131"/>
        <w:gridCol w:w="3390"/>
      </w:tblGrid>
      <w:tr w:rsidR="00530C7A" w:rsidRPr="00030391" w:rsidTr="00121901">
        <w:tc>
          <w:tcPr>
            <w:tcW w:w="818"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Q1.</w:t>
            </w:r>
          </w:p>
        </w:tc>
        <w:tc>
          <w:tcPr>
            <w:tcW w:w="9213" w:type="dxa"/>
            <w:gridSpan w:val="3"/>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あなたのおおよその勤続年数をお教えください。（〇は</w:t>
            </w:r>
            <w:r w:rsidRPr="00030391">
              <w:rPr>
                <w:rFonts w:eastAsia="ＭＳ Ｐゴシック" w:cs="Arial"/>
                <w:kern w:val="0"/>
                <w:sz w:val="20"/>
                <w:szCs w:val="20"/>
              </w:rPr>
              <w:t>1</w:t>
            </w:r>
            <w:r w:rsidRPr="00030391">
              <w:rPr>
                <w:rFonts w:eastAsia="ＭＳ Ｐゴシック" w:cs="Arial"/>
                <w:kern w:val="0"/>
                <w:sz w:val="20"/>
                <w:szCs w:val="20"/>
              </w:rPr>
              <w:t>つだけ）</w:t>
            </w:r>
          </w:p>
        </w:tc>
      </w:tr>
      <w:tr w:rsidR="00121901" w:rsidRPr="00030391" w:rsidTr="00121901">
        <w:tc>
          <w:tcPr>
            <w:tcW w:w="3510" w:type="dxa"/>
            <w:gridSpan w:val="2"/>
            <w:tcBorders>
              <w:top w:val="single" w:sz="4" w:space="0" w:color="auto"/>
              <w:left w:val="single" w:sz="4" w:space="0" w:color="auto"/>
              <w:bottom w:val="single" w:sz="4" w:space="0" w:color="auto"/>
              <w:right w:val="nil"/>
            </w:tcBorders>
          </w:tcPr>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半年未満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半年～</w:t>
            </w:r>
            <w:r w:rsidRPr="00030391">
              <w:rPr>
                <w:rFonts w:eastAsia="ＭＳ Ｐゴシック" w:cs="Arial"/>
                <w:kern w:val="0"/>
                <w:sz w:val="20"/>
                <w:szCs w:val="20"/>
              </w:rPr>
              <w:t>1</w:t>
            </w:r>
            <w:r w:rsidRPr="00030391">
              <w:rPr>
                <w:rFonts w:eastAsia="ＭＳ Ｐゴシック" w:cs="Arial"/>
                <w:kern w:val="0"/>
                <w:sz w:val="20"/>
                <w:szCs w:val="20"/>
              </w:rPr>
              <w:t>年未満</w:t>
            </w:r>
          </w:p>
          <w:p w:rsidR="00121901" w:rsidRPr="00121901" w:rsidRDefault="00121901" w:rsidP="00121901">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1</w:t>
            </w:r>
            <w:r w:rsidRPr="00030391">
              <w:rPr>
                <w:rFonts w:eastAsia="ＭＳ Ｐゴシック" w:cs="Arial"/>
                <w:kern w:val="0"/>
                <w:sz w:val="20"/>
                <w:szCs w:val="20"/>
              </w:rPr>
              <w:t>年以上～</w:t>
            </w:r>
            <w:r w:rsidRPr="00030391">
              <w:rPr>
                <w:rFonts w:eastAsia="ＭＳ Ｐゴシック" w:cs="Arial"/>
                <w:kern w:val="0"/>
                <w:sz w:val="20"/>
                <w:szCs w:val="20"/>
              </w:rPr>
              <w:t>3</w:t>
            </w:r>
            <w:r w:rsidRPr="00030391">
              <w:rPr>
                <w:rFonts w:eastAsia="ＭＳ Ｐゴシック" w:cs="Arial"/>
                <w:kern w:val="0"/>
                <w:sz w:val="20"/>
                <w:szCs w:val="20"/>
              </w:rPr>
              <w:t>年未満</w:t>
            </w:r>
          </w:p>
        </w:tc>
        <w:tc>
          <w:tcPr>
            <w:tcW w:w="3131" w:type="dxa"/>
            <w:tcBorders>
              <w:top w:val="single" w:sz="4" w:space="0" w:color="auto"/>
              <w:left w:val="nil"/>
              <w:bottom w:val="single" w:sz="4" w:space="0" w:color="auto"/>
              <w:right w:val="nil"/>
            </w:tcBorders>
          </w:tcPr>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3</w:t>
            </w:r>
            <w:r w:rsidRPr="00030391">
              <w:rPr>
                <w:rFonts w:eastAsia="ＭＳ Ｐゴシック" w:cs="Arial"/>
                <w:kern w:val="0"/>
                <w:sz w:val="20"/>
                <w:szCs w:val="20"/>
              </w:rPr>
              <w:t>年以上～</w:t>
            </w:r>
            <w:r w:rsidRPr="00030391">
              <w:rPr>
                <w:rFonts w:eastAsia="ＭＳ Ｐゴシック" w:cs="Arial"/>
                <w:kern w:val="0"/>
                <w:sz w:val="20"/>
                <w:szCs w:val="20"/>
              </w:rPr>
              <w:t>5</w:t>
            </w:r>
            <w:r w:rsidRPr="00030391">
              <w:rPr>
                <w:rFonts w:eastAsia="ＭＳ Ｐゴシック" w:cs="Arial"/>
                <w:kern w:val="0"/>
                <w:sz w:val="20"/>
                <w:szCs w:val="20"/>
              </w:rPr>
              <w:t>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5</w:t>
            </w:r>
            <w:r w:rsidRPr="00030391">
              <w:rPr>
                <w:rFonts w:eastAsia="ＭＳ Ｐゴシック" w:cs="Arial"/>
                <w:kern w:val="0"/>
                <w:sz w:val="20"/>
                <w:szCs w:val="20"/>
              </w:rPr>
              <w:t>年以上～</w:t>
            </w:r>
            <w:r w:rsidRPr="00030391">
              <w:rPr>
                <w:rFonts w:eastAsia="ＭＳ Ｐゴシック" w:cs="Arial"/>
                <w:kern w:val="0"/>
                <w:sz w:val="20"/>
                <w:szCs w:val="20"/>
              </w:rPr>
              <w:t>10</w:t>
            </w:r>
            <w:r w:rsidRPr="00030391">
              <w:rPr>
                <w:rFonts w:eastAsia="ＭＳ Ｐゴシック" w:cs="Arial"/>
                <w:kern w:val="0"/>
                <w:sz w:val="20"/>
                <w:szCs w:val="20"/>
              </w:rPr>
              <w:t>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10</w:t>
            </w:r>
            <w:r w:rsidRPr="00030391">
              <w:rPr>
                <w:rFonts w:eastAsia="ＭＳ Ｐゴシック" w:cs="Arial"/>
                <w:kern w:val="0"/>
                <w:sz w:val="20"/>
                <w:szCs w:val="20"/>
              </w:rPr>
              <w:t>年以上～</w:t>
            </w:r>
            <w:r w:rsidRPr="00030391">
              <w:rPr>
                <w:rFonts w:eastAsia="ＭＳ Ｐゴシック" w:cs="Arial"/>
                <w:kern w:val="0"/>
                <w:sz w:val="20"/>
                <w:szCs w:val="20"/>
              </w:rPr>
              <w:t>15</w:t>
            </w:r>
            <w:r w:rsidRPr="00030391">
              <w:rPr>
                <w:rFonts w:eastAsia="ＭＳ Ｐゴシック" w:cs="Arial"/>
                <w:kern w:val="0"/>
                <w:sz w:val="20"/>
                <w:szCs w:val="20"/>
              </w:rPr>
              <w:t>年未満</w:t>
            </w:r>
          </w:p>
        </w:tc>
        <w:tc>
          <w:tcPr>
            <w:tcW w:w="3390" w:type="dxa"/>
            <w:tcBorders>
              <w:top w:val="single" w:sz="4" w:space="0" w:color="auto"/>
              <w:left w:val="nil"/>
              <w:bottom w:val="single" w:sz="4" w:space="0" w:color="auto"/>
              <w:right w:val="single" w:sz="4" w:space="0" w:color="auto"/>
            </w:tcBorders>
          </w:tcPr>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15</w:t>
            </w:r>
            <w:r w:rsidRPr="00030391">
              <w:rPr>
                <w:rFonts w:eastAsia="ＭＳ Ｐゴシック" w:cs="Arial"/>
                <w:kern w:val="0"/>
                <w:sz w:val="20"/>
                <w:szCs w:val="20"/>
              </w:rPr>
              <w:t>年以上～</w:t>
            </w:r>
            <w:r w:rsidRPr="00030391">
              <w:rPr>
                <w:rFonts w:eastAsia="ＭＳ Ｐゴシック" w:cs="Arial"/>
                <w:kern w:val="0"/>
                <w:sz w:val="20"/>
                <w:szCs w:val="20"/>
              </w:rPr>
              <w:t>20</w:t>
            </w:r>
            <w:r w:rsidRPr="00030391">
              <w:rPr>
                <w:rFonts w:eastAsia="ＭＳ Ｐゴシック" w:cs="Arial"/>
                <w:kern w:val="0"/>
                <w:sz w:val="20"/>
                <w:szCs w:val="20"/>
              </w:rPr>
              <w:t>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20</w:t>
            </w:r>
            <w:r w:rsidRPr="00030391">
              <w:rPr>
                <w:rFonts w:eastAsia="ＭＳ Ｐゴシック" w:cs="Arial"/>
                <w:kern w:val="0"/>
                <w:sz w:val="20"/>
                <w:szCs w:val="20"/>
              </w:rPr>
              <w:t>年以上</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746"/>
        <w:gridCol w:w="3068"/>
        <w:gridCol w:w="3402"/>
      </w:tblGrid>
      <w:tr w:rsidR="00530C7A" w:rsidRPr="00030391" w:rsidTr="00121901">
        <w:tc>
          <w:tcPr>
            <w:tcW w:w="815"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Q2.</w:t>
            </w:r>
          </w:p>
        </w:tc>
        <w:tc>
          <w:tcPr>
            <w:tcW w:w="9216" w:type="dxa"/>
            <w:gridSpan w:val="3"/>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あなたの役職をお教えください。（〇は</w:t>
            </w:r>
            <w:r w:rsidRPr="00030391">
              <w:rPr>
                <w:rFonts w:eastAsia="ＭＳ Ｐゴシック" w:cs="Arial"/>
                <w:kern w:val="0"/>
                <w:sz w:val="20"/>
                <w:szCs w:val="20"/>
              </w:rPr>
              <w:t>1</w:t>
            </w:r>
            <w:r w:rsidRPr="00030391">
              <w:rPr>
                <w:rFonts w:eastAsia="ＭＳ Ｐゴシック" w:cs="Arial"/>
                <w:kern w:val="0"/>
                <w:sz w:val="20"/>
                <w:szCs w:val="20"/>
              </w:rPr>
              <w:t>つだけ）</w:t>
            </w:r>
          </w:p>
        </w:tc>
      </w:tr>
      <w:tr w:rsidR="00530C7A" w:rsidRPr="00030391" w:rsidTr="00121901">
        <w:tc>
          <w:tcPr>
            <w:tcW w:w="3561" w:type="dxa"/>
            <w:gridSpan w:val="2"/>
            <w:tcBorders>
              <w:top w:val="single" w:sz="4" w:space="0" w:color="auto"/>
              <w:left w:val="single" w:sz="4" w:space="0" w:color="auto"/>
              <w:bottom w:val="single" w:sz="4" w:space="0" w:color="auto"/>
              <w:right w:val="nil"/>
            </w:tcBorders>
          </w:tcPr>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経営者・役員</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管理職（課長職よりも上の役職）</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管理職（課長相当の役職）</w:t>
            </w:r>
          </w:p>
        </w:tc>
        <w:tc>
          <w:tcPr>
            <w:tcW w:w="3068" w:type="dxa"/>
            <w:tcBorders>
              <w:top w:val="single" w:sz="4" w:space="0" w:color="auto"/>
              <w:left w:val="nil"/>
              <w:bottom w:val="single" w:sz="4" w:space="0" w:color="auto"/>
              <w:right w:val="nil"/>
            </w:tcBorders>
          </w:tcPr>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正社員</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パート・アルバイト</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契約社員・嘱託社員</w:t>
            </w:r>
          </w:p>
        </w:tc>
        <w:tc>
          <w:tcPr>
            <w:tcW w:w="3402" w:type="dxa"/>
            <w:tcBorders>
              <w:top w:val="single" w:sz="4" w:space="0" w:color="auto"/>
              <w:left w:val="nil"/>
              <w:bottom w:val="single" w:sz="4" w:space="0" w:color="auto"/>
              <w:right w:val="single" w:sz="4" w:space="0" w:color="auto"/>
            </w:tcBorders>
          </w:tcPr>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派遣社員</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その他</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HGｺﾞｼｯｸE"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66"/>
        <w:gridCol w:w="2758"/>
        <w:gridCol w:w="3479"/>
      </w:tblGrid>
      <w:tr w:rsidR="00530C7A" w:rsidRPr="00030391" w:rsidTr="00121901">
        <w:trPr>
          <w:trHeight w:val="215"/>
        </w:trPr>
        <w:tc>
          <w:tcPr>
            <w:tcW w:w="828"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3</w:t>
            </w:r>
            <w:r w:rsidRPr="00030391">
              <w:rPr>
                <w:rFonts w:eastAsia="ＭＳ Ｐゴシック" w:cs="Arial"/>
                <w:kern w:val="0"/>
                <w:sz w:val="20"/>
                <w:szCs w:val="20"/>
              </w:rPr>
              <w:t>.</w:t>
            </w:r>
          </w:p>
        </w:tc>
        <w:tc>
          <w:tcPr>
            <w:tcW w:w="9203" w:type="dxa"/>
            <w:gridSpan w:val="3"/>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あなたが管理している従業員の人数（パートや派遣社員などの正社員以外を含みます）をお教えください。</w:t>
            </w:r>
            <w:r w:rsidRPr="00030391">
              <w:rPr>
                <w:rFonts w:eastAsia="ＭＳ Ｐゴシック" w:cs="Arial"/>
                <w:kern w:val="0"/>
                <w:sz w:val="20"/>
                <w:szCs w:val="20"/>
              </w:rPr>
              <w:t xml:space="preserve"> (</w:t>
            </w:r>
            <w:r w:rsidRPr="00030391">
              <w:rPr>
                <w:rFonts w:eastAsia="ＭＳ Ｐゴシック" w:cs="Arial"/>
                <w:kern w:val="0"/>
                <w:sz w:val="20"/>
                <w:szCs w:val="20"/>
              </w:rPr>
              <w:t>〇は</w:t>
            </w:r>
            <w:r w:rsidRPr="00030391">
              <w:rPr>
                <w:rFonts w:eastAsia="ＭＳ Ｐゴシック" w:cs="Arial"/>
                <w:kern w:val="0"/>
                <w:sz w:val="20"/>
                <w:szCs w:val="20"/>
              </w:rPr>
              <w:t>1</w:t>
            </w:r>
            <w:r w:rsidRPr="00030391">
              <w:rPr>
                <w:rFonts w:eastAsia="ＭＳ Ｐゴシック" w:cs="Arial"/>
                <w:kern w:val="0"/>
                <w:sz w:val="20"/>
                <w:szCs w:val="20"/>
              </w:rPr>
              <w:t>つだけ</w:t>
            </w:r>
            <w:r w:rsidRPr="00030391">
              <w:rPr>
                <w:rFonts w:eastAsia="ＭＳ Ｐゴシック" w:cs="Arial"/>
                <w:kern w:val="0"/>
                <w:sz w:val="20"/>
                <w:szCs w:val="20"/>
              </w:rPr>
              <w:t>)</w:t>
            </w:r>
            <w:r w:rsidRPr="00030391" w:rsidDel="00857014">
              <w:rPr>
                <w:rFonts w:eastAsia="ＭＳ Ｐゴシック" w:cs="Arial"/>
                <w:kern w:val="0"/>
                <w:sz w:val="20"/>
                <w:szCs w:val="20"/>
              </w:rPr>
              <w:t xml:space="preserve"> </w:t>
            </w:r>
          </w:p>
        </w:tc>
      </w:tr>
      <w:tr w:rsidR="00530C7A" w:rsidRPr="00030391" w:rsidTr="00121901">
        <w:trPr>
          <w:trHeight w:val="215"/>
        </w:trPr>
        <w:tc>
          <w:tcPr>
            <w:tcW w:w="3794" w:type="dxa"/>
            <w:gridSpan w:val="2"/>
            <w:tcBorders>
              <w:top w:val="single" w:sz="4" w:space="0" w:color="auto"/>
              <w:left w:val="single" w:sz="4" w:space="0" w:color="auto"/>
              <w:bottom w:val="single" w:sz="4" w:space="0" w:color="auto"/>
              <w:right w:val="nil"/>
            </w:tcBorders>
          </w:tcPr>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78" w:name="_Toc410741733"/>
            <w:bookmarkStart w:id="79" w:name="_Toc410741965"/>
            <w:bookmarkStart w:id="80" w:name="_Toc410742126"/>
            <w:bookmarkStart w:id="81" w:name="_Toc413174028"/>
            <w:bookmarkStart w:id="82" w:name="_Toc413837238"/>
            <w:r w:rsidRPr="00030391">
              <w:rPr>
                <w:rFonts w:eastAsia="ＭＳ Ｐゴシック" w:cs="Arial"/>
                <w:kern w:val="0"/>
                <w:sz w:val="20"/>
                <w:szCs w:val="20"/>
              </w:rPr>
              <w:t>0</w:t>
            </w:r>
            <w:r w:rsidRPr="00030391">
              <w:rPr>
                <w:rFonts w:eastAsia="ＭＳ Ｐゴシック" w:cs="Arial"/>
                <w:kern w:val="0"/>
                <w:sz w:val="20"/>
                <w:szCs w:val="20"/>
              </w:rPr>
              <w:t>人（部下、管理している人はいない）</w:t>
            </w:r>
            <w:bookmarkEnd w:id="78"/>
            <w:bookmarkEnd w:id="79"/>
            <w:bookmarkEnd w:id="80"/>
            <w:bookmarkEnd w:id="81"/>
            <w:bookmarkEnd w:id="82"/>
          </w:p>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83" w:name="_Toc410741734"/>
            <w:bookmarkStart w:id="84" w:name="_Toc410741966"/>
            <w:bookmarkStart w:id="85" w:name="_Toc410742127"/>
            <w:bookmarkStart w:id="86" w:name="_Toc413174029"/>
            <w:bookmarkStart w:id="87" w:name="_Toc413837239"/>
            <w:r w:rsidRPr="00030391">
              <w:rPr>
                <w:rFonts w:eastAsia="ＭＳ Ｐゴシック" w:cs="Arial"/>
                <w:kern w:val="0"/>
                <w:sz w:val="20"/>
                <w:szCs w:val="20"/>
              </w:rPr>
              <w:t>1</w:t>
            </w:r>
            <w:r w:rsidRPr="00030391">
              <w:rPr>
                <w:rFonts w:eastAsia="ＭＳ Ｐゴシック" w:cs="Arial"/>
                <w:kern w:val="0"/>
                <w:sz w:val="20"/>
                <w:szCs w:val="20"/>
              </w:rPr>
              <w:t>～</w:t>
            </w:r>
            <w:r w:rsidRPr="00030391">
              <w:rPr>
                <w:rFonts w:eastAsia="ＭＳ Ｐゴシック" w:cs="Arial"/>
                <w:kern w:val="0"/>
                <w:sz w:val="20"/>
                <w:szCs w:val="20"/>
              </w:rPr>
              <w:t>2</w:t>
            </w:r>
            <w:r w:rsidRPr="00030391">
              <w:rPr>
                <w:rFonts w:eastAsia="ＭＳ Ｐゴシック" w:cs="Arial"/>
                <w:kern w:val="0"/>
                <w:sz w:val="20"/>
                <w:szCs w:val="20"/>
              </w:rPr>
              <w:t>人</w:t>
            </w:r>
            <w:bookmarkEnd w:id="83"/>
            <w:bookmarkEnd w:id="84"/>
            <w:bookmarkEnd w:id="85"/>
            <w:bookmarkEnd w:id="86"/>
            <w:bookmarkEnd w:id="87"/>
          </w:p>
        </w:tc>
        <w:tc>
          <w:tcPr>
            <w:tcW w:w="2758" w:type="dxa"/>
            <w:tcBorders>
              <w:top w:val="single" w:sz="4" w:space="0" w:color="auto"/>
              <w:left w:val="nil"/>
              <w:bottom w:val="single" w:sz="4" w:space="0" w:color="auto"/>
              <w:right w:val="nil"/>
            </w:tcBorders>
          </w:tcPr>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88" w:name="_Toc410741735"/>
            <w:bookmarkStart w:id="89" w:name="_Toc410741967"/>
            <w:bookmarkStart w:id="90" w:name="_Toc410742128"/>
            <w:bookmarkStart w:id="91" w:name="_Toc413174030"/>
            <w:bookmarkStart w:id="92" w:name="_Toc413837240"/>
            <w:r w:rsidRPr="00030391">
              <w:rPr>
                <w:rFonts w:eastAsia="ＭＳ Ｐゴシック" w:cs="Arial"/>
                <w:kern w:val="0"/>
                <w:sz w:val="20"/>
                <w:szCs w:val="20"/>
              </w:rPr>
              <w:t>3</w:t>
            </w:r>
            <w:r w:rsidRPr="00030391">
              <w:rPr>
                <w:rFonts w:eastAsia="ＭＳ Ｐゴシック" w:cs="Arial"/>
                <w:kern w:val="0"/>
                <w:sz w:val="20"/>
                <w:szCs w:val="20"/>
              </w:rPr>
              <w:t>～</w:t>
            </w:r>
            <w:r w:rsidRPr="00030391">
              <w:rPr>
                <w:rFonts w:eastAsia="ＭＳ Ｐゴシック" w:cs="Arial"/>
                <w:kern w:val="0"/>
                <w:sz w:val="20"/>
                <w:szCs w:val="20"/>
              </w:rPr>
              <w:t>5</w:t>
            </w:r>
            <w:r w:rsidRPr="00030391">
              <w:rPr>
                <w:rFonts w:eastAsia="ＭＳ Ｐゴシック" w:cs="Arial"/>
                <w:kern w:val="0"/>
                <w:sz w:val="20"/>
                <w:szCs w:val="20"/>
              </w:rPr>
              <w:t>人</w:t>
            </w:r>
            <w:bookmarkEnd w:id="88"/>
            <w:bookmarkEnd w:id="89"/>
            <w:bookmarkEnd w:id="90"/>
            <w:bookmarkEnd w:id="91"/>
            <w:bookmarkEnd w:id="92"/>
          </w:p>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93" w:name="_Toc410741736"/>
            <w:bookmarkStart w:id="94" w:name="_Toc410741968"/>
            <w:bookmarkStart w:id="95" w:name="_Toc410742129"/>
            <w:bookmarkStart w:id="96" w:name="_Toc413174031"/>
            <w:bookmarkStart w:id="97" w:name="_Toc413837241"/>
            <w:r w:rsidRPr="00030391">
              <w:rPr>
                <w:rFonts w:eastAsia="ＭＳ Ｐゴシック" w:cs="Arial"/>
                <w:kern w:val="0"/>
                <w:sz w:val="20"/>
                <w:szCs w:val="20"/>
              </w:rPr>
              <w:t>6</w:t>
            </w:r>
            <w:r w:rsidRPr="00030391">
              <w:rPr>
                <w:rFonts w:eastAsia="ＭＳ Ｐゴシック" w:cs="Arial"/>
                <w:kern w:val="0"/>
                <w:sz w:val="20"/>
                <w:szCs w:val="20"/>
              </w:rPr>
              <w:t>～</w:t>
            </w:r>
            <w:r w:rsidRPr="00030391">
              <w:rPr>
                <w:rFonts w:eastAsia="ＭＳ Ｐゴシック" w:cs="Arial"/>
                <w:kern w:val="0"/>
                <w:sz w:val="20"/>
                <w:szCs w:val="20"/>
              </w:rPr>
              <w:t>10</w:t>
            </w:r>
            <w:r w:rsidRPr="00030391">
              <w:rPr>
                <w:rFonts w:eastAsia="ＭＳ Ｐゴシック" w:cs="Arial"/>
                <w:kern w:val="0"/>
                <w:sz w:val="20"/>
                <w:szCs w:val="20"/>
              </w:rPr>
              <w:t>人</w:t>
            </w:r>
            <w:bookmarkEnd w:id="93"/>
            <w:bookmarkEnd w:id="94"/>
            <w:bookmarkEnd w:id="95"/>
            <w:bookmarkEnd w:id="96"/>
            <w:bookmarkEnd w:id="97"/>
          </w:p>
        </w:tc>
        <w:tc>
          <w:tcPr>
            <w:tcW w:w="3479" w:type="dxa"/>
            <w:tcBorders>
              <w:top w:val="single" w:sz="4" w:space="0" w:color="auto"/>
              <w:left w:val="nil"/>
              <w:bottom w:val="single" w:sz="4" w:space="0" w:color="auto"/>
              <w:right w:val="single" w:sz="4" w:space="0" w:color="auto"/>
            </w:tcBorders>
          </w:tcPr>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98" w:name="_Toc410741737"/>
            <w:bookmarkStart w:id="99" w:name="_Toc410741969"/>
            <w:bookmarkStart w:id="100" w:name="_Toc410742130"/>
            <w:bookmarkStart w:id="101" w:name="_Toc413174032"/>
            <w:bookmarkStart w:id="102" w:name="_Toc413837242"/>
            <w:r w:rsidRPr="00030391">
              <w:rPr>
                <w:rFonts w:eastAsia="ＭＳ Ｐゴシック" w:cs="Arial"/>
                <w:kern w:val="0"/>
                <w:sz w:val="20"/>
                <w:szCs w:val="20"/>
              </w:rPr>
              <w:t>11</w:t>
            </w:r>
            <w:r w:rsidRPr="00030391">
              <w:rPr>
                <w:rFonts w:eastAsia="ＭＳ Ｐゴシック" w:cs="Arial"/>
                <w:kern w:val="0"/>
                <w:sz w:val="20"/>
                <w:szCs w:val="20"/>
              </w:rPr>
              <w:t>～</w:t>
            </w:r>
            <w:r w:rsidRPr="00030391">
              <w:rPr>
                <w:rFonts w:eastAsia="ＭＳ Ｐゴシック" w:cs="Arial"/>
                <w:kern w:val="0"/>
                <w:sz w:val="20"/>
                <w:szCs w:val="20"/>
              </w:rPr>
              <w:t>20</w:t>
            </w:r>
            <w:r w:rsidRPr="00030391">
              <w:rPr>
                <w:rFonts w:eastAsia="ＭＳ Ｐゴシック" w:cs="Arial"/>
                <w:kern w:val="0"/>
                <w:sz w:val="20"/>
                <w:szCs w:val="20"/>
              </w:rPr>
              <w:t>人</w:t>
            </w:r>
            <w:bookmarkEnd w:id="98"/>
            <w:bookmarkEnd w:id="99"/>
            <w:bookmarkEnd w:id="100"/>
            <w:bookmarkEnd w:id="101"/>
            <w:bookmarkEnd w:id="102"/>
          </w:p>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103" w:name="_Toc410741738"/>
            <w:bookmarkStart w:id="104" w:name="_Toc410741970"/>
            <w:bookmarkStart w:id="105" w:name="_Toc410742131"/>
            <w:bookmarkStart w:id="106" w:name="_Toc413174033"/>
            <w:bookmarkStart w:id="107" w:name="_Toc413837243"/>
            <w:r w:rsidRPr="00030391">
              <w:rPr>
                <w:rFonts w:eastAsia="ＭＳ Ｐゴシック" w:cs="Arial"/>
                <w:kern w:val="0"/>
                <w:sz w:val="20"/>
                <w:szCs w:val="20"/>
              </w:rPr>
              <w:t>21</w:t>
            </w:r>
            <w:r w:rsidRPr="00030391">
              <w:rPr>
                <w:rFonts w:eastAsia="ＭＳ Ｐゴシック" w:cs="Arial"/>
                <w:kern w:val="0"/>
                <w:sz w:val="20"/>
                <w:szCs w:val="20"/>
              </w:rPr>
              <w:t>人以上</w:t>
            </w:r>
            <w:bookmarkEnd w:id="103"/>
            <w:bookmarkEnd w:id="104"/>
            <w:bookmarkEnd w:id="105"/>
            <w:bookmarkEnd w:id="106"/>
            <w:bookmarkEnd w:id="107"/>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530C7A" w:rsidRPr="00030391" w:rsidRDefault="00530C7A" w:rsidP="00530C7A">
      <w:pPr>
        <w:widowControl/>
        <w:tabs>
          <w:tab w:val="left" w:pos="639"/>
          <w:tab w:val="left" w:pos="1307"/>
          <w:tab w:val="left" w:pos="2063"/>
          <w:tab w:val="left" w:pos="2739"/>
        </w:tabs>
        <w:jc w:val="left"/>
        <w:rPr>
          <w:rFonts w:ascii="ＭＳ Ｐゴシック" w:eastAsia="ＭＳ Ｐゴシック" w:hAnsi="ＭＳ Ｐゴシック" w:cs="ＭＳ Ｐゴシック"/>
          <w:kern w:val="0"/>
          <w:sz w:val="20"/>
          <w:szCs w:val="20"/>
        </w:rPr>
      </w:pPr>
      <w:r w:rsidRPr="00030391">
        <w:rPr>
          <w:rFonts w:ascii="ＭＳ Ｐゴシック" w:eastAsia="ＭＳ Ｐゴシック" w:hAnsi="ＭＳ Ｐゴシック" w:cs="ＭＳ Ｐゴシック" w:hint="eastAsia"/>
          <w:b/>
          <w:bCs/>
          <w:kern w:val="0"/>
          <w:szCs w:val="21"/>
        </w:rPr>
        <w:t>パワハラの</w:t>
      </w:r>
      <w:r w:rsidR="00E30CDE" w:rsidRPr="00030391">
        <w:rPr>
          <w:rFonts w:ascii="ＭＳ Ｐゴシック" w:eastAsia="ＭＳ Ｐゴシック" w:hAnsi="ＭＳ Ｐゴシック" w:cs="ＭＳ Ｐゴシック" w:hint="eastAsia"/>
          <w:b/>
          <w:bCs/>
          <w:kern w:val="0"/>
          <w:szCs w:val="21"/>
        </w:rPr>
        <w:t>御</w:t>
      </w:r>
      <w:r w:rsidRPr="00030391">
        <w:rPr>
          <w:rFonts w:ascii="ＭＳ Ｐゴシック" w:eastAsia="ＭＳ Ｐゴシック" w:hAnsi="ＭＳ Ｐゴシック" w:cs="ＭＳ Ｐゴシック" w:hint="eastAsia"/>
          <w:b/>
          <w:bCs/>
          <w:kern w:val="0"/>
          <w:szCs w:val="21"/>
        </w:rPr>
        <w:t>経験についてお</w:t>
      </w:r>
      <w:r w:rsidR="00D1439D" w:rsidRPr="00030391">
        <w:rPr>
          <w:rFonts w:ascii="ＭＳ Ｐゴシック" w:eastAsia="ＭＳ Ｐゴシック" w:hAnsi="ＭＳ Ｐゴシック" w:cs="ＭＳ Ｐゴシック" w:hint="eastAsia"/>
          <w:b/>
          <w:bCs/>
          <w:kern w:val="0"/>
          <w:szCs w:val="21"/>
        </w:rPr>
        <w:t>伺い</w:t>
      </w:r>
      <w:r w:rsidRPr="00030391">
        <w:rPr>
          <w:rFonts w:ascii="ＭＳ Ｐゴシック" w:eastAsia="ＭＳ Ｐゴシック" w:hAnsi="ＭＳ Ｐゴシック" w:cs="ＭＳ Ｐゴシック" w:hint="eastAsia"/>
          <w:b/>
          <w:bCs/>
          <w:kern w:val="0"/>
          <w:szCs w:val="21"/>
        </w:rPr>
        <w:t>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22"/>
      </w:tblGrid>
      <w:tr w:rsidR="00530C7A" w:rsidRPr="00030391" w:rsidTr="00121901">
        <w:tc>
          <w:tcPr>
            <w:tcW w:w="809"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4</w:t>
            </w:r>
            <w:r w:rsidRPr="00030391">
              <w:rPr>
                <w:rFonts w:eastAsia="ＭＳ Ｐゴシック" w:cs="Arial"/>
                <w:kern w:val="0"/>
                <w:sz w:val="20"/>
                <w:szCs w:val="20"/>
              </w:rPr>
              <w:t>.</w:t>
            </w:r>
          </w:p>
        </w:tc>
        <w:tc>
          <w:tcPr>
            <w:tcW w:w="9222"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あなたは、当社において、この最近</w:t>
            </w:r>
            <w:r w:rsidRPr="00030391">
              <w:rPr>
                <w:rFonts w:eastAsia="ＭＳ Ｐゴシック" w:cs="Arial"/>
                <w:kern w:val="0"/>
                <w:sz w:val="20"/>
                <w:szCs w:val="20"/>
              </w:rPr>
              <w:t>3</w:t>
            </w:r>
            <w:r w:rsidRPr="00030391">
              <w:rPr>
                <w:rFonts w:eastAsia="ＭＳ Ｐゴシック" w:cs="Arial"/>
                <w:kern w:val="0"/>
                <w:sz w:val="20"/>
                <w:szCs w:val="20"/>
              </w:rPr>
              <w:t>年間</w:t>
            </w:r>
            <w:r w:rsidRPr="00030391">
              <w:rPr>
                <w:rFonts w:eastAsia="ＭＳ Ｐゴシック" w:cs="Arial" w:hint="eastAsia"/>
                <w:kern w:val="0"/>
                <w:sz w:val="20"/>
                <w:szCs w:val="20"/>
              </w:rPr>
              <w:t>にパワハラを受けたり、見たり、相談を受けるなど、パワハラについて経験したことはありますか</w:t>
            </w:r>
            <w:r w:rsidRPr="00030391">
              <w:rPr>
                <w:rFonts w:eastAsia="ＭＳ Ｐゴシック" w:cs="Arial"/>
                <w:kern w:val="0"/>
                <w:sz w:val="20"/>
                <w:szCs w:val="20"/>
              </w:rPr>
              <w:t>。</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勤務期間が</w:t>
            </w:r>
            <w:r w:rsidRPr="00030391">
              <w:rPr>
                <w:rFonts w:eastAsia="ＭＳ Ｐゴシック" w:cs="Arial"/>
                <w:kern w:val="0"/>
                <w:sz w:val="20"/>
                <w:szCs w:val="20"/>
              </w:rPr>
              <w:t>3</w:t>
            </w:r>
            <w:r w:rsidRPr="00030391">
              <w:rPr>
                <w:rFonts w:eastAsia="ＭＳ Ｐゴシック" w:cs="Arial"/>
                <w:kern w:val="0"/>
                <w:sz w:val="20"/>
                <w:szCs w:val="20"/>
              </w:rPr>
              <w:t>年に満たない場合は、入社してからの期間についてお答えください。（〇は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21901">
        <w:trPr>
          <w:trHeight w:val="300"/>
        </w:trPr>
        <w:tc>
          <w:tcPr>
            <w:tcW w:w="10031" w:type="dxa"/>
            <w:gridSpan w:val="2"/>
            <w:tcBorders>
              <w:top w:val="single" w:sz="4" w:space="0" w:color="auto"/>
              <w:left w:val="single" w:sz="4" w:space="0" w:color="auto"/>
              <w:bottom w:val="single" w:sz="4" w:space="0" w:color="auto"/>
              <w:right w:val="single" w:sz="4" w:space="0" w:color="auto"/>
            </w:tcBorders>
          </w:tcPr>
          <w:p w:rsidR="00530C7A" w:rsidRPr="00030391" w:rsidRDefault="00530C7A" w:rsidP="00BD7958">
            <w:pPr>
              <w:pStyle w:val="a3"/>
              <w:numPr>
                <w:ilvl w:val="0"/>
                <w:numId w:val="51"/>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あなた自身がパワハラを受けたことがある</w:t>
            </w:r>
          </w:p>
          <w:p w:rsidR="00530C7A" w:rsidRPr="00030391" w:rsidRDefault="00530C7A" w:rsidP="00BD7958">
            <w:pPr>
              <w:pStyle w:val="a3"/>
              <w:numPr>
                <w:ilvl w:val="0"/>
                <w:numId w:val="51"/>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kern w:val="0"/>
                <w:sz w:val="20"/>
                <w:szCs w:val="20"/>
              </w:rPr>
              <w:t>あなた以外の方が</w:t>
            </w:r>
            <w:r w:rsidRPr="00030391">
              <w:rPr>
                <w:rFonts w:eastAsia="ＭＳ Ｐゴシック" w:cs="Arial"/>
                <w:kern w:val="0"/>
                <w:sz w:val="20"/>
                <w:szCs w:val="20"/>
              </w:rPr>
              <w:t>パワハラを受け</w:t>
            </w:r>
            <w:r w:rsidRPr="00030391">
              <w:rPr>
                <w:rFonts w:eastAsia="ＭＳ Ｐゴシック" w:cs="Arial" w:hint="eastAsia"/>
                <w:kern w:val="0"/>
                <w:sz w:val="20"/>
                <w:szCs w:val="20"/>
              </w:rPr>
              <w:t>ているのを見たり、相談を受けたことがある</w:t>
            </w:r>
          </w:p>
          <w:p w:rsidR="00530C7A" w:rsidRPr="00030391" w:rsidRDefault="00530C7A" w:rsidP="00BD7958">
            <w:pPr>
              <w:pStyle w:val="a3"/>
              <w:numPr>
                <w:ilvl w:val="0"/>
                <w:numId w:val="51"/>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kern w:val="0"/>
                <w:sz w:val="20"/>
                <w:szCs w:val="20"/>
              </w:rPr>
              <w:t>パワハラを受けたことも、見たり相談を受けたこともない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121901" w:rsidRDefault="00121901">
      <w:pPr>
        <w:widowControl/>
        <w:jc w:val="left"/>
        <w:rPr>
          <w:rFonts w:eastAsia="ＭＳ Ｐゴシック" w:cs="Arial"/>
          <w:b/>
          <w:bCs/>
          <w:kern w:val="0"/>
          <w:szCs w:val="21"/>
        </w:rPr>
      </w:pPr>
      <w:r>
        <w:rPr>
          <w:rFonts w:eastAsia="ＭＳ Ｐゴシック" w:cs="Arial"/>
          <w:b/>
          <w:bCs/>
          <w:kern w:val="0"/>
          <w:szCs w:val="21"/>
        </w:rPr>
        <w:br w:type="page"/>
      </w:r>
    </w:p>
    <w:p w:rsidR="00530C7A" w:rsidRPr="00030391" w:rsidRDefault="00530C7A" w:rsidP="00530C7A">
      <w:pPr>
        <w:widowControl/>
        <w:tabs>
          <w:tab w:val="left" w:pos="639"/>
          <w:tab w:val="left" w:pos="1307"/>
          <w:tab w:val="left" w:pos="2063"/>
          <w:tab w:val="left" w:pos="2739"/>
        </w:tabs>
        <w:jc w:val="left"/>
        <w:rPr>
          <w:rFonts w:eastAsia="ＭＳ Ｐゴシック" w:cs="Arial"/>
          <w:b/>
          <w:bCs/>
          <w:kern w:val="0"/>
          <w:szCs w:val="21"/>
        </w:rPr>
      </w:pPr>
      <w:r w:rsidRPr="00030391">
        <w:rPr>
          <w:rFonts w:eastAsia="ＭＳ Ｐゴシック" w:cs="Arial"/>
          <w:b/>
          <w:bCs/>
          <w:kern w:val="0"/>
          <w:szCs w:val="21"/>
        </w:rPr>
        <w:lastRenderedPageBreak/>
        <w:t>会社のパワハラの予防・解決のための取組についてお</w:t>
      </w:r>
      <w:r w:rsidR="00D1439D" w:rsidRPr="00030391">
        <w:rPr>
          <w:rFonts w:eastAsia="ＭＳ Ｐゴシック" w:cs="Arial"/>
          <w:b/>
          <w:bCs/>
          <w:kern w:val="0"/>
          <w:szCs w:val="21"/>
        </w:rPr>
        <w:t>伺い</w:t>
      </w:r>
      <w:r w:rsidRPr="00030391">
        <w:rPr>
          <w:rFonts w:eastAsia="ＭＳ Ｐゴシック" w:cs="Arial"/>
          <w:b/>
          <w:bCs/>
          <w:kern w:val="0"/>
          <w:szCs w:val="21"/>
        </w:rPr>
        <w:t>します</w:t>
      </w:r>
    </w:p>
    <w:p w:rsidR="00E16B00" w:rsidRPr="00FD0607" w:rsidRDefault="00E16B00" w:rsidP="00E16B00">
      <w:pPr>
        <w:widowControl/>
        <w:tabs>
          <w:tab w:val="left" w:pos="639"/>
          <w:tab w:val="left" w:pos="1307"/>
          <w:tab w:val="left" w:pos="2063"/>
          <w:tab w:val="left" w:pos="2739"/>
        </w:tabs>
        <w:jc w:val="left"/>
        <w:rPr>
          <w:rFonts w:eastAsia="ＭＳ Ｐゴシック" w:cs="Arial"/>
          <w:b/>
          <w:bCs/>
          <w:kern w:val="0"/>
          <w:szCs w:val="21"/>
        </w:rPr>
      </w:pPr>
      <w:r w:rsidRPr="00FD0607">
        <w:rPr>
          <w:rFonts w:eastAsia="ＭＳ Ｐゴシック" w:cs="Arial" w:hint="eastAsia"/>
          <w:b/>
          <w:bCs/>
          <w:kern w:val="0"/>
          <w:szCs w:val="21"/>
        </w:rPr>
        <w:t>☆については、実際に行った</w:t>
      </w:r>
      <w:r w:rsidR="009848B7" w:rsidRPr="00FD0607">
        <w:rPr>
          <w:rFonts w:eastAsia="ＭＳ Ｐゴシック" w:cs="Arial" w:hint="eastAsia"/>
          <w:b/>
          <w:bCs/>
          <w:kern w:val="0"/>
          <w:szCs w:val="21"/>
        </w:rPr>
        <w:t>取組に合わせて項目を修正したり、質問の追加、削除を行ってください。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5</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145"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当社では、パワハラの予防・解決のための取組として、</w:t>
            </w:r>
            <w:r w:rsidR="00FD0607" w:rsidRPr="00FD0607">
              <w:rPr>
                <w:rFonts w:eastAsia="ＭＳ Ｐゴシック" w:cs="Arial" w:hint="eastAsia"/>
                <w:kern w:val="0"/>
                <w:sz w:val="20"/>
                <w:szCs w:val="20"/>
              </w:rPr>
              <w:t>☆</w:t>
            </w:r>
            <w:r w:rsidRPr="00FD0607">
              <w:rPr>
                <w:rFonts w:eastAsia="ＭＳ Ｐゴシック" w:cs="Arial" w:hint="eastAsia"/>
                <w:kern w:val="0"/>
                <w:sz w:val="20"/>
                <w:szCs w:val="20"/>
              </w:rPr>
              <w:t>月以降、下記の取組を行っています</w:t>
            </w:r>
            <w:r w:rsidRPr="00030391">
              <w:rPr>
                <w:rFonts w:eastAsia="ＭＳ Ｐゴシック" w:cs="Arial" w:hint="eastAsia"/>
                <w:kern w:val="0"/>
                <w:sz w:val="20"/>
                <w:szCs w:val="20"/>
              </w:rPr>
              <w:t>。あなたが</w:t>
            </w:r>
            <w:r w:rsidR="00E30CDE" w:rsidRPr="00030391">
              <w:rPr>
                <w:rFonts w:eastAsia="ＭＳ Ｐゴシック" w:cs="Arial" w:hint="eastAsia"/>
                <w:kern w:val="0"/>
                <w:sz w:val="20"/>
                <w:szCs w:val="20"/>
              </w:rPr>
              <w:t>御</w:t>
            </w:r>
            <w:r w:rsidRPr="00030391">
              <w:rPr>
                <w:rFonts w:eastAsia="ＭＳ Ｐゴシック" w:cs="Arial" w:hint="eastAsia"/>
                <w:kern w:val="0"/>
                <w:sz w:val="20"/>
                <w:szCs w:val="20"/>
              </w:rPr>
              <w:t>存知の取組を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46D2F">
        <w:trPr>
          <w:trHeight w:val="185"/>
        </w:trPr>
        <w:tc>
          <w:tcPr>
            <w:tcW w:w="9962" w:type="dxa"/>
            <w:gridSpan w:val="2"/>
            <w:tcBorders>
              <w:top w:val="single" w:sz="4" w:space="0" w:color="auto"/>
              <w:left w:val="single" w:sz="4" w:space="0" w:color="auto"/>
              <w:bottom w:val="nil"/>
              <w:right w:val="single" w:sz="4" w:space="0" w:color="auto"/>
            </w:tcBorders>
            <w:shd w:val="clear" w:color="auto" w:fill="auto"/>
          </w:tcPr>
          <w:p w:rsidR="00530C7A" w:rsidRPr="0003039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r w:rsidRPr="00030391">
              <w:rPr>
                <w:rFonts w:eastAsia="ＭＳ Ｐゴシック" w:cs="Arial"/>
                <w:color w:val="000000"/>
                <w:kern w:val="0"/>
                <w:sz w:val="20"/>
                <w:szCs w:val="20"/>
              </w:rPr>
              <w:br/>
            </w:r>
            <w:r w:rsidRPr="00030391">
              <w:rPr>
                <w:rFonts w:eastAsia="ＭＳ Ｐゴシック" w:cs="Arial" w:hint="eastAsia"/>
                <w:color w:val="000000"/>
                <w:kern w:val="0"/>
                <w:sz w:val="20"/>
                <w:szCs w:val="20"/>
              </w:rPr>
              <w:t>（経営</w:t>
            </w:r>
            <w:r w:rsidRPr="00030391">
              <w:rPr>
                <w:rFonts w:eastAsia="ＭＳ Ｐゴシック" w:cs="Arial"/>
                <w:color w:val="000000"/>
                <w:kern w:val="0"/>
                <w:sz w:val="20"/>
                <w:szCs w:val="20"/>
              </w:rPr>
              <w:t>トップ</w:t>
            </w:r>
            <w:r w:rsidRPr="00030391">
              <w:rPr>
                <w:rFonts w:eastAsia="ＭＳ Ｐゴシック" w:cs="Arial" w:hint="eastAsia"/>
                <w:color w:val="000000"/>
                <w:kern w:val="0"/>
                <w:sz w:val="20"/>
                <w:szCs w:val="20"/>
              </w:rPr>
              <w:t>から、</w:t>
            </w:r>
            <w:r w:rsidRPr="00030391">
              <w:rPr>
                <w:rFonts w:eastAsia="ＭＳ Ｐゴシック" w:cs="Arial"/>
                <w:color w:val="000000"/>
                <w:kern w:val="0"/>
                <w:sz w:val="20"/>
                <w:szCs w:val="20"/>
              </w:rPr>
              <w:t>「パワハラを起こさせない</w:t>
            </w:r>
            <w:r w:rsidRPr="00030391">
              <w:rPr>
                <w:rFonts w:eastAsia="ＭＳ Ｐゴシック" w:cs="Arial" w:hint="eastAsia"/>
                <w:color w:val="000000"/>
                <w:kern w:val="0"/>
                <w:sz w:val="20"/>
                <w:szCs w:val="20"/>
              </w:rPr>
              <w:t>、許さない</w:t>
            </w:r>
            <w:r w:rsidRPr="00030391">
              <w:rPr>
                <w:rFonts w:eastAsia="ＭＳ Ｐゴシック" w:cs="Arial"/>
                <w:color w:val="000000"/>
                <w:kern w:val="0"/>
                <w:sz w:val="20"/>
                <w:szCs w:val="20"/>
              </w:rPr>
              <w:t>」というメッセージ、意思表示</w:t>
            </w:r>
            <w:r w:rsidRPr="00030391">
              <w:rPr>
                <w:rFonts w:eastAsia="ＭＳ Ｐゴシック" w:cs="Arial" w:hint="eastAsia"/>
                <w:color w:val="000000"/>
                <w:kern w:val="0"/>
                <w:sz w:val="20"/>
                <w:szCs w:val="20"/>
              </w:rPr>
              <w:t>を行う）</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P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kern w:val="0"/>
                <w:sz w:val="20"/>
                <w:szCs w:val="20"/>
              </w:rPr>
            </w:pPr>
            <w:r w:rsidRPr="00121901">
              <w:rPr>
                <w:rFonts w:eastAsia="ＭＳ Ｐゴシック" w:cs="Arial" w:hint="eastAsia"/>
                <w:color w:val="000000"/>
                <w:kern w:val="0"/>
                <w:sz w:val="20"/>
                <w:szCs w:val="20"/>
              </w:rPr>
              <w:t>（ハラスメント規程などでパワハラを禁止行為に定めたり、罰則規定を設ける</w:t>
            </w:r>
            <w:r w:rsidRPr="00121901">
              <w:rPr>
                <w:rFonts w:eastAsia="ＭＳ Ｐゴシック" w:cs="Arial"/>
                <w:color w:val="000000"/>
                <w:kern w:val="0"/>
                <w:sz w:val="20"/>
                <w:szCs w:val="20"/>
              </w:rPr>
              <w:t>など</w:t>
            </w:r>
            <w:r w:rsidRPr="00121901">
              <w:rPr>
                <w:rFonts w:eastAsia="ＭＳ Ｐゴシック" w:cs="Arial" w:hint="eastAsia"/>
                <w:color w:val="000000"/>
                <w:kern w:val="0"/>
                <w:sz w:val="20"/>
                <w:szCs w:val="20"/>
              </w:rPr>
              <w:t>禁止行為としてルール化する）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P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kern w:val="0"/>
                <w:sz w:val="20"/>
                <w:szCs w:val="20"/>
              </w:rPr>
            </w:pPr>
            <w:r w:rsidRPr="00121901">
              <w:rPr>
                <w:rFonts w:eastAsia="ＭＳ Ｐゴシック" w:cs="Arial" w:hint="eastAsia"/>
                <w:color w:val="000000"/>
                <w:kern w:val="0"/>
                <w:sz w:val="20"/>
                <w:szCs w:val="20"/>
              </w:rPr>
              <w:t>（従業員を対象とした</w:t>
            </w:r>
            <w:r w:rsidRPr="00121901">
              <w:rPr>
                <w:rFonts w:eastAsia="ＭＳ Ｐゴシック" w:cs="Arial"/>
                <w:color w:val="000000"/>
                <w:kern w:val="0"/>
                <w:sz w:val="20"/>
                <w:szCs w:val="20"/>
              </w:rPr>
              <w:t>アンケート調査</w:t>
            </w:r>
            <w:r w:rsidRPr="00121901">
              <w:rPr>
                <w:rFonts w:eastAsia="ＭＳ Ｐゴシック" w:cs="Arial" w:hint="eastAsia"/>
                <w:color w:val="000000"/>
                <w:kern w:val="0"/>
                <w:sz w:val="20"/>
                <w:szCs w:val="20"/>
              </w:rPr>
              <w:t>などを通じて、パワハラの実態を把握する）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P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kern w:val="0"/>
                <w:sz w:val="20"/>
                <w:szCs w:val="20"/>
              </w:rPr>
            </w:pPr>
            <w:r w:rsidRPr="00121901">
              <w:rPr>
                <w:rFonts w:eastAsia="ＭＳ Ｐゴシック" w:cs="Arial" w:hint="eastAsia"/>
                <w:color w:val="000000"/>
                <w:kern w:val="0"/>
                <w:sz w:val="20"/>
                <w:szCs w:val="20"/>
              </w:rPr>
              <w:t>（管理職向け</w:t>
            </w:r>
            <w:r w:rsidR="00095572" w:rsidRPr="00121901">
              <w:rPr>
                <w:rFonts w:eastAsia="ＭＳ Ｐゴシック" w:cs="Arial" w:hint="eastAsia"/>
                <w:color w:val="000000"/>
                <w:kern w:val="0"/>
                <w:sz w:val="20"/>
                <w:szCs w:val="20"/>
              </w:rPr>
              <w:t>又は</w:t>
            </w:r>
            <w:r w:rsidRPr="00121901">
              <w:rPr>
                <w:rFonts w:eastAsia="ＭＳ Ｐゴシック" w:cs="Arial" w:hint="eastAsia"/>
                <w:color w:val="000000"/>
                <w:kern w:val="0"/>
                <w:sz w:val="20"/>
                <w:szCs w:val="20"/>
              </w:rPr>
              <w:t>一般の従業員を対象に集合研修、Ｅラーニングなどの形で研修・教育を実施する）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Default="00530C7A" w:rsidP="00121901">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color w:val="000000"/>
                <w:kern w:val="0"/>
                <w:sz w:val="20"/>
                <w:szCs w:val="20"/>
              </w:rPr>
            </w:pPr>
            <w:r w:rsidRPr="00121901">
              <w:rPr>
                <w:rFonts w:eastAsia="ＭＳ Ｐゴシック" w:cs="Arial" w:hint="eastAsia"/>
                <w:color w:val="000000"/>
                <w:kern w:val="0"/>
                <w:sz w:val="20"/>
                <w:szCs w:val="20"/>
              </w:rPr>
              <w:t>（</w:t>
            </w:r>
            <w:r w:rsidRPr="00121901">
              <w:rPr>
                <w:rFonts w:eastAsia="ＭＳ Ｐゴシック" w:cs="Arial"/>
                <w:color w:val="000000"/>
                <w:kern w:val="0"/>
                <w:sz w:val="20"/>
                <w:szCs w:val="20"/>
              </w:rPr>
              <w:t>ポスター</w:t>
            </w:r>
            <w:r w:rsidRPr="00121901">
              <w:rPr>
                <w:rFonts w:eastAsia="ＭＳ Ｐゴシック" w:cs="Arial" w:hint="eastAsia"/>
                <w:color w:val="000000"/>
                <w:kern w:val="0"/>
                <w:sz w:val="20"/>
                <w:szCs w:val="20"/>
              </w:rPr>
              <w:t>の掲示や標語の制定・周知、ハンドブックの配布などを通じてパワハラ防止・予防を従業員に周知する）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color w:val="000000"/>
                <w:kern w:val="0"/>
                <w:sz w:val="20"/>
                <w:szCs w:val="20"/>
              </w:rPr>
            </w:pPr>
            <w:r w:rsidRPr="00121901">
              <w:rPr>
                <w:rFonts w:eastAsia="ＭＳ Ｐゴシック" w:cs="Arial" w:hint="eastAsia"/>
                <w:color w:val="000000"/>
                <w:kern w:val="0"/>
                <w:sz w:val="20"/>
                <w:szCs w:val="20"/>
              </w:rPr>
              <w:t>（パワハラ単独</w:t>
            </w:r>
            <w:r w:rsidR="00C80FA2" w:rsidRPr="00121901">
              <w:rPr>
                <w:rFonts w:eastAsia="ＭＳ Ｐゴシック" w:cs="Arial" w:hint="eastAsia"/>
                <w:color w:val="000000"/>
                <w:kern w:val="0"/>
                <w:sz w:val="20"/>
                <w:szCs w:val="20"/>
              </w:rPr>
              <w:t>又は</w:t>
            </w:r>
            <w:r w:rsidRPr="00121901">
              <w:rPr>
                <w:rFonts w:eastAsia="ＭＳ Ｐゴシック" w:cs="Arial" w:hint="eastAsia"/>
                <w:color w:val="000000"/>
                <w:kern w:val="0"/>
                <w:sz w:val="20"/>
                <w:szCs w:val="20"/>
              </w:rPr>
              <w:t>セクハラやコンプライアンスと一緒にパワハラを扱う、社内</w:t>
            </w:r>
            <w:r w:rsidR="00C80FA2" w:rsidRPr="00121901">
              <w:rPr>
                <w:rFonts w:eastAsia="ＭＳ Ｐゴシック" w:cs="Arial" w:hint="eastAsia"/>
                <w:color w:val="000000"/>
                <w:kern w:val="0"/>
                <w:sz w:val="20"/>
                <w:szCs w:val="20"/>
              </w:rPr>
              <w:t>又は</w:t>
            </w:r>
            <w:r w:rsidRPr="00121901">
              <w:rPr>
                <w:rFonts w:eastAsia="ＭＳ Ｐゴシック" w:cs="Arial" w:hint="eastAsia"/>
                <w:color w:val="000000"/>
                <w:kern w:val="0"/>
                <w:sz w:val="20"/>
                <w:szCs w:val="20"/>
              </w:rPr>
              <w:t>社外の相談・通報窓口を設置）</w:t>
            </w:r>
          </w:p>
        </w:tc>
      </w:tr>
      <w:tr w:rsidR="00530C7A" w:rsidRPr="00030391" w:rsidTr="00146D2F">
        <w:trPr>
          <w:trHeight w:val="185"/>
        </w:trPr>
        <w:tc>
          <w:tcPr>
            <w:tcW w:w="9962" w:type="dxa"/>
            <w:gridSpan w:val="2"/>
            <w:tcBorders>
              <w:top w:val="nil"/>
              <w:left w:val="single" w:sz="4" w:space="0" w:color="auto"/>
              <w:bottom w:val="single" w:sz="4" w:space="0" w:color="auto"/>
              <w:right w:val="single" w:sz="4" w:space="0" w:color="auto"/>
            </w:tcBorders>
            <w:shd w:val="clear" w:color="auto" w:fill="auto"/>
          </w:tcPr>
          <w:p w:rsidR="00530C7A" w:rsidRPr="0003039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tc>
      </w:tr>
    </w:tbl>
    <w:p w:rsidR="00121901" w:rsidRPr="00030391" w:rsidRDefault="00121901" w:rsidP="00121901">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6</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14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「トップメッセージの発信」を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1</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トップメッセージをお読みになりましたか。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996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メッセージをしっかり読み内容も認識している</w:t>
            </w:r>
          </w:p>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メッセージをさらっと読んだだけで、内容はあまり認識していない</w:t>
            </w:r>
          </w:p>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メッセージに気付いてはいたが、読んではいない</w:t>
            </w:r>
          </w:p>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7</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「パワハラに関するルールの制定</w:t>
            </w:r>
            <w:r w:rsidR="00D11895" w:rsidRPr="00030391">
              <w:rPr>
                <w:rFonts w:eastAsia="ＭＳ Ｐゴシック" w:cs="Arial" w:hint="eastAsia"/>
                <w:b/>
                <w:kern w:val="0"/>
                <w:sz w:val="20"/>
                <w:szCs w:val="20"/>
                <w:u w:val="single"/>
              </w:rPr>
              <w:t>・</w:t>
            </w:r>
            <w:r w:rsidR="00D11895" w:rsidRPr="00030391">
              <w:rPr>
                <w:rFonts w:eastAsia="ＭＳ Ｐゴシック" w:cs="Arial" w:hint="eastAsia"/>
                <w:b/>
                <w:kern w:val="0"/>
                <w:sz w:val="20"/>
                <w:szCs w:val="20"/>
              </w:rPr>
              <w:t>見直し</w:t>
            </w:r>
            <w:r w:rsidRPr="00030391">
              <w:rPr>
                <w:rFonts w:eastAsia="ＭＳ Ｐゴシック" w:cs="Arial" w:hint="eastAsia"/>
                <w:b/>
                <w:kern w:val="0"/>
                <w:sz w:val="20"/>
                <w:szCs w:val="20"/>
                <w:u w:val="single"/>
              </w:rPr>
              <w:t>」を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2</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パワハラに関するルールについて、最も当てはまるものを１つだけお選びください。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規程があることは認識しているが、内容として不十分だと感じている</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規程があることは認識しており、内容についても妥当だと感じている</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規程があることは認識しているが、内容が厳しすぎると感じている</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規程があることは認識しているが、内容は認識していない</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8</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「パワハラに関する実態調査の実施」を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3</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アンケートには回答しましたか。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アンケートに回答した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アンケートは知っていたが、回答が会社に伝わる懸念があったので回答しなかった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アンケートは知っていたが、回答しても何も変わらないと思ったので回答しなかった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アンケートは知っていたが、面倒だったので回答しなかった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アンケートは知っていたが、回答をするのを忘れた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回答期限を過ぎてからアンケートに気が付いたため、回答できなかった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121901" w:rsidRDefault="00121901"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121901" w:rsidRDefault="00121901" w:rsidP="00121901">
      <w:r>
        <w:br w:type="page"/>
      </w:r>
    </w:p>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9</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「パワハラに関する研修・教育の実施」を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4</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研修には参加しましたか。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研修に参加した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研修の対象になっていることは知っていたが、参加できなかった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研修の対象になっていたことを、研修後に知った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研修を実施していることは知っていたが、受講の対象にはなっていなかった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10</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パワハラに関する研修に「参加した」（Ｑ</w:t>
            </w:r>
            <w:r w:rsidRPr="00030391">
              <w:rPr>
                <w:rFonts w:eastAsia="ＭＳ Ｐゴシック" w:cs="Arial" w:hint="eastAsia"/>
                <w:b/>
                <w:kern w:val="0"/>
                <w:sz w:val="20"/>
                <w:szCs w:val="20"/>
                <w:u w:val="single"/>
              </w:rPr>
              <w:t>9</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1</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研修はいかがでしたか。当てはまるものを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パワハラの実態、内容について理解できた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今後の部下の育成・指導がしやすくなった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今後の部下の育成・指導に不安を感じた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自分自身の部下・</w:t>
            </w:r>
            <w:r w:rsidR="00D11895" w:rsidRPr="00030391">
              <w:rPr>
                <w:rFonts w:eastAsia="ＭＳ Ｐゴシック" w:cs="Arial" w:hint="eastAsia"/>
                <w:kern w:val="0"/>
                <w:sz w:val="20"/>
                <w:szCs w:val="20"/>
              </w:rPr>
              <w:t>後輩・同僚など</w:t>
            </w:r>
            <w:r w:rsidRPr="00030391">
              <w:rPr>
                <w:rFonts w:eastAsia="ＭＳ Ｐゴシック" w:cs="Arial" w:hint="eastAsia"/>
                <w:kern w:val="0"/>
                <w:sz w:val="20"/>
                <w:szCs w:val="20"/>
              </w:rPr>
              <w:t>への対応を見直すきっかけとなった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会社のパワハラに対する姿勢、取組が理解できた（再認識した）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参加して</w:t>
            </w:r>
            <w:r w:rsidR="00D11895" w:rsidRPr="00030391">
              <w:rPr>
                <w:rFonts w:eastAsia="ＭＳ Ｐゴシック" w:cs="Arial" w:hint="eastAsia"/>
                <w:kern w:val="0"/>
                <w:sz w:val="20"/>
                <w:szCs w:val="20"/>
              </w:rPr>
              <w:t>よ</w:t>
            </w:r>
            <w:r w:rsidRPr="00030391">
              <w:rPr>
                <w:rFonts w:eastAsia="ＭＳ Ｐゴシック" w:cs="Arial" w:hint="eastAsia"/>
                <w:kern w:val="0"/>
                <w:sz w:val="20"/>
                <w:szCs w:val="20"/>
              </w:rPr>
              <w:t>かった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時間の無駄だった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11</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「パワハラ防止・予防に関する周知活動の実施」を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パワハラ防止・予防に関するポスターなどを見ましたか。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1"/>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パワハラ防止・予防に関するポスターなどを見た</w:t>
            </w:r>
          </w:p>
          <w:p w:rsidR="00530C7A" w:rsidRPr="00030391" w:rsidRDefault="00530C7A" w:rsidP="00BD7958">
            <w:pPr>
              <w:pStyle w:val="a3"/>
              <w:widowControl/>
              <w:numPr>
                <w:ilvl w:val="0"/>
                <w:numId w:val="41"/>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パワハラ防止・予防に関するポスター</w:t>
            </w:r>
            <w:r w:rsidR="00D11895" w:rsidRPr="00030391">
              <w:rPr>
                <w:rFonts w:eastAsia="ＭＳ Ｐゴシック" w:cs="Arial" w:hint="eastAsia"/>
                <w:kern w:val="0"/>
                <w:sz w:val="20"/>
                <w:szCs w:val="20"/>
              </w:rPr>
              <w:t>など</w:t>
            </w:r>
            <w:r w:rsidRPr="00030391">
              <w:rPr>
                <w:rFonts w:eastAsia="ＭＳ Ｐゴシック" w:cs="Arial" w:hint="eastAsia"/>
                <w:kern w:val="0"/>
                <w:sz w:val="20"/>
                <w:szCs w:val="20"/>
              </w:rPr>
              <w:t>を掲示していることなどは認識していたが、見てはいない</w:t>
            </w:r>
          </w:p>
          <w:p w:rsidR="00530C7A" w:rsidRPr="00030391" w:rsidRDefault="00530C7A" w:rsidP="00BD7958">
            <w:pPr>
              <w:pStyle w:val="a3"/>
              <w:widowControl/>
              <w:numPr>
                <w:ilvl w:val="0"/>
                <w:numId w:val="41"/>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12</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145" w:type="dxa"/>
            <w:tcBorders>
              <w:top w:val="nil"/>
              <w:left w:val="nil"/>
              <w:bottom w:val="nil"/>
              <w:right w:val="nil"/>
            </w:tcBorders>
            <w:shd w:val="clear" w:color="auto" w:fill="auto"/>
          </w:tcPr>
          <w:p w:rsidR="00530C7A" w:rsidRPr="00030391" w:rsidRDefault="00530C7A" w:rsidP="002313A4">
            <w:pPr>
              <w:widowControl/>
              <w:tabs>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「パワハラに関する相談窓口の設置」を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6</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パワハラに関する相談窓口について、最も当てはまるものを１つだけお選びください。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996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パワハラに関する相談窓口があることを認識しており、活用したことがある</w:t>
            </w:r>
          </w:p>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パワハラに関する相談窓口があることを認識しているが、活用したことはない</w:t>
            </w:r>
          </w:p>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パワハラに関する相談窓口があることを知らなかった</w:t>
            </w:r>
          </w:p>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714"/>
        <w:gridCol w:w="1151"/>
        <w:gridCol w:w="1150"/>
        <w:gridCol w:w="1029"/>
        <w:gridCol w:w="1101"/>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13</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gridSpan w:val="5"/>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当社が実施している</w:t>
            </w:r>
            <w:r w:rsidRPr="00030391">
              <w:rPr>
                <w:rFonts w:eastAsia="ＭＳ Ｐゴシック" w:cs="Arial" w:hint="eastAsia"/>
                <w:kern w:val="0"/>
                <w:sz w:val="20"/>
                <w:szCs w:val="20"/>
              </w:rPr>
              <w:t>以下の</w:t>
            </w:r>
            <w:r w:rsidRPr="00030391">
              <w:rPr>
                <w:rFonts w:eastAsia="ＭＳ Ｐゴシック" w:cs="Arial"/>
                <w:kern w:val="0"/>
                <w:sz w:val="20"/>
                <w:szCs w:val="20"/>
              </w:rPr>
              <w:t>パワハラの予防・解決のための取組</w:t>
            </w:r>
            <w:r w:rsidRPr="00030391">
              <w:rPr>
                <w:rFonts w:eastAsia="ＭＳ Ｐゴシック" w:cs="Arial" w:hint="eastAsia"/>
                <w:kern w:val="0"/>
                <w:sz w:val="20"/>
                <w:szCs w:val="20"/>
              </w:rPr>
              <w:t>は、パワハラの予防・解決に役立つと思われますか</w:t>
            </w:r>
            <w:r w:rsidRPr="00030391">
              <w:rPr>
                <w:rFonts w:eastAsia="ＭＳ Ｐゴシック" w:cs="Arial"/>
                <w:kern w:val="0"/>
                <w:sz w:val="20"/>
                <w:szCs w:val="20"/>
              </w:rPr>
              <w:t>。（〇は</w:t>
            </w:r>
            <w:r w:rsidRPr="00030391">
              <w:rPr>
                <w:rFonts w:eastAsia="ＭＳ Ｐゴシック" w:cs="Arial" w:hint="eastAsia"/>
                <w:kern w:val="0"/>
                <w:sz w:val="20"/>
                <w:szCs w:val="20"/>
              </w:rPr>
              <w:t>1</w:t>
            </w:r>
            <w:r w:rsidRPr="00030391">
              <w:rPr>
                <w:rFonts w:eastAsia="ＭＳ Ｐゴシック" w:cs="Arial"/>
                <w:kern w:val="0"/>
                <w:sz w:val="20"/>
                <w:szCs w:val="20"/>
              </w:rPr>
              <w:t>つ</w:t>
            </w:r>
            <w:r w:rsidRPr="00030391">
              <w:rPr>
                <w:rFonts w:eastAsia="ＭＳ Ｐゴシック" w:cs="Arial" w:hint="eastAsia"/>
                <w:kern w:val="0"/>
                <w:sz w:val="20"/>
                <w:szCs w:val="20"/>
              </w:rPr>
              <w:t>ずつ</w:t>
            </w:r>
            <w:r w:rsidRPr="00030391">
              <w:rPr>
                <w:rFonts w:eastAsia="ＭＳ Ｐゴシック" w:cs="Arial"/>
                <w:kern w:val="0"/>
                <w:sz w:val="20"/>
                <w:szCs w:val="20"/>
              </w:rPr>
              <w:t>）</w:t>
            </w:r>
          </w:p>
        </w:tc>
      </w:tr>
      <w:tr w:rsidR="00530C7A" w:rsidRPr="00030391" w:rsidTr="00146D2F">
        <w:trPr>
          <w:trHeight w:val="77"/>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2313A4">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1276" w:type="dxa"/>
            <w:tcBorders>
              <w:top w:val="single" w:sz="4" w:space="0" w:color="auto"/>
              <w:left w:val="single"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役立つ</w:t>
            </w:r>
          </w:p>
        </w:tc>
        <w:tc>
          <w:tcPr>
            <w:tcW w:w="1276" w:type="dxa"/>
            <w:tcBorders>
              <w:top w:val="single" w:sz="4" w:space="0" w:color="auto"/>
              <w:left w:val="dashSmallGap"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どちらとも</w:t>
            </w:r>
          </w:p>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いえない</w:t>
            </w:r>
          </w:p>
        </w:tc>
        <w:tc>
          <w:tcPr>
            <w:tcW w:w="1134" w:type="dxa"/>
            <w:tcBorders>
              <w:top w:val="single" w:sz="4" w:space="0" w:color="auto"/>
              <w:left w:val="dashSmallGap" w:sz="4" w:space="0" w:color="auto"/>
              <w:right w:val="single"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役に立たない</w:t>
            </w:r>
          </w:p>
        </w:tc>
        <w:tc>
          <w:tcPr>
            <w:tcW w:w="1218" w:type="dxa"/>
            <w:tcBorders>
              <w:top w:val="single" w:sz="4" w:space="0" w:color="auto"/>
              <w:left w:val="dashSmallGap" w:sz="4" w:space="0" w:color="auto"/>
              <w:right w:val="single" w:sz="4" w:space="0" w:color="auto"/>
            </w:tcBorders>
            <w:shd w:val="clear" w:color="auto" w:fill="auto"/>
            <w:vAlign w:val="center"/>
          </w:tcPr>
          <w:p w:rsidR="00530C7A" w:rsidRPr="00030391" w:rsidRDefault="00EA5127"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分からない</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tc>
        <w:tc>
          <w:tcPr>
            <w:tcW w:w="1276" w:type="dxa"/>
            <w:tcBorders>
              <w:left w:val="single" w:sz="4" w:space="0" w:color="auto"/>
              <w:bottom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bottom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bottom w:val="single"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bottom w:val="single"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bl>
    <w:p w:rsidR="00121901" w:rsidRDefault="00121901"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121901" w:rsidRDefault="00121901" w:rsidP="00121901">
      <w:r>
        <w:br w:type="page"/>
      </w:r>
    </w:p>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24"/>
        <w:gridCol w:w="4548"/>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14</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072" w:type="dxa"/>
            <w:gridSpan w:val="2"/>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w:t>
            </w:r>
            <w:r w:rsidRPr="00030391">
              <w:rPr>
                <w:rFonts w:eastAsia="ＭＳ Ｐゴシック" w:cs="Arial" w:hint="eastAsia"/>
                <w:kern w:val="0"/>
                <w:sz w:val="20"/>
                <w:szCs w:val="20"/>
              </w:rPr>
              <w:t>が実施している以下の</w:t>
            </w:r>
            <w:r w:rsidRPr="00030391">
              <w:rPr>
                <w:rFonts w:eastAsia="ＭＳ Ｐゴシック" w:cs="Arial"/>
                <w:kern w:val="0"/>
                <w:sz w:val="20"/>
                <w:szCs w:val="20"/>
              </w:rPr>
              <w:t>パワハラの予防・解決のための取組</w:t>
            </w:r>
            <w:r w:rsidRPr="00030391">
              <w:rPr>
                <w:rFonts w:eastAsia="ＭＳ Ｐゴシック" w:cs="Arial" w:hint="eastAsia"/>
                <w:kern w:val="0"/>
                <w:sz w:val="20"/>
                <w:szCs w:val="20"/>
              </w:rPr>
              <w:t>のうち、パワハラの予防・解決に最も役に立つと思われる取組、</w:t>
            </w:r>
            <w:r w:rsidR="00095572" w:rsidRPr="00030391">
              <w:rPr>
                <w:rFonts w:eastAsia="ＭＳ Ｐゴシック" w:cs="Arial" w:hint="eastAsia"/>
                <w:kern w:val="0"/>
                <w:sz w:val="20"/>
                <w:szCs w:val="20"/>
              </w:rPr>
              <w:t>又は</w:t>
            </w:r>
            <w:r w:rsidRPr="00030391">
              <w:rPr>
                <w:rFonts w:eastAsia="ＭＳ Ｐゴシック" w:cs="Arial" w:hint="eastAsia"/>
                <w:kern w:val="0"/>
                <w:sz w:val="20"/>
                <w:szCs w:val="20"/>
              </w:rPr>
              <w:t>あなたが最も印象に残っている取組を１つだけお選びください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091"/>
        </w:trPr>
        <w:tc>
          <w:tcPr>
            <w:tcW w:w="5341" w:type="dxa"/>
            <w:gridSpan w:val="2"/>
            <w:tcBorders>
              <w:top w:val="single" w:sz="4" w:space="0" w:color="auto"/>
              <w:left w:val="single" w:sz="4" w:space="0" w:color="auto"/>
              <w:right w:val="nil"/>
            </w:tcBorders>
            <w:shd w:val="clear" w:color="auto" w:fill="auto"/>
          </w:tcPr>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tc>
        <w:tc>
          <w:tcPr>
            <w:tcW w:w="4548" w:type="dxa"/>
            <w:tcBorders>
              <w:top w:val="single" w:sz="4" w:space="0" w:color="auto"/>
              <w:left w:val="nil"/>
            </w:tcBorders>
            <w:shd w:val="clear" w:color="auto" w:fill="auto"/>
          </w:tcPr>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1</w:t>
            </w:r>
            <w:r w:rsidRPr="00030391">
              <w:rPr>
                <w:rFonts w:eastAsia="ＭＳ Ｐゴシック" w:cs="Arial"/>
                <w:color w:val="000000"/>
                <w:kern w:val="0"/>
                <w:sz w:val="20"/>
                <w:szCs w:val="20"/>
              </w:rPr>
              <w:t>つもない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073"/>
      </w:tblGrid>
      <w:tr w:rsidR="00530C7A" w:rsidRPr="00030391" w:rsidTr="00121901">
        <w:tc>
          <w:tcPr>
            <w:tcW w:w="816"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15</w:t>
            </w:r>
            <w:r w:rsidRPr="00030391">
              <w:rPr>
                <w:rFonts w:eastAsia="ＭＳ Ｐゴシック" w:cs="Arial"/>
                <w:kern w:val="0"/>
                <w:sz w:val="20"/>
                <w:szCs w:val="20"/>
              </w:rPr>
              <w:t>.</w:t>
            </w:r>
          </w:p>
        </w:tc>
        <w:tc>
          <w:tcPr>
            <w:tcW w:w="9073"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会社のパワハラの予防・解決に向けた取組について、どのように感じていますか。（〇は</w:t>
            </w:r>
            <w:r w:rsidRPr="00030391">
              <w:rPr>
                <w:rFonts w:eastAsia="ＭＳ Ｐゴシック" w:cs="Arial" w:hint="eastAsia"/>
                <w:kern w:val="0"/>
                <w:sz w:val="20"/>
                <w:szCs w:val="20"/>
              </w:rPr>
              <w:t>1</w:t>
            </w:r>
            <w:r w:rsidRPr="00030391">
              <w:rPr>
                <w:rFonts w:eastAsia="ＭＳ Ｐゴシック" w:cs="Arial"/>
                <w:kern w:val="0"/>
                <w:sz w:val="20"/>
                <w:szCs w:val="20"/>
              </w:rPr>
              <w:t>つだけ）</w:t>
            </w:r>
          </w:p>
        </w:tc>
      </w:tr>
      <w:tr w:rsidR="00530C7A" w:rsidRPr="00030391" w:rsidTr="00121901">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行き過ぎである</w:t>
            </w:r>
          </w:p>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ちょうどよい</w:t>
            </w:r>
          </w:p>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sz w:val="20"/>
                <w:szCs w:val="20"/>
              </w:rPr>
              <w:t>少し不足である</w:t>
            </w:r>
          </w:p>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全く不足である</w:t>
            </w:r>
          </w:p>
          <w:p w:rsidR="00530C7A" w:rsidRPr="00030391" w:rsidRDefault="00EA5127"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sz w:val="20"/>
                <w:szCs w:val="20"/>
              </w:rPr>
              <w:t>分からない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073"/>
      </w:tblGrid>
      <w:tr w:rsidR="00530C7A" w:rsidRPr="00030391" w:rsidTr="00121901">
        <w:tc>
          <w:tcPr>
            <w:tcW w:w="816"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16</w:t>
            </w:r>
            <w:r w:rsidRPr="00030391">
              <w:rPr>
                <w:rFonts w:eastAsia="ＭＳ Ｐゴシック" w:cs="Arial"/>
                <w:kern w:val="0"/>
                <w:sz w:val="20"/>
                <w:szCs w:val="20"/>
              </w:rPr>
              <w:t>.</w:t>
            </w:r>
          </w:p>
        </w:tc>
        <w:tc>
          <w:tcPr>
            <w:tcW w:w="9073"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あなたは、今後も会社がパワハラの予防・解決の取組を続けることに対して、どのようにお考えですか。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21901">
        <w:trPr>
          <w:trHeight w:val="30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 xml:space="preserve">積極的に取り組むべき　　　　　　　　　　　　　　</w:t>
            </w:r>
            <w:r w:rsidRPr="00030391">
              <w:rPr>
                <w:rFonts w:eastAsia="ＭＳ Ｐゴシック" w:cs="Arial" w:hint="eastAsia"/>
                <w:kern w:val="0"/>
                <w:sz w:val="20"/>
                <w:szCs w:val="20"/>
              </w:rPr>
              <w:t xml:space="preserve"> </w:t>
            </w:r>
            <w:r w:rsidRPr="00030391">
              <w:rPr>
                <w:rFonts w:eastAsia="ＭＳ Ｐゴシック" w:cs="Arial" w:hint="eastAsia"/>
                <w:kern w:val="0"/>
                <w:sz w:val="20"/>
                <w:szCs w:val="20"/>
              </w:rPr>
              <w:t>→</w:t>
            </w:r>
            <w:r w:rsidRPr="00030391">
              <w:rPr>
                <w:rFonts w:eastAsia="ＭＳ Ｐゴシック" w:cs="Arial" w:hint="eastAsia"/>
                <w:kern w:val="0"/>
                <w:sz w:val="20"/>
                <w:szCs w:val="20"/>
              </w:rPr>
              <w:t>Q17</w:t>
            </w:r>
          </w:p>
          <w:p w:rsidR="00530C7A" w:rsidRPr="00030391" w:rsidRDefault="00530C7A"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取組は必要だが慎重に進めるべき　　　　　　　→</w:t>
            </w:r>
            <w:r w:rsidRPr="00030391">
              <w:rPr>
                <w:rFonts w:eastAsia="ＭＳ Ｐゴシック" w:cs="Arial" w:hint="eastAsia"/>
                <w:kern w:val="0"/>
                <w:sz w:val="20"/>
                <w:szCs w:val="20"/>
              </w:rPr>
              <w:t>Q17</w:t>
            </w:r>
            <w:r w:rsidRPr="00030391" w:rsidDel="00D166C8">
              <w:rPr>
                <w:rFonts w:eastAsia="ＭＳ Ｐゴシック" w:cs="Arial" w:hint="eastAsia"/>
                <w:kern w:val="0"/>
                <w:sz w:val="20"/>
                <w:szCs w:val="20"/>
              </w:rPr>
              <w:t xml:space="preserve"> </w:t>
            </w:r>
          </w:p>
          <w:p w:rsidR="00530C7A" w:rsidRPr="00030391" w:rsidRDefault="00530C7A"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取り組む必要はない　　　　　　　　　　　　　　　　→</w:t>
            </w:r>
            <w:r w:rsidRPr="00030391">
              <w:rPr>
                <w:rFonts w:eastAsia="ＭＳ Ｐゴシック" w:cs="Arial" w:hint="eastAsia"/>
                <w:kern w:val="0"/>
                <w:sz w:val="20"/>
                <w:szCs w:val="20"/>
              </w:rPr>
              <w:t>Q20</w:t>
            </w:r>
            <w:r w:rsidRPr="00030391">
              <w:rPr>
                <w:rFonts w:eastAsia="ＭＳ Ｐゴシック" w:cs="Arial" w:hint="eastAsia"/>
                <w:kern w:val="0"/>
                <w:sz w:val="20"/>
                <w:szCs w:val="20"/>
              </w:rPr>
              <w:t>に進む</w:t>
            </w:r>
          </w:p>
          <w:p w:rsidR="00530C7A" w:rsidRPr="00030391" w:rsidRDefault="00D11895"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分からない</w:t>
            </w:r>
            <w:r w:rsidR="00530C7A" w:rsidRPr="00030391">
              <w:rPr>
                <w:rFonts w:eastAsia="ＭＳ Ｐゴシック" w:cs="Arial" w:hint="eastAsia"/>
                <w:kern w:val="0"/>
                <w:sz w:val="20"/>
                <w:szCs w:val="20"/>
              </w:rPr>
              <w:t xml:space="preserve">　　　　　　　　　　　　　　　　　　　　　　→</w:t>
            </w:r>
            <w:r w:rsidR="00530C7A" w:rsidRPr="00030391">
              <w:rPr>
                <w:rFonts w:eastAsia="ＭＳ Ｐゴシック" w:cs="Arial" w:hint="eastAsia"/>
                <w:kern w:val="0"/>
                <w:sz w:val="20"/>
                <w:szCs w:val="20"/>
              </w:rPr>
              <w:t>Q20</w:t>
            </w:r>
            <w:r w:rsidR="00530C7A" w:rsidRPr="00030391">
              <w:rPr>
                <w:rFonts w:eastAsia="ＭＳ Ｐゴシック" w:cs="Arial" w:hint="eastAsia"/>
                <w:kern w:val="0"/>
                <w:sz w:val="20"/>
                <w:szCs w:val="20"/>
              </w:rPr>
              <w:t>に進む</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017"/>
        <w:gridCol w:w="5057"/>
      </w:tblGrid>
      <w:tr w:rsidR="00530C7A" w:rsidRPr="00030391" w:rsidTr="00146D2F">
        <w:trPr>
          <w:trHeight w:val="144"/>
        </w:trPr>
        <w:tc>
          <w:tcPr>
            <w:tcW w:w="815"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17</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074" w:type="dxa"/>
            <w:gridSpan w:val="2"/>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w:t>
            </w:r>
            <w:r w:rsidRPr="00030391">
              <w:rPr>
                <w:rFonts w:eastAsia="ＭＳ Ｐゴシック" w:cs="Arial" w:hint="eastAsia"/>
                <w:kern w:val="0"/>
                <w:sz w:val="20"/>
                <w:szCs w:val="20"/>
              </w:rPr>
              <w:t>が実施している以下の</w:t>
            </w:r>
            <w:r w:rsidRPr="00030391">
              <w:rPr>
                <w:rFonts w:eastAsia="ＭＳ Ｐゴシック" w:cs="Arial"/>
                <w:kern w:val="0"/>
                <w:sz w:val="20"/>
                <w:szCs w:val="20"/>
              </w:rPr>
              <w:t>パワハラの予防・解決のための取組</w:t>
            </w:r>
            <w:r w:rsidRPr="00030391">
              <w:rPr>
                <w:rFonts w:eastAsia="ＭＳ Ｐゴシック" w:cs="Arial" w:hint="eastAsia"/>
                <w:kern w:val="0"/>
                <w:sz w:val="20"/>
                <w:szCs w:val="20"/>
              </w:rPr>
              <w:t>のうち、特に内容や取組方法を見直した方が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いと思われるものを１つだけお選びください。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993"/>
        </w:trPr>
        <w:tc>
          <w:tcPr>
            <w:tcW w:w="4832" w:type="dxa"/>
            <w:gridSpan w:val="2"/>
            <w:tcBorders>
              <w:top w:val="single" w:sz="4" w:space="0" w:color="auto"/>
              <w:left w:val="single" w:sz="4" w:space="0" w:color="auto"/>
              <w:right w:val="nil"/>
            </w:tcBorders>
            <w:shd w:val="clear" w:color="auto" w:fill="auto"/>
          </w:tcPr>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tc>
        <w:tc>
          <w:tcPr>
            <w:tcW w:w="5057" w:type="dxa"/>
            <w:tcBorders>
              <w:top w:val="single" w:sz="4" w:space="0" w:color="auto"/>
              <w:left w:val="nil"/>
            </w:tcBorders>
            <w:shd w:val="clear" w:color="auto" w:fill="auto"/>
          </w:tcPr>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1</w:t>
            </w:r>
            <w:r w:rsidRPr="00030391">
              <w:rPr>
                <w:rFonts w:eastAsia="ＭＳ Ｐゴシック" w:cs="Arial"/>
                <w:color w:val="000000"/>
                <w:kern w:val="0"/>
                <w:sz w:val="20"/>
                <w:szCs w:val="20"/>
              </w:rPr>
              <w:t>つもない</w:t>
            </w:r>
          </w:p>
        </w:tc>
      </w:tr>
    </w:tbl>
    <w:p w:rsidR="00121901" w:rsidRPr="00030391" w:rsidRDefault="00121901" w:rsidP="00121901">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075"/>
      </w:tblGrid>
      <w:tr w:rsidR="00530C7A" w:rsidRPr="00030391" w:rsidTr="00146D2F">
        <w:trPr>
          <w:trHeight w:val="346"/>
        </w:trPr>
        <w:tc>
          <w:tcPr>
            <w:tcW w:w="814"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18</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07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Q17</w:t>
            </w:r>
            <w:r w:rsidRPr="00030391">
              <w:rPr>
                <w:rFonts w:eastAsia="ＭＳ Ｐゴシック" w:cs="Arial" w:hint="eastAsia"/>
                <w:kern w:val="0"/>
                <w:sz w:val="20"/>
                <w:szCs w:val="20"/>
              </w:rPr>
              <w:t>でお答えいただいた取組のどのような点を見直した方が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い、どのように見直せば</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いと思われますか。どのようなことでも結構ですので、具体的に</w:t>
            </w:r>
            <w:r w:rsidR="00E30CDE" w:rsidRPr="00030391">
              <w:rPr>
                <w:rFonts w:eastAsia="ＭＳ Ｐゴシック" w:cs="Arial" w:hint="eastAsia"/>
                <w:kern w:val="0"/>
                <w:sz w:val="20"/>
                <w:szCs w:val="20"/>
              </w:rPr>
              <w:t>御</w:t>
            </w:r>
            <w:r w:rsidRPr="00030391">
              <w:rPr>
                <w:rFonts w:eastAsia="ＭＳ Ｐゴシック" w:cs="Arial" w:hint="eastAsia"/>
                <w:kern w:val="0"/>
                <w:sz w:val="20"/>
                <w:szCs w:val="20"/>
              </w:rPr>
              <w:t>記入ください。</w:t>
            </w:r>
            <w:r w:rsidRPr="00030391">
              <w:rPr>
                <w:rFonts w:eastAsia="ＭＳ Ｐゴシック" w:cs="Arial"/>
                <w:kern w:val="0"/>
                <w:sz w:val="20"/>
                <w:szCs w:val="20"/>
              </w:rPr>
              <w:t>（自由記述）</w:t>
            </w:r>
          </w:p>
        </w:tc>
      </w:tr>
      <w:tr w:rsidR="00530C7A" w:rsidRPr="00030391" w:rsidTr="00146D2F">
        <w:trPr>
          <w:trHeight w:val="1029"/>
        </w:trPr>
        <w:tc>
          <w:tcPr>
            <w:tcW w:w="9889" w:type="dxa"/>
            <w:gridSpan w:val="2"/>
            <w:tcBorders>
              <w:top w:val="single" w:sz="4" w:space="0" w:color="auto"/>
              <w:left w:val="single" w:sz="4" w:space="0" w:color="auto"/>
              <w:right w:val="single" w:sz="4" w:space="0" w:color="auto"/>
            </w:tcBorders>
            <w:shd w:val="clear" w:color="auto" w:fill="auto"/>
          </w:tcPr>
          <w:p w:rsidR="00530C7A" w:rsidRPr="00030391" w:rsidRDefault="00530C7A" w:rsidP="002313A4">
            <w:pPr>
              <w:tabs>
                <w:tab w:val="left" w:pos="639"/>
                <w:tab w:val="left" w:pos="1307"/>
                <w:tab w:val="left" w:pos="2063"/>
                <w:tab w:val="left" w:pos="2739"/>
              </w:tabs>
              <w:adjustRightInd w:val="0"/>
              <w:snapToGrid w:val="0"/>
              <w:spacing w:line="280" w:lineRule="exact"/>
              <w:rPr>
                <w:rFonts w:eastAsia="ＭＳ Ｐゴシック" w:cs="Arial"/>
                <w:kern w:val="0"/>
                <w:sz w:val="16"/>
                <w:szCs w:val="16"/>
              </w:rPr>
            </w:pP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24"/>
        <w:gridCol w:w="4548"/>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19</w:t>
            </w:r>
            <w:r w:rsidRPr="00030391">
              <w:rPr>
                <w:rFonts w:eastAsia="ＭＳ Ｐゴシック" w:cs="Arial"/>
                <w:kern w:val="0"/>
                <w:sz w:val="20"/>
                <w:szCs w:val="20"/>
              </w:rPr>
              <w:t>.</w:t>
            </w:r>
            <w:r w:rsidRPr="00FD0607">
              <w:rPr>
                <w:rFonts w:ascii="ＭＳ ゴシック" w:eastAsia="ＭＳ ゴシック" w:hAnsi="ＭＳ ゴシック" w:cs="ＭＳ ゴシック" w:hint="eastAsia"/>
                <w:b/>
                <w:kern w:val="0"/>
                <w:sz w:val="16"/>
                <w:szCs w:val="16"/>
              </w:rPr>
              <w:t>☆</w:t>
            </w:r>
          </w:p>
        </w:tc>
        <w:tc>
          <w:tcPr>
            <w:tcW w:w="9072" w:type="dxa"/>
            <w:gridSpan w:val="2"/>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今後、</w:t>
            </w:r>
            <w:r w:rsidRPr="00030391">
              <w:rPr>
                <w:rFonts w:eastAsia="ＭＳ Ｐゴシック" w:cs="Arial"/>
                <w:kern w:val="0"/>
                <w:sz w:val="20"/>
                <w:szCs w:val="20"/>
              </w:rPr>
              <w:t>パワハラの予防・解決</w:t>
            </w:r>
            <w:r w:rsidRPr="00030391">
              <w:rPr>
                <w:rFonts w:eastAsia="ＭＳ Ｐゴシック" w:cs="Arial" w:hint="eastAsia"/>
                <w:kern w:val="0"/>
                <w:sz w:val="20"/>
                <w:szCs w:val="20"/>
              </w:rPr>
              <w:t>のために、会社が継続的に取り組んだ方が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w:t>
            </w:r>
            <w:r w:rsidR="00095572" w:rsidRPr="00030391">
              <w:rPr>
                <w:rFonts w:eastAsia="ＭＳ Ｐゴシック" w:cs="Arial" w:hint="eastAsia"/>
                <w:kern w:val="0"/>
                <w:sz w:val="20"/>
                <w:szCs w:val="20"/>
              </w:rPr>
              <w:t>又は</w:t>
            </w:r>
            <w:r w:rsidRPr="00030391">
              <w:rPr>
                <w:rFonts w:eastAsia="ＭＳ Ｐゴシック" w:cs="Arial" w:hint="eastAsia"/>
                <w:kern w:val="0"/>
                <w:sz w:val="20"/>
                <w:szCs w:val="20"/>
              </w:rPr>
              <w:t>今後新たに取り組んだ方が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いと思う取組を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46D2F">
        <w:trPr>
          <w:trHeight w:val="1091"/>
        </w:trPr>
        <w:tc>
          <w:tcPr>
            <w:tcW w:w="5341" w:type="dxa"/>
            <w:gridSpan w:val="2"/>
            <w:tcBorders>
              <w:top w:val="single" w:sz="4" w:space="0" w:color="auto"/>
              <w:left w:val="single" w:sz="4" w:space="0" w:color="auto"/>
              <w:right w:val="nil"/>
            </w:tcBorders>
            <w:shd w:val="clear" w:color="auto" w:fill="auto"/>
          </w:tcPr>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tc>
        <w:tc>
          <w:tcPr>
            <w:tcW w:w="4548" w:type="dxa"/>
            <w:tcBorders>
              <w:top w:val="single" w:sz="4" w:space="0" w:color="auto"/>
              <w:left w:val="nil"/>
            </w:tcBorders>
            <w:shd w:val="clear" w:color="auto" w:fill="auto"/>
          </w:tcPr>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パワハラの再発防止のための取組</w:t>
            </w:r>
          </w:p>
          <w:p w:rsidR="00530C7A" w:rsidRPr="00030391" w:rsidRDefault="00530C7A" w:rsidP="00FE29B1">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tc>
      </w:tr>
    </w:tbl>
    <w:p w:rsidR="002E09C8" w:rsidRDefault="002E09C8"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2E09C8" w:rsidRDefault="002E09C8" w:rsidP="002E09C8">
      <w:r>
        <w:br w:type="page"/>
      </w:r>
    </w:p>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1E0" w:firstRow="1" w:lastRow="1" w:firstColumn="1" w:lastColumn="1" w:noHBand="0" w:noVBand="0"/>
      </w:tblPr>
      <w:tblGrid>
        <w:gridCol w:w="793"/>
        <w:gridCol w:w="5335"/>
        <w:gridCol w:w="764"/>
        <w:gridCol w:w="1023"/>
        <w:gridCol w:w="1023"/>
        <w:gridCol w:w="951"/>
      </w:tblGrid>
      <w:tr w:rsidR="00530C7A" w:rsidRPr="00030391" w:rsidTr="002E09C8">
        <w:tc>
          <w:tcPr>
            <w:tcW w:w="793"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20</w:t>
            </w:r>
            <w:r w:rsidRPr="00030391">
              <w:rPr>
                <w:rFonts w:eastAsia="ＭＳ Ｐゴシック" w:cs="Arial"/>
                <w:kern w:val="0"/>
                <w:sz w:val="20"/>
                <w:szCs w:val="20"/>
              </w:rPr>
              <w:t>.</w:t>
            </w:r>
          </w:p>
        </w:tc>
        <w:tc>
          <w:tcPr>
            <w:tcW w:w="9096" w:type="dxa"/>
            <w:gridSpan w:val="5"/>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会社がパワハラの予防・解決の取組を進めたことで、</w:t>
            </w:r>
            <w:r w:rsidRPr="00030391">
              <w:rPr>
                <w:rFonts w:eastAsia="ＭＳ Ｐゴシック" w:cs="Arial" w:hint="eastAsia"/>
                <w:kern w:val="0"/>
                <w:sz w:val="20"/>
                <w:szCs w:val="20"/>
              </w:rPr>
              <w:t>あなた自身や</w:t>
            </w:r>
            <w:r w:rsidRPr="00030391">
              <w:rPr>
                <w:rFonts w:eastAsia="ＭＳ Ｐゴシック" w:cs="Arial"/>
                <w:kern w:val="0"/>
                <w:sz w:val="20"/>
                <w:szCs w:val="20"/>
              </w:rPr>
              <w:t>職場に変化が</w:t>
            </w:r>
            <w:r w:rsidR="000B2E21" w:rsidRPr="00030391">
              <w:rPr>
                <w:rFonts w:eastAsia="ＭＳ Ｐゴシック" w:cs="Arial" w:hint="eastAsia"/>
                <w:kern w:val="0"/>
                <w:sz w:val="20"/>
                <w:szCs w:val="20"/>
              </w:rPr>
              <w:t>出て</w:t>
            </w:r>
            <w:r w:rsidRPr="00030391">
              <w:rPr>
                <w:rFonts w:eastAsia="ＭＳ Ｐゴシック" w:cs="Arial"/>
                <w:kern w:val="0"/>
                <w:sz w:val="20"/>
                <w:szCs w:val="20"/>
              </w:rPr>
              <w:t>きたと感じていますか。以下のそれぞれの項目について、</w:t>
            </w:r>
            <w:r w:rsidR="00E7024F" w:rsidRPr="00030391">
              <w:rPr>
                <w:rFonts w:eastAsia="ＭＳ Ｐゴシック" w:cs="Arial" w:hint="eastAsia"/>
                <w:kern w:val="0"/>
                <w:sz w:val="20"/>
                <w:szCs w:val="20"/>
              </w:rPr>
              <w:t>当て</w:t>
            </w:r>
            <w:r w:rsidRPr="00030391">
              <w:rPr>
                <w:rFonts w:eastAsia="ＭＳ Ｐゴシック" w:cs="Arial"/>
                <w:kern w:val="0"/>
                <w:sz w:val="20"/>
                <w:szCs w:val="20"/>
              </w:rPr>
              <w:t>はまるものをお選びください。（〇は</w:t>
            </w:r>
            <w:r w:rsidRPr="00030391">
              <w:rPr>
                <w:rFonts w:eastAsia="ＭＳ Ｐゴシック" w:cs="Arial" w:hint="eastAsia"/>
                <w:kern w:val="0"/>
                <w:sz w:val="20"/>
                <w:szCs w:val="20"/>
              </w:rPr>
              <w:t>1</w:t>
            </w:r>
            <w:r w:rsidRPr="00030391">
              <w:rPr>
                <w:rFonts w:eastAsia="ＭＳ Ｐゴシック" w:cs="Arial"/>
                <w:kern w:val="0"/>
                <w:sz w:val="20"/>
                <w:szCs w:val="20"/>
              </w:rPr>
              <w:t>つずつ）</w:t>
            </w:r>
          </w:p>
        </w:tc>
      </w:tr>
      <w:tr w:rsidR="00530C7A" w:rsidRPr="00030391" w:rsidTr="002E09C8">
        <w:trPr>
          <w:trHeight w:val="77"/>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2313A4">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764" w:type="dxa"/>
            <w:tcBorders>
              <w:top w:val="single" w:sz="4" w:space="0" w:color="auto"/>
              <w:left w:val="single"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そう思う</w:t>
            </w:r>
          </w:p>
        </w:tc>
        <w:tc>
          <w:tcPr>
            <w:tcW w:w="1023" w:type="dxa"/>
            <w:tcBorders>
              <w:top w:val="single" w:sz="4" w:space="0" w:color="auto"/>
              <w:left w:val="dashSmallGap"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どちらとも</w:t>
            </w:r>
          </w:p>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いえない</w:t>
            </w:r>
          </w:p>
        </w:tc>
        <w:tc>
          <w:tcPr>
            <w:tcW w:w="1023" w:type="dxa"/>
            <w:tcBorders>
              <w:top w:val="single" w:sz="4" w:space="0" w:color="auto"/>
              <w:left w:val="dashSmallGap" w:sz="4" w:space="0" w:color="auto"/>
              <w:right w:val="single"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そう</w:t>
            </w:r>
          </w:p>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思わない</w:t>
            </w:r>
          </w:p>
        </w:tc>
        <w:tc>
          <w:tcPr>
            <w:tcW w:w="951" w:type="dxa"/>
            <w:tcBorders>
              <w:top w:val="single" w:sz="4" w:space="0" w:color="auto"/>
              <w:left w:val="dashSmallGap" w:sz="4" w:space="0" w:color="auto"/>
              <w:right w:val="single" w:sz="4" w:space="0" w:color="auto"/>
            </w:tcBorders>
            <w:shd w:val="clear" w:color="auto" w:fill="auto"/>
            <w:vAlign w:val="center"/>
          </w:tcPr>
          <w:p w:rsidR="00530C7A" w:rsidRPr="00030391" w:rsidRDefault="00D11895"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分からない</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あなた自身のパワハラへの理解が高まった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color w:val="000000"/>
                <w:kern w:val="0"/>
                <w:sz w:val="20"/>
                <w:szCs w:val="20"/>
              </w:rPr>
              <w:t>職場の</w:t>
            </w:r>
            <w:r w:rsidRPr="00030391">
              <w:rPr>
                <w:rFonts w:eastAsia="ＭＳ Ｐゴシック" w:cs="Arial" w:hint="eastAsia"/>
                <w:color w:val="000000"/>
                <w:kern w:val="0"/>
                <w:sz w:val="20"/>
                <w:szCs w:val="20"/>
              </w:rPr>
              <w:t>コミュニケーションが活発になった／</w:t>
            </w:r>
            <w:r w:rsidRPr="00030391">
              <w:rPr>
                <w:rFonts w:eastAsia="ＭＳ Ｐゴシック" w:cs="Arial"/>
                <w:color w:val="000000"/>
                <w:kern w:val="0"/>
                <w:sz w:val="20"/>
                <w:szCs w:val="20"/>
              </w:rPr>
              <w:t>活気がでてきた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パワハラにあったときや見たときに、</w:t>
            </w:r>
            <w:r w:rsidRPr="00030391">
              <w:rPr>
                <w:rFonts w:eastAsia="ＭＳ Ｐゴシック" w:cs="Arial"/>
                <w:color w:val="000000"/>
                <w:kern w:val="0"/>
                <w:sz w:val="20"/>
                <w:szCs w:val="20"/>
              </w:rPr>
              <w:t>上司や窓口等に相談しやすくなった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color w:val="000000"/>
                <w:kern w:val="0"/>
                <w:sz w:val="20"/>
                <w:szCs w:val="20"/>
              </w:rPr>
              <w:t>パワハラが疑われる言動をする人が少なくなった</w:t>
            </w:r>
            <w:r w:rsidRPr="00030391">
              <w:rPr>
                <w:rFonts w:eastAsia="ＭＳ Ｐゴシック" w:cs="Arial" w:hint="eastAsia"/>
                <w:color w:val="000000"/>
                <w:kern w:val="0"/>
                <w:sz w:val="20"/>
                <w:szCs w:val="20"/>
              </w:rPr>
              <w:t>／</w:t>
            </w:r>
            <w:r w:rsidRPr="00030391">
              <w:rPr>
                <w:rFonts w:eastAsia="ＭＳ Ｐゴシック" w:cs="Arial"/>
                <w:color w:val="000000"/>
                <w:kern w:val="0"/>
                <w:sz w:val="20"/>
                <w:szCs w:val="20"/>
              </w:rPr>
              <w:t>なくなった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部下（</w:t>
            </w:r>
            <w:r w:rsidR="00095572" w:rsidRPr="00030391">
              <w:rPr>
                <w:rFonts w:eastAsia="ＭＳ Ｐゴシック" w:cs="Arial" w:hint="eastAsia"/>
                <w:color w:val="000000"/>
                <w:kern w:val="0"/>
                <w:sz w:val="20"/>
                <w:szCs w:val="20"/>
              </w:rPr>
              <w:t>又</w:t>
            </w:r>
            <w:r w:rsidRPr="00030391">
              <w:rPr>
                <w:rFonts w:eastAsia="ＭＳ Ｐゴシック" w:cs="Arial" w:hint="eastAsia"/>
                <w:color w:val="000000"/>
                <w:kern w:val="0"/>
                <w:sz w:val="20"/>
                <w:szCs w:val="20"/>
              </w:rPr>
              <w:t>は上司・同僚）とのコミュニケーションが取りにくくなった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パワハラが疑われる言動をした人を注意しやすくなった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color w:val="000000"/>
                <w:kern w:val="0"/>
                <w:sz w:val="20"/>
                <w:szCs w:val="20"/>
              </w:rPr>
              <w:t>管理職が部下を指導、育成しにくくなった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パワハラを許さないという会社の姿勢を感じるようになった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61"/>
      </w:tblGrid>
      <w:tr w:rsidR="00530C7A" w:rsidRPr="00030391" w:rsidTr="002E09C8">
        <w:trPr>
          <w:trHeight w:val="87"/>
        </w:trPr>
        <w:tc>
          <w:tcPr>
            <w:tcW w:w="828"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br w:type="page"/>
              <w:t>Q</w:t>
            </w:r>
            <w:r w:rsidRPr="00030391">
              <w:rPr>
                <w:rFonts w:eastAsia="ＭＳ Ｐゴシック" w:cs="Arial" w:hint="eastAsia"/>
                <w:kern w:val="0"/>
                <w:sz w:val="20"/>
                <w:szCs w:val="20"/>
              </w:rPr>
              <w:t>21</w:t>
            </w:r>
            <w:r w:rsidRPr="00030391">
              <w:rPr>
                <w:rFonts w:eastAsia="ＭＳ Ｐゴシック" w:cs="Arial"/>
                <w:kern w:val="0"/>
                <w:sz w:val="20"/>
                <w:szCs w:val="20"/>
              </w:rPr>
              <w:t>.</w:t>
            </w:r>
          </w:p>
        </w:tc>
        <w:tc>
          <w:tcPr>
            <w:tcW w:w="9061" w:type="dxa"/>
            <w:tcBorders>
              <w:top w:val="nil"/>
              <w:left w:val="nil"/>
              <w:bottom w:val="nil"/>
              <w:right w:val="nil"/>
            </w:tcBorders>
            <w:shd w:val="clear" w:color="auto" w:fill="auto"/>
          </w:tcPr>
          <w:p w:rsidR="00530C7A" w:rsidRPr="00030391" w:rsidRDefault="00530C7A" w:rsidP="00C146FD">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bookmarkStart w:id="108" w:name="_Toc410741739"/>
            <w:bookmarkStart w:id="109" w:name="_Toc410741971"/>
            <w:bookmarkStart w:id="110" w:name="_Toc410742132"/>
            <w:bookmarkStart w:id="111" w:name="_Toc413174034"/>
            <w:bookmarkStart w:id="112" w:name="_Toc413837244"/>
            <w:bookmarkStart w:id="113" w:name="_Toc413837830"/>
            <w:bookmarkStart w:id="114" w:name="_Toc413837896"/>
            <w:bookmarkStart w:id="115" w:name="_Toc413837928"/>
            <w:bookmarkStart w:id="116" w:name="_Toc413837959"/>
            <w:r w:rsidRPr="00030391">
              <w:rPr>
                <w:rFonts w:eastAsia="ＭＳ Ｐゴシック" w:cs="Arial"/>
                <w:kern w:val="0"/>
                <w:sz w:val="20"/>
                <w:szCs w:val="20"/>
              </w:rPr>
              <w:t>会社がパワハラの予防・解決の取組を進めたことで、あなた</w:t>
            </w:r>
            <w:r w:rsidR="00E30CDE" w:rsidRPr="00030391">
              <w:rPr>
                <w:rFonts w:eastAsia="ＭＳ Ｐゴシック" w:cs="Arial"/>
                <w:kern w:val="0"/>
                <w:sz w:val="20"/>
                <w:szCs w:val="20"/>
              </w:rPr>
              <w:t>御</w:t>
            </w:r>
            <w:r w:rsidRPr="00030391">
              <w:rPr>
                <w:rFonts w:eastAsia="ＭＳ Ｐゴシック" w:cs="Arial"/>
                <w:kern w:val="0"/>
                <w:sz w:val="20"/>
                <w:szCs w:val="20"/>
              </w:rPr>
              <w:t>自身が気を付けるようになったり、気にするようになったりしたことはありますか。</w:t>
            </w:r>
            <w:r w:rsidR="00E7024F" w:rsidRPr="00030391">
              <w:rPr>
                <w:rFonts w:eastAsia="ＭＳ Ｐゴシック" w:cs="Arial" w:hint="eastAsia"/>
                <w:kern w:val="0"/>
                <w:sz w:val="20"/>
                <w:szCs w:val="20"/>
              </w:rPr>
              <w:t>当て</w:t>
            </w:r>
            <w:r w:rsidRPr="00030391">
              <w:rPr>
                <w:rFonts w:eastAsia="ＭＳ Ｐゴシック" w:cs="Arial"/>
                <w:kern w:val="0"/>
                <w:sz w:val="20"/>
                <w:szCs w:val="20"/>
              </w:rPr>
              <w:t>はまるものを</w:t>
            </w:r>
            <w:r w:rsidR="00D1439D" w:rsidRPr="00030391">
              <w:rPr>
                <w:rFonts w:eastAsia="ＭＳ Ｐゴシック" w:cs="Arial"/>
                <w:kern w:val="0"/>
                <w:sz w:val="20"/>
                <w:szCs w:val="20"/>
              </w:rPr>
              <w:t>すべて</w:t>
            </w:r>
            <w:r w:rsidRPr="00030391">
              <w:rPr>
                <w:rFonts w:eastAsia="ＭＳ Ｐゴシック" w:cs="Arial"/>
                <w:kern w:val="0"/>
                <w:sz w:val="20"/>
                <w:szCs w:val="20"/>
              </w:rPr>
              <w:t>お</w:t>
            </w:r>
            <w:r w:rsidRPr="00030391">
              <w:rPr>
                <w:rFonts w:eastAsia="ＭＳ Ｐゴシック" w:cs="Arial" w:hint="eastAsia"/>
                <w:kern w:val="0"/>
                <w:sz w:val="20"/>
                <w:szCs w:val="20"/>
              </w:rPr>
              <w:t>選び</w:t>
            </w:r>
            <w:r w:rsidRPr="00030391">
              <w:rPr>
                <w:rFonts w:eastAsia="ＭＳ Ｐゴシック" w:cs="Arial"/>
                <w:kern w:val="0"/>
                <w:sz w:val="20"/>
                <w:szCs w:val="20"/>
              </w:rPr>
              <w:t>ください。（〇はいくつでも）</w:t>
            </w:r>
            <w:bookmarkEnd w:id="108"/>
            <w:bookmarkEnd w:id="109"/>
            <w:bookmarkEnd w:id="110"/>
            <w:bookmarkEnd w:id="111"/>
            <w:bookmarkEnd w:id="112"/>
            <w:bookmarkEnd w:id="113"/>
            <w:bookmarkEnd w:id="114"/>
            <w:bookmarkEnd w:id="115"/>
            <w:bookmarkEnd w:id="116"/>
          </w:p>
        </w:tc>
      </w:tr>
      <w:tr w:rsidR="00530C7A" w:rsidRPr="00030391" w:rsidTr="002E09C8">
        <w:trPr>
          <w:trHeight w:val="1359"/>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あなた自身が、パワハラと言われるようなことをしないように、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あなたの部下</w:t>
            </w:r>
            <w:r w:rsidRPr="00030391">
              <w:rPr>
                <w:rFonts w:eastAsia="ＭＳ Ｐゴシック" w:cs="Arial" w:hint="eastAsia"/>
                <w:kern w:val="0"/>
                <w:sz w:val="20"/>
                <w:szCs w:val="20"/>
              </w:rPr>
              <w:t>／同僚</w:t>
            </w:r>
            <w:r w:rsidRPr="00030391">
              <w:rPr>
                <w:rFonts w:eastAsia="ＭＳ Ｐゴシック" w:cs="Arial"/>
                <w:kern w:val="0"/>
                <w:sz w:val="20"/>
                <w:szCs w:val="20"/>
              </w:rPr>
              <w:t>が、パワハラと言われるようなことをしないように、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あなた自身が、</w:t>
            </w:r>
            <w:r w:rsidRPr="00030391">
              <w:rPr>
                <w:rFonts w:eastAsia="ＭＳ Ｐゴシック" w:cs="Arial"/>
                <w:kern w:val="0"/>
                <w:sz w:val="20"/>
                <w:szCs w:val="20"/>
              </w:rPr>
              <w:t>部下</w:t>
            </w:r>
            <w:r w:rsidRPr="00030391">
              <w:rPr>
                <w:rFonts w:eastAsia="ＭＳ Ｐゴシック" w:cs="Arial" w:hint="eastAsia"/>
                <w:kern w:val="0"/>
                <w:sz w:val="20"/>
                <w:szCs w:val="20"/>
              </w:rPr>
              <w:t>／</w:t>
            </w:r>
            <w:r w:rsidRPr="00030391">
              <w:rPr>
                <w:rFonts w:eastAsia="ＭＳ Ｐゴシック" w:cs="Arial"/>
                <w:kern w:val="0"/>
                <w:sz w:val="20"/>
                <w:szCs w:val="20"/>
              </w:rPr>
              <w:t>同僚の気持ちを傷つけないように、言い方や態度に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個人のプライバシーに関わることは、</w:t>
            </w:r>
            <w:r w:rsidRPr="00030391">
              <w:rPr>
                <w:rFonts w:eastAsia="ＭＳ Ｐゴシック" w:cs="Arial" w:hint="eastAsia"/>
                <w:kern w:val="0"/>
                <w:sz w:val="20"/>
                <w:szCs w:val="20"/>
              </w:rPr>
              <w:t>（以前に比べ）</w:t>
            </w:r>
            <w:r w:rsidRPr="00030391">
              <w:rPr>
                <w:rFonts w:eastAsia="ＭＳ Ｐゴシック" w:cs="Arial"/>
                <w:kern w:val="0"/>
                <w:sz w:val="20"/>
                <w:szCs w:val="20"/>
              </w:rPr>
              <w:t>聞かないようになった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飲み会などへの参加を、</w:t>
            </w:r>
            <w:r w:rsidRPr="00030391">
              <w:rPr>
                <w:rFonts w:eastAsia="ＭＳ Ｐゴシック" w:cs="Arial" w:hint="eastAsia"/>
                <w:kern w:val="0"/>
                <w:sz w:val="20"/>
                <w:szCs w:val="20"/>
              </w:rPr>
              <w:t>（以前に比べ）</w:t>
            </w:r>
            <w:r w:rsidRPr="00030391">
              <w:rPr>
                <w:rFonts w:eastAsia="ＭＳ Ｐゴシック" w:cs="Arial"/>
                <w:kern w:val="0"/>
                <w:sz w:val="20"/>
                <w:szCs w:val="20"/>
              </w:rPr>
              <w:t>強要しないようになった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気になることがあっても、</w:t>
            </w:r>
            <w:r w:rsidRPr="00030391">
              <w:rPr>
                <w:rFonts w:eastAsia="ＭＳ Ｐゴシック" w:cs="Arial" w:hint="eastAsia"/>
                <w:kern w:val="0"/>
                <w:sz w:val="20"/>
                <w:szCs w:val="20"/>
              </w:rPr>
              <w:t>（以前に比べ）</w:t>
            </w:r>
            <w:r w:rsidRPr="00030391">
              <w:rPr>
                <w:rFonts w:eastAsia="ＭＳ Ｐゴシック" w:cs="Arial"/>
                <w:kern w:val="0"/>
                <w:sz w:val="20"/>
                <w:szCs w:val="20"/>
              </w:rPr>
              <w:t>部下／同僚などに注意することを控えるようになった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（以前に比べ）</w:t>
            </w:r>
            <w:r w:rsidRPr="00030391">
              <w:rPr>
                <w:rFonts w:eastAsia="ＭＳ Ｐゴシック" w:cs="Arial"/>
                <w:kern w:val="0"/>
                <w:sz w:val="20"/>
                <w:szCs w:val="20"/>
              </w:rPr>
              <w:t>周りの人と意識的に会話をするようになった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その他</w:t>
            </w:r>
            <w:r w:rsidRPr="00030391">
              <w:rPr>
                <w:rFonts w:eastAsia="ＭＳ Ｐゴシック" w:cs="Arial" w:hint="eastAsia"/>
                <w:kern w:val="0"/>
                <w:sz w:val="20"/>
                <w:szCs w:val="20"/>
              </w:rPr>
              <w:t>（</w:t>
            </w:r>
            <w:r w:rsidRPr="00030391">
              <w:rPr>
                <w:rFonts w:eastAsia="ＭＳ Ｐゴシック" w:cs="Arial"/>
                <w:kern w:val="0"/>
                <w:sz w:val="20"/>
                <w:szCs w:val="20"/>
              </w:rPr>
              <w:t xml:space="preserve">具体的に　　　　　　　　　　　　　　　　　　　　　　　　　　　　　　　　　　　　　　　</w:t>
            </w:r>
            <w:r w:rsidRPr="00030391">
              <w:rPr>
                <w:rFonts w:eastAsia="ＭＳ Ｐゴシック" w:cs="Arial" w:hint="eastAsia"/>
                <w:kern w:val="0"/>
                <w:sz w:val="20"/>
                <w:szCs w:val="20"/>
              </w:rPr>
              <w:t>）</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特にない</w:t>
            </w:r>
          </w:p>
        </w:tc>
      </w:tr>
    </w:tbl>
    <w:p w:rsidR="002E09C8" w:rsidRPr="00030391" w:rsidRDefault="002E09C8" w:rsidP="002E09C8">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61"/>
      </w:tblGrid>
      <w:tr w:rsidR="00530C7A" w:rsidRPr="00030391" w:rsidTr="002E09C8">
        <w:trPr>
          <w:trHeight w:val="87"/>
        </w:trPr>
        <w:tc>
          <w:tcPr>
            <w:tcW w:w="828"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br w:type="page"/>
              <w:t>Q</w:t>
            </w:r>
            <w:r w:rsidRPr="00030391">
              <w:rPr>
                <w:rFonts w:eastAsia="ＭＳ Ｐゴシック" w:cs="Arial" w:hint="eastAsia"/>
                <w:kern w:val="0"/>
                <w:sz w:val="20"/>
                <w:szCs w:val="20"/>
              </w:rPr>
              <w:t>22</w:t>
            </w:r>
            <w:r w:rsidRPr="00030391">
              <w:rPr>
                <w:rFonts w:eastAsia="ＭＳ Ｐゴシック" w:cs="Arial"/>
                <w:kern w:val="0"/>
                <w:sz w:val="20"/>
                <w:szCs w:val="20"/>
              </w:rPr>
              <w:t>.</w:t>
            </w:r>
          </w:p>
        </w:tc>
        <w:tc>
          <w:tcPr>
            <w:tcW w:w="9061" w:type="dxa"/>
            <w:tcBorders>
              <w:top w:val="nil"/>
              <w:left w:val="nil"/>
              <w:bottom w:val="nil"/>
              <w:right w:val="nil"/>
            </w:tcBorders>
            <w:shd w:val="clear" w:color="auto" w:fill="auto"/>
          </w:tcPr>
          <w:p w:rsidR="00530C7A" w:rsidRPr="00030391" w:rsidRDefault="00530C7A" w:rsidP="00C146FD">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bookmarkStart w:id="117" w:name="_Toc410741740"/>
            <w:bookmarkStart w:id="118" w:name="_Toc410741972"/>
            <w:bookmarkStart w:id="119" w:name="_Toc410742133"/>
            <w:bookmarkStart w:id="120" w:name="_Toc413174035"/>
            <w:bookmarkStart w:id="121" w:name="_Toc413837245"/>
            <w:bookmarkStart w:id="122" w:name="_Toc413837831"/>
            <w:bookmarkStart w:id="123" w:name="_Toc413837897"/>
            <w:bookmarkStart w:id="124" w:name="_Toc413837929"/>
            <w:bookmarkStart w:id="125" w:name="_Toc413837960"/>
            <w:bookmarkStart w:id="126" w:name="_Toc413838001"/>
            <w:r w:rsidRPr="00030391">
              <w:rPr>
                <w:rFonts w:eastAsia="ＭＳ Ｐゴシック" w:cs="Arial" w:hint="eastAsia"/>
                <w:kern w:val="0"/>
                <w:sz w:val="20"/>
                <w:szCs w:val="20"/>
              </w:rPr>
              <w:t>会社がパワハラの予防・解決の取組を進めたことで、あなたに業務を指示する人（＝あなたの上司）が気を付けるようになったり、気にするようになったりしたことはありますか。</w:t>
            </w:r>
            <w:r w:rsidR="00E7024F" w:rsidRPr="00030391">
              <w:rPr>
                <w:rFonts w:eastAsia="ＭＳ Ｐゴシック" w:cs="Arial" w:hint="eastAsia"/>
                <w:kern w:val="0"/>
                <w:sz w:val="20"/>
                <w:szCs w:val="20"/>
              </w:rPr>
              <w:t>当て</w:t>
            </w:r>
            <w:r w:rsidRPr="00030391">
              <w:rPr>
                <w:rFonts w:eastAsia="ＭＳ Ｐゴシック" w:cs="Arial" w:hint="eastAsia"/>
                <w:kern w:val="0"/>
                <w:sz w:val="20"/>
                <w:szCs w:val="20"/>
              </w:rPr>
              <w:t>はまるものを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お選びください。（〇はいくつでも）</w:t>
            </w:r>
            <w:bookmarkEnd w:id="117"/>
            <w:bookmarkEnd w:id="118"/>
            <w:bookmarkEnd w:id="119"/>
            <w:bookmarkEnd w:id="120"/>
            <w:bookmarkEnd w:id="121"/>
            <w:bookmarkEnd w:id="122"/>
            <w:bookmarkEnd w:id="123"/>
            <w:bookmarkEnd w:id="124"/>
            <w:bookmarkEnd w:id="125"/>
            <w:bookmarkEnd w:id="126"/>
          </w:p>
        </w:tc>
      </w:tr>
      <w:tr w:rsidR="00530C7A" w:rsidRPr="00030391" w:rsidTr="002E09C8">
        <w:trPr>
          <w:trHeight w:val="1359"/>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あなたやあなたの同僚</w:t>
            </w:r>
            <w:r w:rsidRPr="00030391">
              <w:rPr>
                <w:rFonts w:eastAsia="ＭＳ Ｐゴシック" w:cs="Arial"/>
                <w:kern w:val="0"/>
                <w:sz w:val="20"/>
                <w:szCs w:val="20"/>
              </w:rPr>
              <w:t>が、パワハラと言われるようなことをしないように、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あなたやあなたの同僚</w:t>
            </w:r>
            <w:r w:rsidRPr="00030391">
              <w:rPr>
                <w:rFonts w:eastAsia="ＭＳ Ｐゴシック" w:cs="Arial"/>
                <w:kern w:val="0"/>
                <w:sz w:val="20"/>
                <w:szCs w:val="20"/>
              </w:rPr>
              <w:t>の気持ちを傷つけないように、言い方や態度に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個人のプライバシーに関わることは、</w:t>
            </w:r>
            <w:r w:rsidRPr="00030391">
              <w:rPr>
                <w:rFonts w:eastAsia="ＭＳ Ｐゴシック" w:cs="Arial" w:hint="eastAsia"/>
                <w:kern w:val="0"/>
                <w:sz w:val="20"/>
                <w:szCs w:val="20"/>
              </w:rPr>
              <w:t>（以前に比べ）</w:t>
            </w:r>
            <w:r w:rsidRPr="00030391">
              <w:rPr>
                <w:rFonts w:eastAsia="ＭＳ Ｐゴシック" w:cs="Arial"/>
                <w:kern w:val="0"/>
                <w:sz w:val="20"/>
                <w:szCs w:val="20"/>
              </w:rPr>
              <w:t>聞かないようになった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飲み会などへの参加を、</w:t>
            </w:r>
            <w:r w:rsidRPr="00030391">
              <w:rPr>
                <w:rFonts w:eastAsia="ＭＳ Ｐゴシック" w:cs="Arial" w:hint="eastAsia"/>
                <w:kern w:val="0"/>
                <w:sz w:val="20"/>
                <w:szCs w:val="20"/>
              </w:rPr>
              <w:t>（以前に比べ）</w:t>
            </w:r>
            <w:r w:rsidRPr="00030391">
              <w:rPr>
                <w:rFonts w:eastAsia="ＭＳ Ｐゴシック" w:cs="Arial"/>
                <w:kern w:val="0"/>
                <w:sz w:val="20"/>
                <w:szCs w:val="20"/>
              </w:rPr>
              <w:t>強要しないようになった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気になることがあっても、</w:t>
            </w:r>
            <w:r w:rsidRPr="00030391">
              <w:rPr>
                <w:rFonts w:eastAsia="ＭＳ Ｐゴシック" w:cs="Arial" w:hint="eastAsia"/>
                <w:kern w:val="0"/>
                <w:sz w:val="20"/>
                <w:szCs w:val="20"/>
              </w:rPr>
              <w:t>（以前に比べ）あなたやあなたの</w:t>
            </w:r>
            <w:r w:rsidRPr="00030391">
              <w:rPr>
                <w:rFonts w:eastAsia="ＭＳ Ｐゴシック" w:cs="Arial"/>
                <w:kern w:val="0"/>
                <w:sz w:val="20"/>
                <w:szCs w:val="20"/>
              </w:rPr>
              <w:t>同僚などに注意することを控えるようになった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（以前に比べ）</w:t>
            </w:r>
            <w:r w:rsidRPr="00030391">
              <w:rPr>
                <w:rFonts w:eastAsia="ＭＳ Ｐゴシック" w:cs="Arial"/>
                <w:kern w:val="0"/>
                <w:sz w:val="20"/>
                <w:szCs w:val="20"/>
              </w:rPr>
              <w:t>周りの人と意識的に会話をするようになった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その他</w:t>
            </w:r>
            <w:r w:rsidRPr="00030391">
              <w:rPr>
                <w:rFonts w:eastAsia="ＭＳ Ｐゴシック" w:cs="Arial" w:hint="eastAsia"/>
                <w:kern w:val="0"/>
                <w:sz w:val="20"/>
                <w:szCs w:val="20"/>
              </w:rPr>
              <w:t>（</w:t>
            </w:r>
            <w:r w:rsidRPr="00030391">
              <w:rPr>
                <w:rFonts w:eastAsia="ＭＳ Ｐゴシック" w:cs="Arial"/>
                <w:kern w:val="0"/>
                <w:sz w:val="20"/>
                <w:szCs w:val="20"/>
              </w:rPr>
              <w:t xml:space="preserve">具体的に　　　　　　　　　　　　　　　　　　　　　　　　　　　　　　　　　　　　　　　</w:t>
            </w:r>
            <w:r w:rsidRPr="00030391">
              <w:rPr>
                <w:rFonts w:eastAsia="ＭＳ Ｐゴシック" w:cs="Arial" w:hint="eastAsia"/>
                <w:kern w:val="0"/>
                <w:sz w:val="20"/>
                <w:szCs w:val="20"/>
              </w:rPr>
              <w:t>）</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特にない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530C7A" w:rsidRPr="00030391" w:rsidTr="002313A4">
        <w:tc>
          <w:tcPr>
            <w:tcW w:w="828" w:type="dxa"/>
            <w:tcBorders>
              <w:top w:val="nil"/>
              <w:left w:val="nil"/>
              <w:bottom w:val="nil"/>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23</w:t>
            </w:r>
            <w:r w:rsidRPr="00030391">
              <w:rPr>
                <w:rFonts w:eastAsia="ＭＳ Ｐゴシック" w:cs="Arial"/>
                <w:kern w:val="0"/>
                <w:sz w:val="20"/>
                <w:szCs w:val="20"/>
              </w:rPr>
              <w:t>.</w:t>
            </w:r>
          </w:p>
        </w:tc>
        <w:tc>
          <w:tcPr>
            <w:tcW w:w="9770" w:type="dxa"/>
            <w:tcBorders>
              <w:top w:val="nil"/>
              <w:left w:val="nil"/>
              <w:bottom w:val="nil"/>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パワハラをなくすために、会社として、今後</w:t>
            </w:r>
            <w:r w:rsidRPr="00030391">
              <w:rPr>
                <w:rFonts w:eastAsia="ＭＳ Ｐゴシック" w:cs="Arial" w:hint="eastAsia"/>
                <w:kern w:val="0"/>
                <w:sz w:val="20"/>
                <w:szCs w:val="20"/>
              </w:rPr>
              <w:t>新たに実施した方が</w:t>
            </w:r>
            <w:r w:rsidRPr="00030391">
              <w:rPr>
                <w:rFonts w:eastAsia="ＭＳ Ｐゴシック" w:cs="Arial"/>
                <w:kern w:val="0"/>
                <w:sz w:val="20"/>
                <w:szCs w:val="20"/>
              </w:rPr>
              <w:t>よいと思う取組があれば</w:t>
            </w:r>
            <w:r w:rsidR="00E30CDE" w:rsidRPr="00030391">
              <w:rPr>
                <w:rFonts w:eastAsia="ＭＳ Ｐゴシック" w:cs="Arial"/>
                <w:kern w:val="0"/>
                <w:sz w:val="20"/>
                <w:szCs w:val="20"/>
              </w:rPr>
              <w:t>御</w:t>
            </w:r>
            <w:r w:rsidRPr="00030391">
              <w:rPr>
                <w:rFonts w:eastAsia="ＭＳ Ｐゴシック" w:cs="Arial"/>
                <w:kern w:val="0"/>
                <w:sz w:val="20"/>
                <w:szCs w:val="20"/>
              </w:rPr>
              <w:t>記入ください。</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（自由記述）</w:t>
            </w:r>
          </w:p>
        </w:tc>
      </w:tr>
      <w:tr w:rsidR="00530C7A" w:rsidRPr="00030391" w:rsidTr="002313A4">
        <w:trPr>
          <w:trHeight w:val="598"/>
        </w:trPr>
        <w:tc>
          <w:tcPr>
            <w:tcW w:w="10598" w:type="dxa"/>
            <w:gridSpan w:val="2"/>
            <w:tcBorders>
              <w:top w:val="single" w:sz="4" w:space="0" w:color="auto"/>
              <w:left w:val="single" w:sz="4" w:space="0" w:color="auto"/>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r>
    </w:tbl>
    <w:p w:rsidR="00530C7A" w:rsidRPr="00030391" w:rsidRDefault="00530C7A" w:rsidP="00530C7A">
      <w:pPr>
        <w:widowControl/>
        <w:tabs>
          <w:tab w:val="left" w:pos="639"/>
          <w:tab w:val="left" w:pos="1307"/>
          <w:tab w:val="left" w:pos="2063"/>
          <w:tab w:val="left" w:pos="2739"/>
        </w:tabs>
        <w:ind w:left="89"/>
        <w:jc w:val="right"/>
        <w:rPr>
          <w:rFonts w:eastAsia="ＭＳ Ｐゴシック" w:cs="Arial"/>
          <w:szCs w:val="21"/>
        </w:rPr>
      </w:pPr>
    </w:p>
    <w:p w:rsidR="00530C7A" w:rsidRPr="00030391" w:rsidRDefault="00530C7A" w:rsidP="00530C7A">
      <w:pPr>
        <w:widowControl/>
        <w:tabs>
          <w:tab w:val="left" w:pos="639"/>
          <w:tab w:val="left" w:pos="1307"/>
          <w:tab w:val="left" w:pos="2063"/>
          <w:tab w:val="left" w:pos="2739"/>
        </w:tabs>
        <w:ind w:left="89"/>
        <w:jc w:val="right"/>
        <w:rPr>
          <w:rFonts w:eastAsia="ＭＳ Ｐゴシック" w:cs="Arial"/>
          <w:szCs w:val="21"/>
        </w:rPr>
      </w:pPr>
      <w:r w:rsidRPr="00030391">
        <w:rPr>
          <w:rFonts w:eastAsia="ＭＳ Ｐゴシック" w:cs="Arial"/>
          <w:szCs w:val="21"/>
        </w:rPr>
        <w:t>以上</w:t>
      </w:r>
    </w:p>
    <w:p w:rsidR="00530C7A" w:rsidRPr="00030391" w:rsidRDefault="00530C7A">
      <w:pPr>
        <w:widowControl/>
        <w:jc w:val="left"/>
      </w:pPr>
    </w:p>
    <w:p w:rsidR="002E09C8" w:rsidRDefault="002E09C8">
      <w:pPr>
        <w:widowControl/>
        <w:jc w:val="left"/>
        <w:rPr>
          <w:rFonts w:asciiTheme="majorHAnsi" w:eastAsiaTheme="majorEastAsia" w:hAnsiTheme="majorHAnsi" w:cstheme="majorBidi"/>
          <w:sz w:val="24"/>
          <w:szCs w:val="24"/>
        </w:rPr>
      </w:pPr>
      <w:bookmarkStart w:id="127" w:name="_Toc413837246"/>
      <w:bookmarkStart w:id="128" w:name="_Toc413837832"/>
      <w:bookmarkStart w:id="129" w:name="_Toc413837898"/>
      <w:bookmarkStart w:id="130" w:name="_Toc413837930"/>
      <w:bookmarkStart w:id="131" w:name="_Toc413837961"/>
      <w:bookmarkStart w:id="132" w:name="_Toc413838002"/>
      <w:r>
        <w:br w:type="page"/>
      </w:r>
    </w:p>
    <w:p w:rsidR="001055AD" w:rsidRPr="00030391" w:rsidRDefault="001055AD" w:rsidP="003320ED">
      <w:pPr>
        <w:pStyle w:val="1"/>
      </w:pPr>
      <w:bookmarkStart w:id="133" w:name="_Toc414558198"/>
      <w:r w:rsidRPr="00030391">
        <w:rPr>
          <w:rFonts w:hint="eastAsia"/>
        </w:rPr>
        <w:lastRenderedPageBreak/>
        <w:t>参考</w:t>
      </w:r>
      <w:r w:rsidR="00FE29B1" w:rsidRPr="00F744BC">
        <w:rPr>
          <w:rFonts w:hint="eastAsia"/>
        </w:rPr>
        <w:t>３</w:t>
      </w:r>
      <w:r w:rsidR="003320ED" w:rsidRPr="00030391">
        <w:rPr>
          <w:rFonts w:hint="eastAsia"/>
        </w:rPr>
        <w:t xml:space="preserve">　平成</w:t>
      </w:r>
      <w:r w:rsidR="003320ED" w:rsidRPr="00030391">
        <w:rPr>
          <w:rFonts w:hint="eastAsia"/>
        </w:rPr>
        <w:t>24</w:t>
      </w:r>
      <w:r w:rsidR="003320ED" w:rsidRPr="00030391">
        <w:rPr>
          <w:rFonts w:hint="eastAsia"/>
        </w:rPr>
        <w:t>年度　職場のパワーハラスメントに関する実態調査（従業員調査）</w:t>
      </w:r>
      <w:bookmarkEnd w:id="127"/>
      <w:bookmarkEnd w:id="128"/>
      <w:bookmarkEnd w:id="129"/>
      <w:bookmarkEnd w:id="130"/>
      <w:bookmarkEnd w:id="131"/>
      <w:bookmarkEnd w:id="132"/>
      <w:bookmarkEnd w:id="133"/>
    </w:p>
    <w:p w:rsidR="006E1D56" w:rsidRPr="00030391" w:rsidRDefault="006E1D56" w:rsidP="006E1D56"/>
    <w:p w:rsidR="006E1D56" w:rsidRPr="00030391" w:rsidRDefault="006E1D56" w:rsidP="006E1D56">
      <w:r w:rsidRPr="00030391">
        <w:rPr>
          <w:rFonts w:hint="eastAsia"/>
        </w:rPr>
        <w:t>調査</w:t>
      </w:r>
      <w:r w:rsidR="000B2E21" w:rsidRPr="00030391">
        <w:rPr>
          <w:rFonts w:hint="eastAsia"/>
        </w:rPr>
        <w:t>の</w:t>
      </w:r>
      <w:r w:rsidRPr="00030391">
        <w:rPr>
          <w:rFonts w:hint="eastAsia"/>
        </w:rPr>
        <w:t>概要</w:t>
      </w:r>
    </w:p>
    <w:p w:rsidR="001055AD" w:rsidRPr="00030391" w:rsidRDefault="001055AD" w:rsidP="006E1D56">
      <w:pPr>
        <w:ind w:firstLineChars="100" w:firstLine="210"/>
      </w:pPr>
      <w:r w:rsidRPr="00030391">
        <w:rPr>
          <w:rFonts w:hint="eastAsia"/>
        </w:rPr>
        <w:t>調査手法：</w:t>
      </w:r>
      <w:r w:rsidRPr="00030391">
        <w:rPr>
          <w:rFonts w:hint="eastAsia"/>
        </w:rPr>
        <w:tab/>
      </w:r>
      <w:r w:rsidRPr="00030391">
        <w:rPr>
          <w:rFonts w:hint="eastAsia"/>
        </w:rPr>
        <w:t>インターネット調査（マクロミル社　調査協力者パネルを使用）</w:t>
      </w:r>
    </w:p>
    <w:p w:rsidR="001055AD" w:rsidRPr="00030391" w:rsidRDefault="001055AD" w:rsidP="006E1D56">
      <w:pPr>
        <w:ind w:firstLineChars="100" w:firstLine="210"/>
      </w:pPr>
      <w:r w:rsidRPr="00030391">
        <w:rPr>
          <w:rFonts w:hint="eastAsia"/>
        </w:rPr>
        <w:t>調査実施期間：事前調査</w:t>
      </w:r>
      <w:r w:rsidRPr="00030391">
        <w:rPr>
          <w:rFonts w:hint="eastAsia"/>
        </w:rPr>
        <w:tab/>
      </w:r>
      <w:r w:rsidR="00F744BC">
        <w:rPr>
          <w:rFonts w:hint="eastAsia"/>
        </w:rPr>
        <w:t>平成</w:t>
      </w:r>
      <w:r w:rsidR="00F744BC">
        <w:rPr>
          <w:rFonts w:hint="eastAsia"/>
        </w:rPr>
        <w:t>24</w:t>
      </w:r>
      <w:r w:rsidR="00F744BC">
        <w:rPr>
          <w:rFonts w:hint="eastAsia"/>
        </w:rPr>
        <w:t>年</w:t>
      </w:r>
      <w:r w:rsidRPr="00030391">
        <w:rPr>
          <w:rFonts w:hint="eastAsia"/>
        </w:rPr>
        <w:t>7</w:t>
      </w:r>
      <w:r w:rsidRPr="00030391">
        <w:rPr>
          <w:rFonts w:hint="eastAsia"/>
        </w:rPr>
        <w:t>月</w:t>
      </w:r>
      <w:r w:rsidRPr="00030391">
        <w:rPr>
          <w:rFonts w:hint="eastAsia"/>
        </w:rPr>
        <w:t>19</w:t>
      </w:r>
      <w:r w:rsidRPr="00030391">
        <w:rPr>
          <w:rFonts w:hint="eastAsia"/>
        </w:rPr>
        <w:t>～</w:t>
      </w:r>
      <w:r w:rsidRPr="00030391">
        <w:rPr>
          <w:rFonts w:hint="eastAsia"/>
        </w:rPr>
        <w:t>22</w:t>
      </w:r>
      <w:r w:rsidRPr="00030391">
        <w:rPr>
          <w:rFonts w:hint="eastAsia"/>
        </w:rPr>
        <w:t>日</w:t>
      </w:r>
    </w:p>
    <w:p w:rsidR="001055AD" w:rsidRPr="00030391" w:rsidRDefault="006E1D56" w:rsidP="006E1D56">
      <w:pPr>
        <w:ind w:firstLineChars="100" w:firstLine="210"/>
      </w:pPr>
      <w:r w:rsidRPr="00030391">
        <w:rPr>
          <w:rFonts w:hint="eastAsia"/>
        </w:rPr>
        <w:tab/>
      </w:r>
      <w:r w:rsidR="001055AD" w:rsidRPr="00030391">
        <w:rPr>
          <w:rFonts w:hint="eastAsia"/>
        </w:rPr>
        <w:tab/>
      </w:r>
      <w:r w:rsidR="001055AD" w:rsidRPr="00030391">
        <w:rPr>
          <w:rFonts w:hint="eastAsia"/>
        </w:rPr>
        <w:t>本調査</w:t>
      </w:r>
      <w:r w:rsidR="00F744BC">
        <w:rPr>
          <w:rFonts w:hint="eastAsia"/>
        </w:rPr>
        <w:tab/>
      </w:r>
      <w:r w:rsidR="00F744BC">
        <w:rPr>
          <w:rFonts w:hint="eastAsia"/>
        </w:rPr>
        <w:tab/>
      </w:r>
      <w:r w:rsidR="00F744BC">
        <w:rPr>
          <w:rFonts w:hint="eastAsia"/>
        </w:rPr>
        <w:t>平成</w:t>
      </w:r>
      <w:r w:rsidR="00F744BC">
        <w:rPr>
          <w:rFonts w:hint="eastAsia"/>
        </w:rPr>
        <w:t>24</w:t>
      </w:r>
      <w:r w:rsidR="001055AD" w:rsidRPr="00030391">
        <w:rPr>
          <w:rFonts w:hint="eastAsia"/>
        </w:rPr>
        <w:t>年</w:t>
      </w:r>
      <w:r w:rsidR="001055AD" w:rsidRPr="00030391">
        <w:rPr>
          <w:rFonts w:hint="eastAsia"/>
        </w:rPr>
        <w:t>7</w:t>
      </w:r>
      <w:r w:rsidR="001055AD" w:rsidRPr="00030391">
        <w:rPr>
          <w:rFonts w:hint="eastAsia"/>
        </w:rPr>
        <w:t>月</w:t>
      </w:r>
      <w:r w:rsidR="001055AD" w:rsidRPr="00030391">
        <w:rPr>
          <w:rFonts w:hint="eastAsia"/>
        </w:rPr>
        <w:t>27</w:t>
      </w:r>
      <w:r w:rsidR="001055AD" w:rsidRPr="00030391">
        <w:rPr>
          <w:rFonts w:hint="eastAsia"/>
        </w:rPr>
        <w:t>～</w:t>
      </w:r>
      <w:r w:rsidR="001055AD" w:rsidRPr="00030391">
        <w:rPr>
          <w:rFonts w:hint="eastAsia"/>
        </w:rPr>
        <w:t>30</w:t>
      </w:r>
      <w:r w:rsidR="001055AD" w:rsidRPr="00030391">
        <w:rPr>
          <w:rFonts w:hint="eastAsia"/>
        </w:rPr>
        <w:t>日</w:t>
      </w:r>
    </w:p>
    <w:p w:rsidR="001055AD" w:rsidRPr="00030391" w:rsidRDefault="001055AD" w:rsidP="006E1D56">
      <w:pPr>
        <w:ind w:firstLineChars="100" w:firstLine="210"/>
      </w:pPr>
      <w:r w:rsidRPr="00030391">
        <w:rPr>
          <w:rFonts w:hint="eastAsia"/>
        </w:rPr>
        <w:t xml:space="preserve">調査対象：　</w:t>
      </w:r>
      <w:r w:rsidRPr="00030391">
        <w:rPr>
          <w:rFonts w:hint="eastAsia"/>
        </w:rPr>
        <w:tab/>
      </w:r>
      <w:r w:rsidRPr="00030391">
        <w:rPr>
          <w:rFonts w:hint="eastAsia"/>
        </w:rPr>
        <w:t>全国の企業・団体にお勤めの</w:t>
      </w:r>
      <w:r w:rsidRPr="00030391">
        <w:rPr>
          <w:rFonts w:hint="eastAsia"/>
        </w:rPr>
        <w:t>20-64</w:t>
      </w:r>
      <w:r w:rsidRPr="00030391">
        <w:rPr>
          <w:rFonts w:hint="eastAsia"/>
        </w:rPr>
        <w:t>歳までの男女</w:t>
      </w:r>
    </w:p>
    <w:p w:rsidR="001055AD" w:rsidRPr="00030391" w:rsidRDefault="001055AD" w:rsidP="001055AD">
      <w:r w:rsidRPr="00030391">
        <w:rPr>
          <w:rFonts w:hint="eastAsia"/>
        </w:rPr>
        <w:tab/>
      </w:r>
      <w:r w:rsidRPr="00030391">
        <w:rPr>
          <w:rFonts w:hint="eastAsia"/>
        </w:rPr>
        <w:tab/>
      </w:r>
      <w:r w:rsidRPr="00030391">
        <w:rPr>
          <w:rFonts w:hint="eastAsia"/>
        </w:rPr>
        <w:t>公務員、自営業、経営者、役員は除く。</w:t>
      </w:r>
    </w:p>
    <w:p w:rsidR="001055AD" w:rsidRPr="00030391" w:rsidRDefault="001055AD" w:rsidP="006E1D56">
      <w:pPr>
        <w:ind w:leftChars="100" w:left="210"/>
      </w:pPr>
      <w:r w:rsidRPr="00030391">
        <w:rPr>
          <w:rFonts w:hint="eastAsia"/>
        </w:rPr>
        <w:t>サンプル数：</w:t>
      </w:r>
      <w:r w:rsidRPr="00030391">
        <w:rPr>
          <w:rFonts w:hint="eastAsia"/>
        </w:rPr>
        <w:tab/>
      </w:r>
      <w:r w:rsidRPr="00030391">
        <w:rPr>
          <w:rFonts w:hint="eastAsia"/>
        </w:rPr>
        <w:t xml:space="preserve">ランダムサンプル　</w:t>
      </w:r>
      <w:r w:rsidRPr="00030391">
        <w:rPr>
          <w:rFonts w:hint="eastAsia"/>
        </w:rPr>
        <w:t>9,000</w:t>
      </w:r>
      <w:r w:rsidRPr="00030391">
        <w:rPr>
          <w:rFonts w:hint="eastAsia"/>
        </w:rPr>
        <w:t>名</w:t>
      </w:r>
      <w:r w:rsidRPr="00030391">
        <w:rPr>
          <w:rFonts w:hint="eastAsia"/>
        </w:rPr>
        <w:br/>
      </w:r>
      <w:r w:rsidRPr="00030391">
        <w:rPr>
          <w:rFonts w:hint="eastAsia"/>
        </w:rPr>
        <w:t>（就業構造基本調査を参考に性、年代、正社員・正社員以外の</w:t>
      </w:r>
      <w:r w:rsidRPr="00030391">
        <w:rPr>
          <w:rFonts w:hint="eastAsia"/>
        </w:rPr>
        <w:t>3</w:t>
      </w:r>
      <w:r w:rsidRPr="00030391">
        <w:rPr>
          <w:rFonts w:hint="eastAsia"/>
        </w:rPr>
        <w:t>点から割付を実施）</w:t>
      </w:r>
    </w:p>
    <w:p w:rsidR="001055AD" w:rsidRPr="00030391" w:rsidRDefault="001055AD" w:rsidP="001055AD"/>
    <w:p w:rsidR="001055AD" w:rsidRPr="00030391" w:rsidRDefault="001055AD" w:rsidP="001055AD">
      <w:pPr>
        <w:pStyle w:val="ad"/>
        <w:ind w:firstLine="0"/>
        <w:rPr>
          <w:noProof/>
          <w:sz w:val="18"/>
          <w:szCs w:val="18"/>
        </w:rPr>
      </w:pPr>
      <w:r w:rsidRPr="00030391">
        <w:rPr>
          <w:rFonts w:hint="eastAsia"/>
          <w:noProof/>
          <w:sz w:val="18"/>
          <w:szCs w:val="18"/>
        </w:rPr>
        <w:t>従業員調査の割付</w:t>
      </w:r>
    </w:p>
    <w:tbl>
      <w:tblPr>
        <w:tblStyle w:val="a8"/>
        <w:tblW w:w="0" w:type="auto"/>
        <w:tblLook w:val="04A0" w:firstRow="1" w:lastRow="0" w:firstColumn="1" w:lastColumn="0" w:noHBand="0" w:noVBand="1"/>
      </w:tblPr>
      <w:tblGrid>
        <w:gridCol w:w="994"/>
        <w:gridCol w:w="838"/>
        <w:gridCol w:w="839"/>
        <w:gridCol w:w="838"/>
        <w:gridCol w:w="839"/>
        <w:gridCol w:w="838"/>
        <w:gridCol w:w="839"/>
        <w:gridCol w:w="838"/>
        <w:gridCol w:w="839"/>
        <w:gridCol w:w="839"/>
      </w:tblGrid>
      <w:tr w:rsidR="00212282" w:rsidRPr="00A47267" w:rsidTr="00212282">
        <w:tc>
          <w:tcPr>
            <w:tcW w:w="994" w:type="dxa"/>
            <w:vMerge w:val="restart"/>
            <w:tcBorders>
              <w:top w:val="single" w:sz="18" w:space="0" w:color="auto"/>
              <w:left w:val="single" w:sz="18" w:space="0" w:color="auto"/>
              <w:right w:val="single" w:sz="18" w:space="0" w:color="auto"/>
            </w:tcBorders>
          </w:tcPr>
          <w:p w:rsidR="00212282" w:rsidRPr="00A47267" w:rsidRDefault="00212282" w:rsidP="00A47267">
            <w:pPr>
              <w:adjustRightInd w:val="0"/>
              <w:snapToGrid w:val="0"/>
              <w:rPr>
                <w:rFonts w:ascii="ＭＳ Ｐゴシック" w:eastAsia="ＭＳ Ｐゴシック" w:hAnsi="ＭＳ Ｐゴシック"/>
                <w:sz w:val="18"/>
                <w:szCs w:val="18"/>
              </w:rPr>
            </w:pPr>
          </w:p>
        </w:tc>
        <w:tc>
          <w:tcPr>
            <w:tcW w:w="2515" w:type="dxa"/>
            <w:gridSpan w:val="3"/>
            <w:tcBorders>
              <w:top w:val="single" w:sz="18" w:space="0" w:color="auto"/>
              <w:left w:val="single" w:sz="18"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男性</w:t>
            </w:r>
          </w:p>
        </w:tc>
        <w:tc>
          <w:tcPr>
            <w:tcW w:w="2516" w:type="dxa"/>
            <w:gridSpan w:val="3"/>
            <w:tcBorders>
              <w:top w:val="single" w:sz="18" w:space="0" w:color="auto"/>
              <w:left w:val="single" w:sz="18"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女性</w:t>
            </w:r>
          </w:p>
        </w:tc>
        <w:tc>
          <w:tcPr>
            <w:tcW w:w="2516" w:type="dxa"/>
            <w:gridSpan w:val="3"/>
            <w:tcBorders>
              <w:top w:val="single" w:sz="18" w:space="0" w:color="auto"/>
              <w:left w:val="single" w:sz="18"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r>
      <w:tr w:rsidR="00212282" w:rsidRPr="00A47267" w:rsidTr="00212282">
        <w:tc>
          <w:tcPr>
            <w:tcW w:w="994" w:type="dxa"/>
            <w:vMerge/>
            <w:tcBorders>
              <w:left w:val="single" w:sz="18" w:space="0" w:color="auto"/>
              <w:bottom w:val="double" w:sz="4" w:space="0" w:color="auto"/>
              <w:right w:val="single" w:sz="18" w:space="0" w:color="auto"/>
            </w:tcBorders>
          </w:tcPr>
          <w:p w:rsidR="00212282" w:rsidRPr="00A47267" w:rsidRDefault="00212282" w:rsidP="00A47267">
            <w:pPr>
              <w:adjustRightInd w:val="0"/>
              <w:snapToGrid w:val="0"/>
              <w:rPr>
                <w:rFonts w:ascii="ＭＳ Ｐゴシック" w:eastAsia="ＭＳ Ｐゴシック" w:hAnsi="ＭＳ Ｐゴシック"/>
                <w:sz w:val="18"/>
                <w:szCs w:val="18"/>
              </w:rPr>
            </w:pPr>
          </w:p>
        </w:tc>
        <w:tc>
          <w:tcPr>
            <w:tcW w:w="838" w:type="dxa"/>
            <w:tcBorders>
              <w:left w:val="single" w:sz="18" w:space="0" w:color="auto"/>
              <w:bottom w:val="double" w:sz="4"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tc>
        <w:tc>
          <w:tcPr>
            <w:tcW w:w="839" w:type="dxa"/>
            <w:tcBorders>
              <w:bottom w:val="double" w:sz="4" w:space="0" w:color="auto"/>
            </w:tcBorders>
            <w:vAlign w:val="center"/>
          </w:tcPr>
          <w:p w:rsidR="00212282"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以外</w:t>
            </w:r>
          </w:p>
        </w:tc>
        <w:tc>
          <w:tcPr>
            <w:tcW w:w="838" w:type="dxa"/>
            <w:tcBorders>
              <w:bottom w:val="double" w:sz="4"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839" w:type="dxa"/>
            <w:tcBorders>
              <w:left w:val="single" w:sz="18" w:space="0" w:color="auto"/>
              <w:bottom w:val="double" w:sz="4"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tc>
        <w:tc>
          <w:tcPr>
            <w:tcW w:w="838" w:type="dxa"/>
            <w:tcBorders>
              <w:bottom w:val="double" w:sz="4" w:space="0" w:color="auto"/>
            </w:tcBorders>
            <w:vAlign w:val="center"/>
          </w:tcPr>
          <w:p w:rsidR="00212282"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以外</w:t>
            </w:r>
          </w:p>
        </w:tc>
        <w:tc>
          <w:tcPr>
            <w:tcW w:w="839" w:type="dxa"/>
            <w:tcBorders>
              <w:bottom w:val="double" w:sz="4"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838" w:type="dxa"/>
            <w:tcBorders>
              <w:left w:val="single" w:sz="18" w:space="0" w:color="auto"/>
              <w:bottom w:val="double" w:sz="4"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tc>
        <w:tc>
          <w:tcPr>
            <w:tcW w:w="839" w:type="dxa"/>
            <w:tcBorders>
              <w:bottom w:val="double" w:sz="4" w:space="0" w:color="auto"/>
            </w:tcBorders>
            <w:vAlign w:val="center"/>
          </w:tcPr>
          <w:p w:rsidR="00212282"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以外</w:t>
            </w:r>
          </w:p>
        </w:tc>
        <w:tc>
          <w:tcPr>
            <w:tcW w:w="839" w:type="dxa"/>
            <w:tcBorders>
              <w:bottom w:val="double" w:sz="4"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r>
      <w:tr w:rsidR="00A47267" w:rsidRPr="00A47267" w:rsidTr="00212282">
        <w:tc>
          <w:tcPr>
            <w:tcW w:w="994" w:type="dxa"/>
            <w:tcBorders>
              <w:top w:val="double" w:sz="4" w:space="0" w:color="auto"/>
              <w:left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20～29歳</w:t>
            </w:r>
          </w:p>
        </w:tc>
        <w:tc>
          <w:tcPr>
            <w:tcW w:w="838" w:type="dxa"/>
            <w:tcBorders>
              <w:top w:val="double" w:sz="4" w:space="0" w:color="auto"/>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750</w:t>
            </w:r>
          </w:p>
        </w:tc>
        <w:tc>
          <w:tcPr>
            <w:tcW w:w="839" w:type="dxa"/>
            <w:tcBorders>
              <w:top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250</w:t>
            </w:r>
          </w:p>
        </w:tc>
        <w:tc>
          <w:tcPr>
            <w:tcW w:w="838" w:type="dxa"/>
            <w:tcBorders>
              <w:top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c>
        <w:tc>
          <w:tcPr>
            <w:tcW w:w="839" w:type="dxa"/>
            <w:tcBorders>
              <w:top w:val="double" w:sz="4" w:space="0" w:color="auto"/>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w:t>
            </w:r>
          </w:p>
        </w:tc>
        <w:tc>
          <w:tcPr>
            <w:tcW w:w="838" w:type="dxa"/>
            <w:tcBorders>
              <w:top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400</w:t>
            </w:r>
          </w:p>
        </w:tc>
        <w:tc>
          <w:tcPr>
            <w:tcW w:w="839" w:type="dxa"/>
            <w:tcBorders>
              <w:top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900</w:t>
            </w:r>
          </w:p>
        </w:tc>
        <w:tc>
          <w:tcPr>
            <w:tcW w:w="838" w:type="dxa"/>
            <w:tcBorders>
              <w:top w:val="double" w:sz="4" w:space="0" w:color="auto"/>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1,250</w:t>
            </w:r>
          </w:p>
        </w:tc>
        <w:tc>
          <w:tcPr>
            <w:tcW w:w="839" w:type="dxa"/>
            <w:tcBorders>
              <w:top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650</w:t>
            </w:r>
          </w:p>
        </w:tc>
        <w:tc>
          <w:tcPr>
            <w:tcW w:w="839" w:type="dxa"/>
            <w:tcBorders>
              <w:top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1,900</w:t>
            </w:r>
          </w:p>
        </w:tc>
      </w:tr>
      <w:tr w:rsidR="00A47267" w:rsidRPr="00A47267" w:rsidTr="00212282">
        <w:tc>
          <w:tcPr>
            <w:tcW w:w="994" w:type="dxa"/>
            <w:tcBorders>
              <w:left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30～39歳</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1,300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150</w:t>
            </w:r>
          </w:p>
        </w:tc>
        <w:tc>
          <w:tcPr>
            <w:tcW w:w="838"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1,450</w:t>
            </w:r>
          </w:p>
        </w:tc>
        <w:tc>
          <w:tcPr>
            <w:tcW w:w="839"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w:t>
            </w:r>
          </w:p>
        </w:tc>
        <w:tc>
          <w:tcPr>
            <w:tcW w:w="838"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1,800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650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2,450</w:t>
            </w:r>
          </w:p>
        </w:tc>
      </w:tr>
      <w:tr w:rsidR="00A47267" w:rsidRPr="00A47267" w:rsidTr="00212282">
        <w:tc>
          <w:tcPr>
            <w:tcW w:w="994" w:type="dxa"/>
            <w:tcBorders>
              <w:left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40～49歳</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1,050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w:t>
            </w:r>
          </w:p>
        </w:tc>
        <w:tc>
          <w:tcPr>
            <w:tcW w:w="838"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1,100</w:t>
            </w:r>
          </w:p>
        </w:tc>
        <w:tc>
          <w:tcPr>
            <w:tcW w:w="839"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400</w:t>
            </w:r>
          </w:p>
        </w:tc>
        <w:tc>
          <w:tcPr>
            <w:tcW w:w="838"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550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950</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1,450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600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2,050</w:t>
            </w:r>
          </w:p>
        </w:tc>
      </w:tr>
      <w:tr w:rsidR="00A47267" w:rsidRPr="00A47267" w:rsidTr="00212282">
        <w:tc>
          <w:tcPr>
            <w:tcW w:w="994" w:type="dxa"/>
            <w:tcBorders>
              <w:left w:val="single" w:sz="18" w:space="0" w:color="auto"/>
              <w:bottom w:val="double" w:sz="4"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50～64歳</w:t>
            </w:r>
          </w:p>
        </w:tc>
        <w:tc>
          <w:tcPr>
            <w:tcW w:w="838" w:type="dxa"/>
            <w:tcBorders>
              <w:left w:val="single" w:sz="18" w:space="0" w:color="auto"/>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1,150</w:t>
            </w:r>
          </w:p>
        </w:tc>
        <w:tc>
          <w:tcPr>
            <w:tcW w:w="839" w:type="dxa"/>
            <w:tcBorders>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300</w:t>
            </w:r>
          </w:p>
        </w:tc>
        <w:tc>
          <w:tcPr>
            <w:tcW w:w="838" w:type="dxa"/>
            <w:tcBorders>
              <w:bottom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1,450</w:t>
            </w:r>
          </w:p>
        </w:tc>
        <w:tc>
          <w:tcPr>
            <w:tcW w:w="839" w:type="dxa"/>
            <w:tcBorders>
              <w:left w:val="single" w:sz="18" w:space="0" w:color="auto"/>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450</w:t>
            </w:r>
          </w:p>
        </w:tc>
        <w:tc>
          <w:tcPr>
            <w:tcW w:w="838" w:type="dxa"/>
            <w:tcBorders>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700</w:t>
            </w:r>
          </w:p>
        </w:tc>
        <w:tc>
          <w:tcPr>
            <w:tcW w:w="839" w:type="dxa"/>
            <w:tcBorders>
              <w:bottom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1,150</w:t>
            </w:r>
          </w:p>
        </w:tc>
        <w:tc>
          <w:tcPr>
            <w:tcW w:w="838" w:type="dxa"/>
            <w:tcBorders>
              <w:left w:val="single" w:sz="18" w:space="0" w:color="auto"/>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1,600</w:t>
            </w:r>
          </w:p>
        </w:tc>
        <w:tc>
          <w:tcPr>
            <w:tcW w:w="839" w:type="dxa"/>
            <w:tcBorders>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c>
        <w:tc>
          <w:tcPr>
            <w:tcW w:w="839" w:type="dxa"/>
            <w:tcBorders>
              <w:bottom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2,600</w:t>
            </w:r>
          </w:p>
        </w:tc>
      </w:tr>
      <w:tr w:rsidR="00A47267" w:rsidRPr="00A47267" w:rsidTr="00212282">
        <w:tc>
          <w:tcPr>
            <w:tcW w:w="994" w:type="dxa"/>
            <w:tcBorders>
              <w:top w:val="double" w:sz="4" w:space="0" w:color="auto"/>
              <w:left w:val="single" w:sz="18" w:space="0" w:color="auto"/>
              <w:bottom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838" w:type="dxa"/>
            <w:tcBorders>
              <w:top w:val="double" w:sz="4" w:space="0" w:color="auto"/>
              <w:left w:val="single" w:sz="18"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4,250</w:t>
            </w:r>
          </w:p>
        </w:tc>
        <w:tc>
          <w:tcPr>
            <w:tcW w:w="839" w:type="dxa"/>
            <w:tcBorders>
              <w:top w:val="double" w:sz="4"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750</w:t>
            </w:r>
          </w:p>
        </w:tc>
        <w:tc>
          <w:tcPr>
            <w:tcW w:w="838" w:type="dxa"/>
            <w:tcBorders>
              <w:top w:val="double" w:sz="4" w:space="0" w:color="auto"/>
              <w:bottom w:val="single" w:sz="18"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5,000</w:t>
            </w:r>
          </w:p>
        </w:tc>
        <w:tc>
          <w:tcPr>
            <w:tcW w:w="839" w:type="dxa"/>
            <w:tcBorders>
              <w:top w:val="double" w:sz="4" w:space="0" w:color="auto"/>
              <w:left w:val="single" w:sz="18"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1,850</w:t>
            </w:r>
          </w:p>
        </w:tc>
        <w:tc>
          <w:tcPr>
            <w:tcW w:w="838" w:type="dxa"/>
            <w:tcBorders>
              <w:top w:val="double" w:sz="4"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2,150</w:t>
            </w:r>
          </w:p>
        </w:tc>
        <w:tc>
          <w:tcPr>
            <w:tcW w:w="839" w:type="dxa"/>
            <w:tcBorders>
              <w:top w:val="double" w:sz="4" w:space="0" w:color="auto"/>
              <w:bottom w:val="single" w:sz="18"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4,000</w:t>
            </w:r>
          </w:p>
        </w:tc>
        <w:tc>
          <w:tcPr>
            <w:tcW w:w="838" w:type="dxa"/>
            <w:tcBorders>
              <w:top w:val="double" w:sz="4" w:space="0" w:color="auto"/>
              <w:left w:val="single" w:sz="18"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6,100</w:t>
            </w:r>
          </w:p>
        </w:tc>
        <w:tc>
          <w:tcPr>
            <w:tcW w:w="839" w:type="dxa"/>
            <w:tcBorders>
              <w:top w:val="double" w:sz="4"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2,900</w:t>
            </w:r>
          </w:p>
        </w:tc>
        <w:tc>
          <w:tcPr>
            <w:tcW w:w="839" w:type="dxa"/>
            <w:tcBorders>
              <w:top w:val="double" w:sz="4" w:space="0" w:color="auto"/>
              <w:bottom w:val="single" w:sz="18"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9,000</w:t>
            </w:r>
          </w:p>
        </w:tc>
      </w:tr>
    </w:tbl>
    <w:p w:rsidR="00A47267" w:rsidRDefault="00A47267" w:rsidP="001055AD"/>
    <w:p w:rsidR="00A47267" w:rsidRPr="00030391" w:rsidRDefault="00A47267" w:rsidP="001055AD"/>
    <w:p w:rsidR="001055AD" w:rsidRPr="00030391" w:rsidRDefault="006E1D56" w:rsidP="001055AD">
      <w:r w:rsidRPr="00030391">
        <w:rPr>
          <w:rFonts w:hint="eastAsia"/>
        </w:rPr>
        <w:t>調査結果</w:t>
      </w:r>
      <w:r w:rsidR="00556328" w:rsidRPr="00030391">
        <w:rPr>
          <w:rFonts w:hint="eastAsia"/>
        </w:rPr>
        <w:t>（取組実施前の実態把握アンケート（事前調査）と比較可能な質問のみ抜粋）</w:t>
      </w:r>
    </w:p>
    <w:tbl>
      <w:tblPr>
        <w:tblW w:w="8193" w:type="dxa"/>
        <w:tblInd w:w="84" w:type="dxa"/>
        <w:tblCellMar>
          <w:left w:w="99" w:type="dxa"/>
          <w:right w:w="99" w:type="dxa"/>
        </w:tblCellMar>
        <w:tblLook w:val="04A0" w:firstRow="1" w:lastRow="0" w:firstColumn="1" w:lastColumn="0" w:noHBand="0" w:noVBand="1"/>
      </w:tblPr>
      <w:tblGrid>
        <w:gridCol w:w="940"/>
        <w:gridCol w:w="3749"/>
        <w:gridCol w:w="1100"/>
        <w:gridCol w:w="1100"/>
        <w:gridCol w:w="1100"/>
        <w:gridCol w:w="204"/>
      </w:tblGrid>
      <w:tr w:rsidR="006E1D56" w:rsidRPr="00030391" w:rsidTr="006E1D56">
        <w:trPr>
          <w:trHeight w:val="225"/>
        </w:trPr>
        <w:tc>
          <w:tcPr>
            <w:tcW w:w="8193" w:type="dxa"/>
            <w:gridSpan w:val="6"/>
            <w:tcBorders>
              <w:top w:val="nil"/>
              <w:left w:val="nil"/>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Q18-1 あなたは過去3年間に</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を受けたことはありますか。</w:t>
            </w:r>
          </w:p>
        </w:tc>
      </w:tr>
      <w:tr w:rsidR="006E1D56" w:rsidRPr="00030391" w:rsidTr="006E1D56">
        <w:trPr>
          <w:trHeight w:val="225"/>
        </w:trPr>
        <w:tc>
          <w:tcPr>
            <w:tcW w:w="940" w:type="dxa"/>
            <w:tcBorders>
              <w:top w:val="single" w:sz="4" w:space="0" w:color="auto"/>
              <w:left w:val="single" w:sz="4" w:space="0" w:color="auto"/>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49" w:type="dxa"/>
            <w:tcBorders>
              <w:top w:val="single" w:sz="4" w:space="0" w:color="auto"/>
              <w:left w:val="nil"/>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0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100" w:type="dxa"/>
            <w:tcBorders>
              <w:top w:val="single" w:sz="4" w:space="0" w:color="auto"/>
              <w:left w:val="single" w:sz="4" w:space="0" w:color="auto"/>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経験あり</w:t>
            </w:r>
          </w:p>
        </w:tc>
        <w:tc>
          <w:tcPr>
            <w:tcW w:w="110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経験なし</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tcBorders>
              <w:top w:val="nil"/>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49" w:type="dxa"/>
            <w:tcBorders>
              <w:top w:val="nil"/>
              <w:left w:val="nil"/>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10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4689"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9000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25.3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74.7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5000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26.5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73.5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4000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23.9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76.2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771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31.1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68.9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3530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26.8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73.2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1799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29.0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71.0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750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20.9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79.1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2150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19.3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80.7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99人以下</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3583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25.0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75.0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100～299人</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1287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27.4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72.6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300～999人</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1140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25.5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74.5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1000人以上</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2306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26.9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73.1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bl>
    <w:p w:rsidR="001055AD" w:rsidRPr="00030391" w:rsidRDefault="001055AD" w:rsidP="00230C2F"/>
    <w:p w:rsidR="001055AD" w:rsidRPr="00030391" w:rsidRDefault="001055AD" w:rsidP="00230C2F"/>
    <w:p w:rsidR="006E1D56" w:rsidRPr="00030391" w:rsidRDefault="006E1D56">
      <w:pPr>
        <w:widowControl/>
        <w:jc w:val="left"/>
      </w:pPr>
      <w:r w:rsidRPr="00030391">
        <w:br w:type="page"/>
      </w:r>
    </w:p>
    <w:p w:rsidR="001055AD" w:rsidRPr="00030391" w:rsidRDefault="001055AD" w:rsidP="00230C2F"/>
    <w:tbl>
      <w:tblPr>
        <w:tblW w:w="9229" w:type="dxa"/>
        <w:tblInd w:w="84" w:type="dxa"/>
        <w:tblLayout w:type="fixed"/>
        <w:tblCellMar>
          <w:left w:w="99" w:type="dxa"/>
          <w:right w:w="99" w:type="dxa"/>
        </w:tblCellMar>
        <w:tblLook w:val="04A0" w:firstRow="1" w:lastRow="0" w:firstColumn="1" w:lastColumn="0" w:noHBand="0" w:noVBand="1"/>
      </w:tblPr>
      <w:tblGrid>
        <w:gridCol w:w="724"/>
        <w:gridCol w:w="1559"/>
        <w:gridCol w:w="851"/>
        <w:gridCol w:w="709"/>
        <w:gridCol w:w="708"/>
        <w:gridCol w:w="851"/>
        <w:gridCol w:w="992"/>
        <w:gridCol w:w="1195"/>
        <w:gridCol w:w="790"/>
        <w:gridCol w:w="850"/>
      </w:tblGrid>
      <w:tr w:rsidR="006E1D56" w:rsidRPr="00030391" w:rsidTr="00234595">
        <w:trPr>
          <w:trHeight w:val="225"/>
        </w:trPr>
        <w:tc>
          <w:tcPr>
            <w:tcW w:w="9229" w:type="dxa"/>
            <w:gridSpan w:val="10"/>
            <w:tcBorders>
              <w:top w:val="nil"/>
              <w:left w:val="nil"/>
              <w:bottom w:val="nil"/>
              <w:right w:val="nil"/>
            </w:tcBorders>
            <w:shd w:val="clear" w:color="auto" w:fill="auto"/>
            <w:noWrap/>
            <w:vAlign w:val="center"/>
            <w:hideMark/>
          </w:tcPr>
          <w:p w:rsidR="006E1D56" w:rsidRPr="00B51DC3" w:rsidRDefault="006E1D56" w:rsidP="00472B43">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Q22 あなたが受けた</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は以下の６つのタイプのどれに</w:t>
            </w:r>
            <w:r w:rsidR="000B2E21" w:rsidRPr="00030391">
              <w:rPr>
                <w:rFonts w:ascii="ＭＳ Ｐゴシック" w:eastAsia="ＭＳ Ｐゴシック" w:hAnsi="ＭＳ Ｐゴシック" w:cs="ＭＳ Ｐゴシック" w:hint="eastAsia"/>
                <w:kern w:val="0"/>
                <w:sz w:val="18"/>
                <w:szCs w:val="18"/>
              </w:rPr>
              <w:t>当てはま</w:t>
            </w:r>
            <w:r w:rsidRPr="00B51DC3">
              <w:rPr>
                <w:rFonts w:ascii="ＭＳ Ｐゴシック" w:eastAsia="ＭＳ Ｐゴシック" w:hAnsi="ＭＳ Ｐゴシック" w:cs="ＭＳ Ｐゴシック" w:hint="eastAsia"/>
                <w:kern w:val="0"/>
                <w:sz w:val="18"/>
                <w:szCs w:val="18"/>
              </w:rPr>
              <w:t>るかお教えください。（いくつでも）</w:t>
            </w:r>
          </w:p>
        </w:tc>
      </w:tr>
      <w:tr w:rsidR="006E1D56" w:rsidRPr="00030391" w:rsidTr="00234595">
        <w:trPr>
          <w:trHeight w:val="1829"/>
        </w:trPr>
        <w:tc>
          <w:tcPr>
            <w:tcW w:w="724" w:type="dxa"/>
            <w:tcBorders>
              <w:top w:val="single" w:sz="4" w:space="0" w:color="auto"/>
              <w:left w:val="single" w:sz="4" w:space="0" w:color="auto"/>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暴行・傷害</w:t>
            </w:r>
            <w:r w:rsidRPr="00030391">
              <w:rPr>
                <w:rFonts w:ascii="ＭＳ Ｐゴシック" w:eastAsia="ＭＳ Ｐゴシック" w:hAnsi="ＭＳ Ｐゴシック" w:cs="ＭＳ Ｐゴシック"/>
                <w:kern w:val="0"/>
                <w:sz w:val="18"/>
                <w:szCs w:val="18"/>
              </w:rPr>
              <w:t>(身体的な攻撃)</w:t>
            </w:r>
          </w:p>
        </w:tc>
        <w:tc>
          <w:tcPr>
            <w:tcW w:w="708"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脅迫・名誉毀損・侮辱・ひどい暴言</w:t>
            </w:r>
            <w:r w:rsidRPr="00030391">
              <w:rPr>
                <w:rFonts w:ascii="ＭＳ Ｐゴシック" w:eastAsia="ＭＳ Ｐゴシック" w:hAnsi="ＭＳ Ｐゴシック" w:cs="ＭＳ Ｐゴシック"/>
                <w:kern w:val="0"/>
                <w:sz w:val="18"/>
                <w:szCs w:val="18"/>
              </w:rPr>
              <w:t>(精神的な攻撃)</w:t>
            </w:r>
          </w:p>
        </w:tc>
        <w:tc>
          <w:tcPr>
            <w:tcW w:w="851"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隔離・仲間外し・無視</w:t>
            </w:r>
            <w:r w:rsidRPr="00030391">
              <w:rPr>
                <w:rFonts w:ascii="ＭＳ Ｐゴシック" w:eastAsia="ＭＳ Ｐゴシック" w:hAnsi="ＭＳ Ｐゴシック" w:cs="ＭＳ Ｐゴシック"/>
                <w:kern w:val="0"/>
                <w:sz w:val="18"/>
                <w:szCs w:val="18"/>
              </w:rPr>
              <w:t>(人間関係からの切り離し)</w:t>
            </w:r>
          </w:p>
        </w:tc>
        <w:tc>
          <w:tcPr>
            <w:tcW w:w="992"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業務上明らかに不要なこと、遂行不可能なことの強制、仕事の妨害</w:t>
            </w:r>
            <w:r w:rsidRPr="00030391">
              <w:rPr>
                <w:rFonts w:ascii="ＭＳ Ｐゴシック" w:eastAsia="ＭＳ Ｐゴシック" w:hAnsi="ＭＳ Ｐゴシック" w:cs="ＭＳ Ｐゴシック"/>
                <w:kern w:val="0"/>
                <w:sz w:val="18"/>
                <w:szCs w:val="18"/>
              </w:rPr>
              <w:t>(過大な要求)</w:t>
            </w:r>
          </w:p>
        </w:tc>
        <w:tc>
          <w:tcPr>
            <w:tcW w:w="1195"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業務上の合理性なく、能力や経験とかけ離れた程度の低い仕事を命じることや仕事を与えないこと</w:t>
            </w:r>
            <w:r w:rsidRPr="00030391">
              <w:rPr>
                <w:rFonts w:ascii="ＭＳ Ｐゴシック" w:eastAsia="ＭＳ Ｐゴシック" w:hAnsi="ＭＳ Ｐゴシック" w:cs="ＭＳ Ｐゴシック"/>
                <w:kern w:val="0"/>
                <w:sz w:val="18"/>
                <w:szCs w:val="18"/>
              </w:rPr>
              <w:t>(過小な要求)</w:t>
            </w:r>
          </w:p>
        </w:tc>
        <w:tc>
          <w:tcPr>
            <w:tcW w:w="79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私的なことに過度に立ち入ること</w:t>
            </w:r>
            <w:r w:rsidRPr="00030391">
              <w:rPr>
                <w:rFonts w:ascii="ＭＳ Ｐゴシック" w:eastAsia="ＭＳ Ｐゴシック" w:hAnsi="ＭＳ Ｐゴシック" w:cs="ＭＳ Ｐゴシック"/>
                <w:kern w:val="0"/>
                <w:sz w:val="18"/>
                <w:szCs w:val="18"/>
              </w:rPr>
              <w:t>(個の侵害)</w:t>
            </w:r>
          </w:p>
        </w:tc>
        <w:tc>
          <w:tcPr>
            <w:tcW w:w="85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6E1D56" w:rsidRPr="00030391" w:rsidTr="00234595">
        <w:trPr>
          <w:trHeight w:val="225"/>
        </w:trPr>
        <w:tc>
          <w:tcPr>
            <w:tcW w:w="724" w:type="dxa"/>
            <w:tcBorders>
              <w:top w:val="nil"/>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nil"/>
              <w:left w:val="nil"/>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195"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9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6E1D56" w:rsidRPr="00030391" w:rsidTr="00234595">
        <w:trPr>
          <w:trHeight w:val="225"/>
        </w:trPr>
        <w:tc>
          <w:tcPr>
            <w:tcW w:w="2283"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55.6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24.7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18.3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19.7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8.6 </w:t>
            </w:r>
          </w:p>
        </w:tc>
      </w:tr>
      <w:tr w:rsidR="006E1D56"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1325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55.8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31.2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20.4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954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55.3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29.0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25.2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15.4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23.2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11.7 </w:t>
            </w:r>
          </w:p>
        </w:tc>
      </w:tr>
      <w:tr w:rsidR="006E1D56"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29.6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24.2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946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56.6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21.7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32.1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20.2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18.6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6.4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522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55.7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28.4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24.9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13.8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23.9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11.1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55.4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26.8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29.9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16.6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17.8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414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54.8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30.2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24.6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16.9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13.0 </w:t>
            </w:r>
          </w:p>
        </w:tc>
      </w:tr>
      <w:tr w:rsidR="006E1D56"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54.8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27.9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28.2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19.0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8.6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53.8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27.2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30.3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16.4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17.6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291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60.8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22.0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29.9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21.6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13.1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620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56.1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18.2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29.4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 </w:t>
            </w:r>
          </w:p>
        </w:tc>
      </w:tr>
    </w:tbl>
    <w:p w:rsidR="001055AD" w:rsidRPr="00030391" w:rsidRDefault="001055AD" w:rsidP="00230C2F"/>
    <w:tbl>
      <w:tblPr>
        <w:tblW w:w="9229" w:type="dxa"/>
        <w:tblInd w:w="84" w:type="dxa"/>
        <w:tblLayout w:type="fixed"/>
        <w:tblCellMar>
          <w:left w:w="99" w:type="dxa"/>
          <w:right w:w="99" w:type="dxa"/>
        </w:tblCellMar>
        <w:tblLook w:val="04A0" w:firstRow="1" w:lastRow="0" w:firstColumn="1" w:lastColumn="0" w:noHBand="0" w:noVBand="1"/>
      </w:tblPr>
      <w:tblGrid>
        <w:gridCol w:w="724"/>
        <w:gridCol w:w="1559"/>
        <w:gridCol w:w="851"/>
        <w:gridCol w:w="567"/>
        <w:gridCol w:w="709"/>
        <w:gridCol w:w="755"/>
        <w:gridCol w:w="677"/>
        <w:gridCol w:w="678"/>
        <w:gridCol w:w="583"/>
        <w:gridCol w:w="771"/>
        <w:gridCol w:w="677"/>
        <w:gridCol w:w="678"/>
      </w:tblGrid>
      <w:tr w:rsidR="00234595" w:rsidRPr="00030391" w:rsidTr="00234595">
        <w:trPr>
          <w:trHeight w:val="225"/>
        </w:trPr>
        <w:tc>
          <w:tcPr>
            <w:tcW w:w="9229" w:type="dxa"/>
            <w:gridSpan w:val="12"/>
            <w:tcBorders>
              <w:top w:val="nil"/>
              <w:left w:val="nil"/>
              <w:bottom w:val="nil"/>
              <w:right w:val="nil"/>
            </w:tcBorders>
            <w:shd w:val="clear" w:color="auto" w:fill="auto"/>
            <w:noWrap/>
            <w:vAlign w:val="center"/>
            <w:hideMark/>
          </w:tcPr>
          <w:p w:rsidR="00234595" w:rsidRPr="00B51DC3"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Q24 Q22で回答いただいた</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について、行為をした人とあなたとの関係として当てはまるものをお教えください。（いくつでも）</w:t>
            </w:r>
          </w:p>
        </w:tc>
      </w:tr>
      <w:tr w:rsidR="00234595" w:rsidRPr="00030391" w:rsidTr="00234595">
        <w:trPr>
          <w:trHeight w:val="1011"/>
        </w:trPr>
        <w:tc>
          <w:tcPr>
            <w:tcW w:w="724" w:type="dxa"/>
            <w:tcBorders>
              <w:top w:val="single" w:sz="4" w:space="0" w:color="auto"/>
              <w:left w:val="single" w:sz="4" w:space="0" w:color="auto"/>
              <w:bottom w:val="nil"/>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上司から部下へ</w:t>
            </w:r>
          </w:p>
        </w:tc>
        <w:tc>
          <w:tcPr>
            <w:tcW w:w="709"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先輩から後輩へ</w:t>
            </w:r>
          </w:p>
        </w:tc>
        <w:tc>
          <w:tcPr>
            <w:tcW w:w="755"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正社員から正社員以外へ</w:t>
            </w:r>
          </w:p>
        </w:tc>
        <w:tc>
          <w:tcPr>
            <w:tcW w:w="677"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正社員の同僚同士</w:t>
            </w:r>
          </w:p>
        </w:tc>
        <w:tc>
          <w:tcPr>
            <w:tcW w:w="678"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部下から上司へ</w:t>
            </w:r>
          </w:p>
        </w:tc>
        <w:tc>
          <w:tcPr>
            <w:tcW w:w="583"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後輩から先輩へ</w:t>
            </w:r>
          </w:p>
        </w:tc>
        <w:tc>
          <w:tcPr>
            <w:tcW w:w="771"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正社員以外から正社員へ</w:t>
            </w:r>
          </w:p>
        </w:tc>
        <w:tc>
          <w:tcPr>
            <w:tcW w:w="677"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正社員以外の同僚同士</w:t>
            </w:r>
          </w:p>
        </w:tc>
        <w:tc>
          <w:tcPr>
            <w:tcW w:w="678"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234595" w:rsidRPr="00030391" w:rsidTr="00234595">
        <w:trPr>
          <w:trHeight w:val="225"/>
        </w:trPr>
        <w:tc>
          <w:tcPr>
            <w:tcW w:w="724" w:type="dxa"/>
            <w:tcBorders>
              <w:top w:val="nil"/>
              <w:left w:val="single" w:sz="4" w:space="0" w:color="auto"/>
              <w:bottom w:val="single" w:sz="4" w:space="0" w:color="auto"/>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nil"/>
              <w:left w:val="nil"/>
              <w:bottom w:val="single" w:sz="4" w:space="0" w:color="auto"/>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55"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7"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8"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583"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71"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7"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8"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234595" w:rsidRPr="00030391" w:rsidTr="00234595">
        <w:trPr>
          <w:trHeight w:val="70"/>
        </w:trPr>
        <w:tc>
          <w:tcPr>
            <w:tcW w:w="2283" w:type="dxa"/>
            <w:gridSpan w:val="2"/>
            <w:tcBorders>
              <w:top w:val="single" w:sz="4" w:space="0" w:color="auto"/>
              <w:left w:val="single" w:sz="4" w:space="0" w:color="auto"/>
              <w:bottom w:val="single" w:sz="4" w:space="0" w:color="auto"/>
              <w:right w:val="nil"/>
            </w:tcBorders>
            <w:shd w:val="clear" w:color="auto" w:fill="auto"/>
            <w:noWrap/>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2279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77.7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10.6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r>
      <w:tr w:rsidR="00234595" w:rsidRPr="00030391" w:rsidTr="00234595">
        <w:trPr>
          <w:trHeight w:val="7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84.9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 </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r>
      <w:tr w:rsidR="00234595" w:rsidRPr="00030391" w:rsidTr="00234595">
        <w:trPr>
          <w:trHeight w:val="70"/>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954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67.7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19.2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 </w:t>
            </w:r>
          </w:p>
        </w:tc>
      </w:tr>
      <w:tr w:rsidR="00234595"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89.2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7.9 </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0.0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946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87.8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13.5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522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77.2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19.9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61.8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19.1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7.0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414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54.6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18.6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r>
      <w:tr w:rsidR="00234595"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894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76.6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18.3 </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9.7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77.9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10.5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291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77.3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12.4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620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83.2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12.9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 </w:t>
            </w:r>
          </w:p>
        </w:tc>
      </w:tr>
    </w:tbl>
    <w:p w:rsidR="00234595" w:rsidRPr="00030391" w:rsidRDefault="00234595" w:rsidP="00230C2F"/>
    <w:p w:rsidR="00234595" w:rsidRPr="00030391" w:rsidRDefault="00234595" w:rsidP="00234595">
      <w:r w:rsidRPr="00030391">
        <w:br w:type="page"/>
      </w:r>
    </w:p>
    <w:tbl>
      <w:tblPr>
        <w:tblW w:w="10081" w:type="dxa"/>
        <w:tblInd w:w="-327" w:type="dxa"/>
        <w:tblLayout w:type="fixed"/>
        <w:tblCellMar>
          <w:left w:w="99" w:type="dxa"/>
          <w:right w:w="99" w:type="dxa"/>
        </w:tblCellMar>
        <w:tblLook w:val="04A0" w:firstRow="1" w:lastRow="0" w:firstColumn="1" w:lastColumn="0" w:noHBand="0" w:noVBand="1"/>
      </w:tblPr>
      <w:tblGrid>
        <w:gridCol w:w="710"/>
        <w:gridCol w:w="1559"/>
        <w:gridCol w:w="851"/>
        <w:gridCol w:w="533"/>
        <w:gridCol w:w="535"/>
        <w:gridCol w:w="536"/>
        <w:gridCol w:w="535"/>
        <w:gridCol w:w="536"/>
        <w:gridCol w:w="535"/>
        <w:gridCol w:w="536"/>
        <w:gridCol w:w="535"/>
        <w:gridCol w:w="536"/>
        <w:gridCol w:w="535"/>
        <w:gridCol w:w="538"/>
        <w:gridCol w:w="535"/>
        <w:gridCol w:w="520"/>
        <w:gridCol w:w="16"/>
      </w:tblGrid>
      <w:tr w:rsidR="005B032B" w:rsidRPr="00030391" w:rsidTr="005B032B">
        <w:trPr>
          <w:gridAfter w:val="1"/>
          <w:wAfter w:w="16" w:type="dxa"/>
          <w:trHeight w:val="225"/>
        </w:trPr>
        <w:tc>
          <w:tcPr>
            <w:tcW w:w="10065" w:type="dxa"/>
            <w:gridSpan w:val="16"/>
            <w:tcBorders>
              <w:top w:val="nil"/>
              <w:left w:val="nil"/>
              <w:bottom w:val="nil"/>
              <w:right w:val="nil"/>
            </w:tcBorders>
            <w:shd w:val="clear" w:color="auto" w:fill="auto"/>
            <w:noWrap/>
            <w:vAlign w:val="center"/>
            <w:hideMark/>
          </w:tcPr>
          <w:p w:rsidR="005B032B" w:rsidRPr="00B51DC3"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lastRenderedPageBreak/>
              <w:t>Q25 Q22で回答いただいた</w:t>
            </w:r>
            <w:r w:rsidR="00292ABC" w:rsidRPr="00030391">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を受けてどのような行動をしましたか。</w:t>
            </w:r>
          </w:p>
        </w:tc>
      </w:tr>
      <w:tr w:rsidR="005B032B" w:rsidRPr="00030391" w:rsidTr="005B032B">
        <w:trPr>
          <w:cantSplit/>
          <w:trHeight w:val="1859"/>
        </w:trPr>
        <w:tc>
          <w:tcPr>
            <w:tcW w:w="710" w:type="dxa"/>
            <w:tcBorders>
              <w:top w:val="single" w:sz="4" w:space="0" w:color="auto"/>
              <w:left w:val="single" w:sz="4" w:space="0" w:color="auto"/>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533" w:type="dxa"/>
            <w:tcBorders>
              <w:top w:val="single" w:sz="4" w:space="0" w:color="auto"/>
              <w:left w:val="single" w:sz="4" w:space="0" w:color="auto"/>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人事等の社内の担当部署に相談した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社内の相談窓口に相談した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社内の同僚に相談した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社内の上司に相談した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労働組合に相談した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会社が設置している相談窓口に相談した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会社とは関係のない医師やカウンセラーなど専門家に相談した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弁護士に相談した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公的な機関に相談した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しばらく会社を休んだ</w:t>
            </w:r>
          </w:p>
        </w:tc>
        <w:tc>
          <w:tcPr>
            <w:tcW w:w="538"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会社を退職した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c>
          <w:tcPr>
            <w:tcW w:w="536" w:type="dxa"/>
            <w:gridSpan w:val="2"/>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何もしなかった</w:t>
            </w:r>
          </w:p>
        </w:tc>
      </w:tr>
      <w:tr w:rsidR="005B032B" w:rsidRPr="00030391" w:rsidTr="005B032B">
        <w:trPr>
          <w:trHeight w:val="225"/>
        </w:trPr>
        <w:tc>
          <w:tcPr>
            <w:tcW w:w="710" w:type="dxa"/>
            <w:tcBorders>
              <w:top w:val="nil"/>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nil"/>
              <w:left w:val="nil"/>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（人）</w:t>
            </w:r>
          </w:p>
        </w:tc>
        <w:tc>
          <w:tcPr>
            <w:tcW w:w="533" w:type="dxa"/>
            <w:tcBorders>
              <w:top w:val="nil"/>
              <w:left w:val="single" w:sz="4" w:space="0" w:color="auto"/>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8"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gridSpan w:val="2"/>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r>
      <w:tr w:rsidR="005B032B" w:rsidRPr="00030391" w:rsidTr="005B032B">
        <w:trPr>
          <w:trHeight w:val="225"/>
        </w:trPr>
        <w:tc>
          <w:tcPr>
            <w:tcW w:w="2269" w:type="dxa"/>
            <w:gridSpan w:val="2"/>
            <w:tcBorders>
              <w:top w:val="single" w:sz="4" w:space="0" w:color="auto"/>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2279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12.2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46.7 </w:t>
            </w:r>
          </w:p>
        </w:tc>
      </w:tr>
      <w:tr w:rsidR="005B032B" w:rsidRPr="00030391" w:rsidTr="00100796">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1325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10.7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10.1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10.7 </w:t>
            </w:r>
          </w:p>
        </w:tc>
        <w:tc>
          <w:tcPr>
            <w:tcW w:w="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53.5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954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17.5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14.2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37.3 </w:t>
            </w:r>
          </w:p>
        </w:tc>
      </w:tr>
      <w:tr w:rsidR="005B032B" w:rsidRPr="00030391" w:rsidTr="00100796">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240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10.0 </w:t>
            </w:r>
          </w:p>
        </w:tc>
        <w:tc>
          <w:tcPr>
            <w:tcW w:w="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60.0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946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52.5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522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4.8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12.6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15.3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45.2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414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13.3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33.8 </w:t>
            </w:r>
          </w:p>
        </w:tc>
      </w:tr>
      <w:tr w:rsidR="005B032B" w:rsidRPr="00030391" w:rsidTr="00100796">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894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12.4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17.6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c>
          <w:tcPr>
            <w:tcW w:w="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45.7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15.3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11.9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46.5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291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15.5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6.9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11.7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47.1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620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10.3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50.3 </w:t>
            </w:r>
          </w:p>
        </w:tc>
      </w:tr>
    </w:tbl>
    <w:p w:rsidR="00D5617A" w:rsidRPr="00030391" w:rsidRDefault="00D5617A">
      <w:pPr>
        <w:widowControl/>
        <w:jc w:val="left"/>
      </w:pPr>
      <w:r w:rsidRPr="00030391">
        <w:br w:type="page"/>
      </w:r>
    </w:p>
    <w:p w:rsidR="005B032B" w:rsidRPr="00030391" w:rsidRDefault="005B032B" w:rsidP="00230C2F"/>
    <w:tbl>
      <w:tblPr>
        <w:tblW w:w="7953" w:type="dxa"/>
        <w:tblInd w:w="84" w:type="dxa"/>
        <w:tblLayout w:type="fixed"/>
        <w:tblCellMar>
          <w:left w:w="99" w:type="dxa"/>
          <w:right w:w="99" w:type="dxa"/>
        </w:tblCellMar>
        <w:tblLook w:val="04A0" w:firstRow="1" w:lastRow="0" w:firstColumn="1" w:lastColumn="0" w:noHBand="0" w:noVBand="1"/>
      </w:tblPr>
      <w:tblGrid>
        <w:gridCol w:w="940"/>
        <w:gridCol w:w="3753"/>
        <w:gridCol w:w="1086"/>
        <w:gridCol w:w="1087"/>
        <w:gridCol w:w="1087"/>
      </w:tblGrid>
      <w:tr w:rsidR="005B032B" w:rsidRPr="00030391" w:rsidTr="00D5617A">
        <w:trPr>
          <w:trHeight w:val="225"/>
        </w:trPr>
        <w:tc>
          <w:tcPr>
            <w:tcW w:w="7953" w:type="dxa"/>
            <w:gridSpan w:val="5"/>
            <w:tcBorders>
              <w:top w:val="nil"/>
              <w:left w:val="nil"/>
              <w:bottom w:val="nil"/>
              <w:right w:val="nil"/>
            </w:tcBorders>
            <w:shd w:val="clear" w:color="auto" w:fill="auto"/>
            <w:noWrap/>
            <w:vAlign w:val="center"/>
            <w:hideMark/>
          </w:tcPr>
          <w:p w:rsidR="005B032B" w:rsidRPr="00B51DC3"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Q18-2 あなたは過去3</w:t>
            </w:r>
            <w:r w:rsidRPr="00B51DC3">
              <w:rPr>
                <w:rFonts w:ascii="ＭＳ Ｐゴシック" w:eastAsia="ＭＳ Ｐゴシック" w:hAnsi="ＭＳ Ｐゴシック" w:cs="ＭＳ Ｐゴシック" w:hint="eastAsia"/>
                <w:kern w:val="0"/>
                <w:sz w:val="18"/>
                <w:szCs w:val="18"/>
              </w:rPr>
              <w:t>年間に自分自身は</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を受けたことはないが、勤務先で</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を見たり、相談を受けたことがある。</w:t>
            </w:r>
          </w:p>
        </w:tc>
      </w:tr>
      <w:tr w:rsidR="005B032B" w:rsidRPr="00030391" w:rsidTr="005B032B">
        <w:trPr>
          <w:trHeight w:val="225"/>
        </w:trPr>
        <w:tc>
          <w:tcPr>
            <w:tcW w:w="940" w:type="dxa"/>
            <w:tcBorders>
              <w:top w:val="single" w:sz="4" w:space="0" w:color="auto"/>
              <w:left w:val="single" w:sz="4" w:space="0" w:color="auto"/>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53" w:type="dxa"/>
            <w:tcBorders>
              <w:top w:val="single" w:sz="4" w:space="0" w:color="auto"/>
              <w:left w:val="nil"/>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086"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087" w:type="dxa"/>
            <w:tcBorders>
              <w:top w:val="single" w:sz="4" w:space="0" w:color="auto"/>
              <w:left w:val="single" w:sz="4" w:space="0" w:color="auto"/>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経験あり</w:t>
            </w:r>
          </w:p>
        </w:tc>
        <w:tc>
          <w:tcPr>
            <w:tcW w:w="1087"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経験なし</w:t>
            </w:r>
          </w:p>
        </w:tc>
      </w:tr>
      <w:tr w:rsidR="005B032B" w:rsidRPr="00030391" w:rsidTr="005B032B">
        <w:trPr>
          <w:trHeight w:val="225"/>
        </w:trPr>
        <w:tc>
          <w:tcPr>
            <w:tcW w:w="940" w:type="dxa"/>
            <w:tcBorders>
              <w:top w:val="nil"/>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53" w:type="dxa"/>
            <w:tcBorders>
              <w:top w:val="nil"/>
              <w:left w:val="nil"/>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5B032B" w:rsidRPr="00030391" w:rsidTr="005B032B">
        <w:trPr>
          <w:trHeight w:val="225"/>
        </w:trPr>
        <w:tc>
          <w:tcPr>
            <w:tcW w:w="4693" w:type="dxa"/>
            <w:gridSpan w:val="2"/>
            <w:tcBorders>
              <w:top w:val="single" w:sz="4" w:space="0" w:color="auto"/>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28.2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71.8 </w:t>
            </w:r>
          </w:p>
        </w:tc>
      </w:tr>
      <w:tr w:rsidR="005B032B" w:rsidRPr="00030391" w:rsidTr="005B032B">
        <w:trPr>
          <w:trHeight w:val="22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28.2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71.8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28.1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71.9 </w:t>
            </w:r>
          </w:p>
        </w:tc>
      </w:tr>
      <w:tr w:rsidR="005B032B" w:rsidRPr="00030391" w:rsidTr="005B032B">
        <w:trPr>
          <w:trHeight w:val="22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37.2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62.8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28.0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72.0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31.6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68.4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21.1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24.7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75.3 </w:t>
            </w:r>
          </w:p>
        </w:tc>
      </w:tr>
      <w:tr w:rsidR="005B032B" w:rsidRPr="00030391" w:rsidTr="005B032B">
        <w:trPr>
          <w:trHeight w:val="22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24.4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75.6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31.7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68.3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71.3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34.2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65.8 </w:t>
            </w:r>
          </w:p>
        </w:tc>
      </w:tr>
    </w:tbl>
    <w:p w:rsidR="00234595" w:rsidRPr="00030391" w:rsidRDefault="00234595" w:rsidP="00230C2F"/>
    <w:tbl>
      <w:tblPr>
        <w:tblW w:w="9229" w:type="dxa"/>
        <w:tblInd w:w="84" w:type="dxa"/>
        <w:tblCellMar>
          <w:left w:w="99" w:type="dxa"/>
          <w:right w:w="99" w:type="dxa"/>
        </w:tblCellMar>
        <w:tblLook w:val="04A0" w:firstRow="1" w:lastRow="0" w:firstColumn="1" w:lastColumn="0" w:noHBand="0" w:noVBand="1"/>
      </w:tblPr>
      <w:tblGrid>
        <w:gridCol w:w="582"/>
        <w:gridCol w:w="1560"/>
        <w:gridCol w:w="851"/>
        <w:gridCol w:w="709"/>
        <w:gridCol w:w="849"/>
        <w:gridCol w:w="854"/>
        <w:gridCol w:w="989"/>
        <w:gridCol w:w="1276"/>
        <w:gridCol w:w="850"/>
        <w:gridCol w:w="709"/>
      </w:tblGrid>
      <w:tr w:rsidR="00D5617A" w:rsidRPr="00030391" w:rsidTr="00D5617A">
        <w:trPr>
          <w:trHeight w:val="225"/>
        </w:trPr>
        <w:tc>
          <w:tcPr>
            <w:tcW w:w="9229" w:type="dxa"/>
            <w:gridSpan w:val="10"/>
            <w:tcBorders>
              <w:top w:val="nil"/>
              <w:left w:val="nil"/>
              <w:bottom w:val="nil"/>
              <w:right w:val="nil"/>
            </w:tcBorders>
            <w:shd w:val="clear" w:color="auto" w:fill="auto"/>
            <w:noWrap/>
            <w:vAlign w:val="center"/>
            <w:hideMark/>
          </w:tcPr>
          <w:p w:rsidR="00D5617A" w:rsidRPr="00B51DC3" w:rsidRDefault="00D5617A" w:rsidP="00D5617A">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Q32 あなたが見たり、相談を受けた</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は以下の６つのタイプのどれに</w:t>
            </w:r>
            <w:r w:rsidR="000B2E21" w:rsidRPr="00B51DC3">
              <w:rPr>
                <w:rFonts w:ascii="ＭＳ Ｐゴシック" w:eastAsia="ＭＳ Ｐゴシック" w:hAnsi="ＭＳ Ｐゴシック" w:cs="ＭＳ Ｐゴシック" w:hint="eastAsia"/>
                <w:kern w:val="0"/>
                <w:sz w:val="18"/>
                <w:szCs w:val="18"/>
              </w:rPr>
              <w:t>当てはまる</w:t>
            </w:r>
            <w:r w:rsidRPr="00B51DC3">
              <w:rPr>
                <w:rFonts w:ascii="ＭＳ Ｐゴシック" w:eastAsia="ＭＳ Ｐゴシック" w:hAnsi="ＭＳ Ｐゴシック" w:cs="ＭＳ Ｐゴシック" w:hint="eastAsia"/>
                <w:kern w:val="0"/>
                <w:sz w:val="18"/>
                <w:szCs w:val="18"/>
              </w:rPr>
              <w:t>かお教えください。</w:t>
            </w:r>
          </w:p>
        </w:tc>
      </w:tr>
      <w:tr w:rsidR="00D5617A" w:rsidRPr="00030391" w:rsidTr="00D5617A">
        <w:trPr>
          <w:trHeight w:val="2475"/>
        </w:trPr>
        <w:tc>
          <w:tcPr>
            <w:tcW w:w="582" w:type="dxa"/>
            <w:tcBorders>
              <w:top w:val="single" w:sz="4" w:space="0" w:color="auto"/>
              <w:left w:val="single" w:sz="4" w:space="0" w:color="auto"/>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暴行・傷害</w:t>
            </w:r>
            <w:r w:rsidRPr="00030391">
              <w:rPr>
                <w:rFonts w:ascii="ＭＳ Ｐゴシック" w:eastAsia="ＭＳ Ｐゴシック" w:hAnsi="ＭＳ Ｐゴシック" w:cs="ＭＳ Ｐゴシック"/>
                <w:kern w:val="0"/>
                <w:sz w:val="18"/>
                <w:szCs w:val="18"/>
              </w:rPr>
              <w:t>(身体的な攻撃)</w:t>
            </w:r>
          </w:p>
        </w:tc>
        <w:tc>
          <w:tcPr>
            <w:tcW w:w="849"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脅迫・名誉毀損・侮辱・ひどい暴言</w:t>
            </w:r>
            <w:r w:rsidRPr="00030391">
              <w:rPr>
                <w:rFonts w:ascii="ＭＳ Ｐゴシック" w:eastAsia="ＭＳ Ｐゴシック" w:hAnsi="ＭＳ Ｐゴシック" w:cs="ＭＳ Ｐゴシック"/>
                <w:kern w:val="0"/>
                <w:sz w:val="18"/>
                <w:szCs w:val="18"/>
              </w:rPr>
              <w:t>(精神的な攻撃)</w:t>
            </w:r>
          </w:p>
        </w:tc>
        <w:tc>
          <w:tcPr>
            <w:tcW w:w="854"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隔離・仲間外し・無視</w:t>
            </w:r>
            <w:r w:rsidRPr="00030391">
              <w:rPr>
                <w:rFonts w:ascii="ＭＳ Ｐゴシック" w:eastAsia="ＭＳ Ｐゴシック" w:hAnsi="ＭＳ Ｐゴシック" w:cs="ＭＳ Ｐゴシック"/>
                <w:kern w:val="0"/>
                <w:sz w:val="18"/>
                <w:szCs w:val="18"/>
              </w:rPr>
              <w:t>(人間関係からの切り離し)</w:t>
            </w:r>
          </w:p>
        </w:tc>
        <w:tc>
          <w:tcPr>
            <w:tcW w:w="989"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業務上明らかに不要なこと、遂行不可能なことの強制、仕事の妨害</w:t>
            </w:r>
            <w:r w:rsidRPr="00030391">
              <w:rPr>
                <w:rFonts w:ascii="ＭＳ Ｐゴシック" w:eastAsia="ＭＳ Ｐゴシック" w:hAnsi="ＭＳ Ｐゴシック" w:cs="ＭＳ Ｐゴシック"/>
                <w:kern w:val="0"/>
                <w:sz w:val="18"/>
                <w:szCs w:val="18"/>
              </w:rPr>
              <w:t>(過大な要求)</w:t>
            </w:r>
          </w:p>
        </w:tc>
        <w:tc>
          <w:tcPr>
            <w:tcW w:w="1276"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業務上の合理性なく、能力や経験とかけ離れた程度の低い仕事を命じることや仕事を与えないこと</w:t>
            </w:r>
            <w:r w:rsidRPr="00030391">
              <w:rPr>
                <w:rFonts w:ascii="ＭＳ Ｐゴシック" w:eastAsia="ＭＳ Ｐゴシック" w:hAnsi="ＭＳ Ｐゴシック" w:cs="ＭＳ Ｐゴシック"/>
                <w:kern w:val="0"/>
                <w:sz w:val="18"/>
                <w:szCs w:val="18"/>
              </w:rPr>
              <w:t>(過小な要求)</w:t>
            </w:r>
          </w:p>
        </w:tc>
        <w:tc>
          <w:tcPr>
            <w:tcW w:w="850"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私的なことに過度に立ち入ること</w:t>
            </w:r>
            <w:r w:rsidRPr="00030391">
              <w:rPr>
                <w:rFonts w:ascii="ＭＳ Ｐゴシック" w:eastAsia="ＭＳ Ｐゴシック" w:hAnsi="ＭＳ Ｐゴシック" w:cs="ＭＳ Ｐゴシック"/>
                <w:kern w:val="0"/>
                <w:sz w:val="18"/>
                <w:szCs w:val="18"/>
              </w:rPr>
              <w:t>(個の侵害)</w:t>
            </w:r>
          </w:p>
        </w:tc>
        <w:tc>
          <w:tcPr>
            <w:tcW w:w="709"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D5617A" w:rsidRPr="00030391" w:rsidTr="00D5617A">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49"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989"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D5617A" w:rsidRPr="00030391" w:rsidTr="00D5617A">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2535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23.6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23.6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15.6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14.8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r>
      <w:tr w:rsidR="00D5617A"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57.2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19.7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1125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28.4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21.8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r>
      <w:tr w:rsidR="00D5617A"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58.9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16.7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6.9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25.0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16.0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13.8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57.8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27.6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25.1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7.0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56.3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23.4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18.4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13.3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4.9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60.2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18.4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16.2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r>
      <w:tr w:rsidR="00D5617A"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875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6.5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54.9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25.4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16.3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18.4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56.1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26.2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23.5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16.4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15.0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327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59.9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24.8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15.0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21.8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14.4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11.5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r>
    </w:tbl>
    <w:p w:rsidR="00D5617A" w:rsidRPr="00030391" w:rsidRDefault="00D5617A">
      <w:pPr>
        <w:widowControl/>
        <w:jc w:val="left"/>
      </w:pPr>
    </w:p>
    <w:p w:rsidR="00D5617A" w:rsidRPr="00030391" w:rsidRDefault="00D5617A">
      <w:pPr>
        <w:widowControl/>
        <w:jc w:val="left"/>
      </w:pPr>
      <w:r w:rsidRPr="00030391">
        <w:br w:type="page"/>
      </w:r>
    </w:p>
    <w:tbl>
      <w:tblPr>
        <w:tblW w:w="9229" w:type="dxa"/>
        <w:tblInd w:w="84" w:type="dxa"/>
        <w:tblLayout w:type="fixed"/>
        <w:tblCellMar>
          <w:left w:w="99" w:type="dxa"/>
          <w:right w:w="99" w:type="dxa"/>
        </w:tblCellMar>
        <w:tblLook w:val="04A0" w:firstRow="1" w:lastRow="0" w:firstColumn="1" w:lastColumn="0" w:noHBand="0" w:noVBand="1"/>
      </w:tblPr>
      <w:tblGrid>
        <w:gridCol w:w="582"/>
        <w:gridCol w:w="1560"/>
        <w:gridCol w:w="850"/>
        <w:gridCol w:w="693"/>
        <w:gridCol w:w="693"/>
        <w:gridCol w:w="693"/>
        <w:gridCol w:w="693"/>
        <w:gridCol w:w="693"/>
        <w:gridCol w:w="693"/>
        <w:gridCol w:w="693"/>
        <w:gridCol w:w="693"/>
        <w:gridCol w:w="693"/>
      </w:tblGrid>
      <w:tr w:rsidR="00D5617A" w:rsidRPr="00030391" w:rsidTr="00D5617A">
        <w:trPr>
          <w:trHeight w:val="225"/>
        </w:trPr>
        <w:tc>
          <w:tcPr>
            <w:tcW w:w="9229" w:type="dxa"/>
            <w:gridSpan w:val="12"/>
            <w:tcBorders>
              <w:top w:val="nil"/>
              <w:left w:val="nil"/>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lastRenderedPageBreak/>
              <w:t xml:space="preserve">Q34 </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をした人と被害者との関係として当てはまるものをお教えください。（いくつでも）</w:t>
            </w:r>
          </w:p>
        </w:tc>
      </w:tr>
      <w:tr w:rsidR="00D5617A" w:rsidRPr="00030391" w:rsidTr="00D5617A">
        <w:trPr>
          <w:trHeight w:val="1125"/>
        </w:trPr>
        <w:tc>
          <w:tcPr>
            <w:tcW w:w="582" w:type="dxa"/>
            <w:tcBorders>
              <w:top w:val="single" w:sz="4" w:space="0" w:color="auto"/>
              <w:left w:val="single" w:sz="4" w:space="0" w:color="auto"/>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693" w:type="dxa"/>
            <w:tcBorders>
              <w:top w:val="single" w:sz="4" w:space="0" w:color="auto"/>
              <w:left w:val="single" w:sz="4" w:space="0" w:color="auto"/>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上司から部下へ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先輩から後輩へ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正社員から正社員以外へ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正社員の同僚同士</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部下から上司へ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後輩から先輩へ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正社員以外から正社員へ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正社員以外の同僚同士</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100796" w:rsidRPr="00030391" w:rsidTr="00D5617A">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100796" w:rsidRPr="00030391" w:rsidTr="00D5617A">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100796" w:rsidRPr="00030391" w:rsidRDefault="00100796"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2535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 </w:t>
            </w:r>
          </w:p>
        </w:tc>
      </w:tr>
      <w:tr w:rsidR="00100796"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1410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4.9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1125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 </w:t>
            </w:r>
          </w:p>
        </w:tc>
      </w:tr>
      <w:tr w:rsidR="00100796"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79.8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989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81.7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569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その他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237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r>
      <w:tr w:rsidR="00100796"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875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72.3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327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r>
    </w:tbl>
    <w:p w:rsidR="005B032B" w:rsidRPr="00030391" w:rsidRDefault="005B032B" w:rsidP="00230C2F"/>
    <w:tbl>
      <w:tblPr>
        <w:tblW w:w="9229" w:type="dxa"/>
        <w:tblInd w:w="84" w:type="dxa"/>
        <w:tblLayout w:type="fixed"/>
        <w:tblCellMar>
          <w:left w:w="99" w:type="dxa"/>
          <w:right w:w="99" w:type="dxa"/>
        </w:tblCellMar>
        <w:tblLook w:val="04A0" w:firstRow="1" w:lastRow="0" w:firstColumn="1" w:lastColumn="0" w:noHBand="0" w:noVBand="1"/>
      </w:tblPr>
      <w:tblGrid>
        <w:gridCol w:w="582"/>
        <w:gridCol w:w="1560"/>
        <w:gridCol w:w="850"/>
        <w:gridCol w:w="1247"/>
        <w:gridCol w:w="1247"/>
        <w:gridCol w:w="1248"/>
        <w:gridCol w:w="1247"/>
        <w:gridCol w:w="1248"/>
      </w:tblGrid>
      <w:tr w:rsidR="00100796" w:rsidRPr="00030391" w:rsidTr="00100796">
        <w:trPr>
          <w:trHeight w:val="225"/>
        </w:trPr>
        <w:tc>
          <w:tcPr>
            <w:tcW w:w="9229" w:type="dxa"/>
            <w:gridSpan w:val="8"/>
            <w:tcBorders>
              <w:top w:val="nil"/>
              <w:left w:val="nil"/>
              <w:bottom w:val="nil"/>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Q35 </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を見たり、相談を受けたりした後、あなたはどのような行動をしましたか。</w:t>
            </w:r>
          </w:p>
        </w:tc>
      </w:tr>
      <w:tr w:rsidR="00100796" w:rsidRPr="00030391" w:rsidTr="00100796">
        <w:trPr>
          <w:trHeight w:val="1125"/>
        </w:trPr>
        <w:tc>
          <w:tcPr>
            <w:tcW w:w="582" w:type="dxa"/>
            <w:tcBorders>
              <w:top w:val="single" w:sz="4" w:space="0" w:color="auto"/>
              <w:left w:val="single" w:sz="4" w:space="0" w:color="auto"/>
              <w:bottom w:val="nil"/>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247" w:type="dxa"/>
            <w:tcBorders>
              <w:top w:val="single" w:sz="4" w:space="0" w:color="auto"/>
              <w:left w:val="single" w:sz="4" w:space="0" w:color="auto"/>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被害者の話を聞いた</w:t>
            </w:r>
          </w:p>
        </w:tc>
        <w:tc>
          <w:tcPr>
            <w:tcW w:w="1247"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被害者にアドバイスをした</w:t>
            </w:r>
          </w:p>
        </w:tc>
        <w:tc>
          <w:tcPr>
            <w:tcW w:w="1248"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自分自身が相談窓口などに知らせた／相談した</w:t>
            </w:r>
          </w:p>
        </w:tc>
        <w:tc>
          <w:tcPr>
            <w:tcW w:w="1247"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c>
          <w:tcPr>
            <w:tcW w:w="1248"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何もしなかった</w:t>
            </w:r>
          </w:p>
        </w:tc>
      </w:tr>
      <w:tr w:rsidR="00100796" w:rsidRPr="00030391" w:rsidTr="00100796">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7"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8"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7"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8"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100796" w:rsidRPr="00030391" w:rsidTr="00100796">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100796" w:rsidRPr="00030391" w:rsidRDefault="00100796" w:rsidP="0010079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2535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26.7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39.4 </w:t>
            </w:r>
          </w:p>
        </w:tc>
      </w:tr>
      <w:tr w:rsidR="00100796" w:rsidRPr="00030391" w:rsidTr="00100796">
        <w:trPr>
          <w:trHeight w:val="2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1410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40.4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28.6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42.3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1125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51.9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24.4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35.9 </w:t>
            </w:r>
          </w:p>
        </w:tc>
      </w:tr>
      <w:tr w:rsidR="00100796" w:rsidRPr="00030391" w:rsidTr="00100796">
        <w:trPr>
          <w:trHeight w:val="2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46.3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39.7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10.1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31.7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989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38.9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26.6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43.9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569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24.8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34.6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43.7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22.8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46.8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50.4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38.3 </w:t>
            </w:r>
          </w:p>
        </w:tc>
      </w:tr>
      <w:tr w:rsidR="00100796" w:rsidRPr="00030391" w:rsidTr="00100796">
        <w:trPr>
          <w:trHeight w:val="2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875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52.0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26.9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34.1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27.7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42.4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327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25.1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7.3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37.9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43.1 </w:t>
            </w:r>
          </w:p>
        </w:tc>
      </w:tr>
    </w:tbl>
    <w:p w:rsidR="00100796" w:rsidRPr="00030391" w:rsidRDefault="00100796" w:rsidP="00230C2F"/>
    <w:p w:rsidR="005B032B" w:rsidRPr="00030391" w:rsidRDefault="005B032B" w:rsidP="00230C2F"/>
    <w:p w:rsidR="00100796" w:rsidRPr="00030391" w:rsidRDefault="00100796">
      <w:pPr>
        <w:widowControl/>
        <w:jc w:val="left"/>
      </w:pPr>
      <w:r w:rsidRPr="00030391">
        <w:br w:type="page"/>
      </w:r>
    </w:p>
    <w:p w:rsidR="005B032B" w:rsidRPr="00030391" w:rsidRDefault="005B032B" w:rsidP="00230C2F"/>
    <w:tbl>
      <w:tblPr>
        <w:tblW w:w="7953" w:type="dxa"/>
        <w:tblInd w:w="84" w:type="dxa"/>
        <w:tblCellMar>
          <w:left w:w="99" w:type="dxa"/>
          <w:right w:w="99" w:type="dxa"/>
        </w:tblCellMar>
        <w:tblLook w:val="04A0" w:firstRow="1" w:lastRow="0" w:firstColumn="1" w:lastColumn="0" w:noHBand="0" w:noVBand="1"/>
      </w:tblPr>
      <w:tblGrid>
        <w:gridCol w:w="963"/>
        <w:gridCol w:w="3730"/>
        <w:gridCol w:w="1134"/>
        <w:gridCol w:w="992"/>
        <w:gridCol w:w="1134"/>
      </w:tblGrid>
      <w:tr w:rsidR="00D5617A" w:rsidRPr="00030391" w:rsidTr="00D5617A">
        <w:trPr>
          <w:trHeight w:val="225"/>
        </w:trPr>
        <w:tc>
          <w:tcPr>
            <w:tcW w:w="7953" w:type="dxa"/>
            <w:gridSpan w:val="5"/>
            <w:tcBorders>
              <w:top w:val="nil"/>
              <w:left w:val="nil"/>
              <w:bottom w:val="nil"/>
              <w:right w:val="nil"/>
            </w:tcBorders>
            <w:shd w:val="clear" w:color="auto" w:fill="auto"/>
            <w:noWrap/>
            <w:vAlign w:val="center"/>
            <w:hideMark/>
          </w:tcPr>
          <w:p w:rsidR="00D5617A" w:rsidRPr="00B51DC3" w:rsidRDefault="00D5617A"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Q18-3 あなたは過去3年間に</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をしたと感じたり、</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をしたと指摘されたことがある（職場で冗談半分で言われたものは除く）</w:t>
            </w:r>
          </w:p>
        </w:tc>
      </w:tr>
      <w:tr w:rsidR="005B032B" w:rsidRPr="00030391" w:rsidTr="00D5617A">
        <w:trPr>
          <w:trHeight w:val="64"/>
        </w:trPr>
        <w:tc>
          <w:tcPr>
            <w:tcW w:w="963" w:type="dxa"/>
            <w:tcBorders>
              <w:top w:val="single" w:sz="4" w:space="0" w:color="auto"/>
              <w:left w:val="single" w:sz="4" w:space="0" w:color="auto"/>
              <w:bottom w:val="nil"/>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30" w:type="dxa"/>
            <w:tcBorders>
              <w:top w:val="single" w:sz="4" w:space="0" w:color="auto"/>
              <w:left w:val="nil"/>
              <w:bottom w:val="nil"/>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経験あり</w:t>
            </w:r>
          </w:p>
        </w:tc>
        <w:tc>
          <w:tcPr>
            <w:tcW w:w="1134"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経験なし</w:t>
            </w:r>
          </w:p>
        </w:tc>
      </w:tr>
      <w:tr w:rsidR="005B032B" w:rsidRPr="00030391" w:rsidTr="005B032B">
        <w:trPr>
          <w:trHeight w:val="225"/>
        </w:trPr>
        <w:tc>
          <w:tcPr>
            <w:tcW w:w="963" w:type="dxa"/>
            <w:tcBorders>
              <w:top w:val="nil"/>
              <w:left w:val="single" w:sz="4" w:space="0" w:color="auto"/>
              <w:bottom w:val="single" w:sz="4" w:space="0" w:color="auto"/>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30" w:type="dxa"/>
            <w:tcBorders>
              <w:top w:val="nil"/>
              <w:left w:val="nil"/>
              <w:bottom w:val="single" w:sz="4" w:space="0" w:color="auto"/>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5B032B" w:rsidRPr="00030391" w:rsidTr="005B032B">
        <w:trPr>
          <w:trHeight w:val="225"/>
        </w:trPr>
        <w:tc>
          <w:tcPr>
            <w:tcW w:w="4693" w:type="dxa"/>
            <w:gridSpan w:val="2"/>
            <w:tcBorders>
              <w:top w:val="single" w:sz="4" w:space="0" w:color="auto"/>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92.7 </w:t>
            </w:r>
          </w:p>
        </w:tc>
      </w:tr>
      <w:tr w:rsidR="005B032B" w:rsidRPr="00030391" w:rsidTr="005B032B">
        <w:trPr>
          <w:trHeight w:val="225"/>
        </w:trPr>
        <w:tc>
          <w:tcPr>
            <w:tcW w:w="963" w:type="dxa"/>
            <w:vMerge w:val="restart"/>
            <w:tcBorders>
              <w:top w:val="nil"/>
              <w:left w:val="single" w:sz="4" w:space="0" w:color="auto"/>
              <w:bottom w:val="single" w:sz="4" w:space="0" w:color="000000"/>
              <w:right w:val="single" w:sz="4" w:space="0" w:color="auto"/>
            </w:tcBorders>
            <w:shd w:val="clear" w:color="auto" w:fill="auto"/>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91.4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94.5 </w:t>
            </w:r>
          </w:p>
        </w:tc>
      </w:tr>
      <w:tr w:rsidR="005B032B" w:rsidRPr="00030391" w:rsidTr="005B032B">
        <w:trPr>
          <w:trHeight w:val="225"/>
        </w:trPr>
        <w:tc>
          <w:tcPr>
            <w:tcW w:w="963"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87.2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91.7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92.8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94.3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95.9 </w:t>
            </w:r>
          </w:p>
        </w:tc>
      </w:tr>
      <w:tr w:rsidR="005B032B" w:rsidRPr="00030391" w:rsidTr="005B032B">
        <w:trPr>
          <w:trHeight w:val="225"/>
        </w:trPr>
        <w:tc>
          <w:tcPr>
            <w:tcW w:w="963"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92.9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8.5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91.5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93.7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91.7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D11895"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分からない</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96.5 </w:t>
            </w:r>
          </w:p>
        </w:tc>
      </w:tr>
    </w:tbl>
    <w:p w:rsidR="003320ED" w:rsidRPr="00030391" w:rsidRDefault="003320ED" w:rsidP="003320ED"/>
    <w:tbl>
      <w:tblPr>
        <w:tblW w:w="7953" w:type="dxa"/>
        <w:tblInd w:w="84" w:type="dxa"/>
        <w:tblCellMar>
          <w:left w:w="99" w:type="dxa"/>
          <w:right w:w="99" w:type="dxa"/>
        </w:tblCellMar>
        <w:tblLook w:val="04A0" w:firstRow="1" w:lastRow="0" w:firstColumn="1" w:lastColumn="0" w:noHBand="0" w:noVBand="1"/>
      </w:tblPr>
      <w:tblGrid>
        <w:gridCol w:w="6252"/>
        <w:gridCol w:w="851"/>
        <w:gridCol w:w="850"/>
      </w:tblGrid>
      <w:tr w:rsidR="003320ED" w:rsidRPr="00030391" w:rsidTr="003320ED">
        <w:trPr>
          <w:trHeight w:val="225"/>
        </w:trPr>
        <w:tc>
          <w:tcPr>
            <w:tcW w:w="7953" w:type="dxa"/>
            <w:gridSpan w:val="3"/>
            <w:tcBorders>
              <w:top w:val="nil"/>
              <w:left w:val="nil"/>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【管理職のみの質問】</w:t>
            </w:r>
          </w:p>
          <w:p w:rsidR="003320ED" w:rsidRPr="00B51DC3"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B51DC3">
              <w:rPr>
                <w:rFonts w:ascii="ＭＳ Ｐゴシック" w:eastAsia="ＭＳ Ｐゴシック" w:hAnsi="ＭＳ Ｐゴシック" w:cs="ＭＳ Ｐゴシック" w:hint="eastAsia"/>
                <w:kern w:val="0"/>
                <w:sz w:val="18"/>
                <w:szCs w:val="18"/>
              </w:rPr>
              <w:t>Q11 あなた</w:t>
            </w:r>
            <w:r w:rsidR="00095572" w:rsidRPr="00B51DC3">
              <w:rPr>
                <w:rFonts w:ascii="ＭＳ Ｐゴシック" w:eastAsia="ＭＳ Ｐゴシック" w:hAnsi="ＭＳ Ｐゴシック" w:cs="ＭＳ Ｐゴシック" w:hint="eastAsia"/>
                <w:kern w:val="0"/>
                <w:sz w:val="18"/>
                <w:szCs w:val="18"/>
              </w:rPr>
              <w:t>御</w:t>
            </w:r>
            <w:r w:rsidRPr="00B51DC3">
              <w:rPr>
                <w:rFonts w:ascii="ＭＳ Ｐゴシック" w:eastAsia="ＭＳ Ｐゴシック" w:hAnsi="ＭＳ Ｐゴシック" w:cs="ＭＳ Ｐゴシック" w:hint="eastAsia"/>
                <w:kern w:val="0"/>
                <w:sz w:val="18"/>
                <w:szCs w:val="18"/>
              </w:rPr>
              <w:t>自身が普段部下に接する際に、したことがあることを</w:t>
            </w:r>
            <w:r w:rsidR="00095572" w:rsidRPr="00B51DC3">
              <w:rPr>
                <w:rFonts w:ascii="ＭＳ Ｐゴシック" w:eastAsia="ＭＳ Ｐゴシック" w:hAnsi="ＭＳ Ｐゴシック" w:cs="ＭＳ Ｐゴシック" w:hint="eastAsia"/>
                <w:kern w:val="0"/>
                <w:sz w:val="18"/>
                <w:szCs w:val="18"/>
              </w:rPr>
              <w:t>すべ</w:t>
            </w:r>
            <w:r w:rsidRPr="00B51DC3">
              <w:rPr>
                <w:rFonts w:ascii="ＭＳ Ｐゴシック" w:eastAsia="ＭＳ Ｐゴシック" w:hAnsi="ＭＳ Ｐゴシック" w:cs="ＭＳ Ｐゴシック" w:hint="eastAsia"/>
                <w:kern w:val="0"/>
                <w:sz w:val="18"/>
                <w:szCs w:val="18"/>
              </w:rPr>
              <w:t>てお教えください。</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管理職全体</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部下のミスについて「何をやっている！」と強い調子で叱責する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17.8</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問題がある企画書について、書類を投げつけて修正を命じる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0.9</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部下を叱責しながら近くにあったものさしで頭を叩く</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1.2</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「これ以上仕事でミスをしたら降格だ」と言う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3.8</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職場の従業員がいる前で机を叩き、声を荒げて指導する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7.7</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「そんな態度でよく仕事ができるな」と嫌みを言う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7.3</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ヤル気を引き出そうとの意図で、「意欲がないなら会社を辞めるべき」とのメールを本人に送るとともに、職場の同僚も宛先に入れて送信する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会議室に一人だけで電話番をさせるなど本来業務から疎外する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「説明しても</w:t>
            </w:r>
            <w:r w:rsidR="00D11895" w:rsidRPr="00030391">
              <w:rPr>
                <w:rFonts w:ascii="ＭＳ Ｐゴシック" w:eastAsia="ＭＳ Ｐゴシック" w:hAnsi="ＭＳ Ｐゴシック" w:cs="ＭＳ Ｐゴシック" w:hint="eastAsia"/>
                <w:kern w:val="0"/>
                <w:sz w:val="18"/>
                <w:szCs w:val="18"/>
              </w:rPr>
              <w:t>分からない</w:t>
            </w:r>
            <w:r w:rsidRPr="00030391">
              <w:rPr>
                <w:rFonts w:ascii="ＭＳ Ｐゴシック" w:eastAsia="ＭＳ Ｐゴシック" w:hAnsi="ＭＳ Ｐゴシック" w:cs="ＭＳ Ｐゴシック" w:hint="eastAsia"/>
                <w:kern w:val="0"/>
                <w:sz w:val="18"/>
                <w:szCs w:val="18"/>
              </w:rPr>
              <w:t>だろうから」という理由で打ち合わせから外す</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4.5</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095572">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業務の相談をしている</w:t>
            </w:r>
            <w:r w:rsidR="00095572" w:rsidRPr="00030391">
              <w:rPr>
                <w:rFonts w:ascii="ＭＳ Ｐゴシック" w:eastAsia="ＭＳ Ｐゴシック" w:hAnsi="ＭＳ Ｐゴシック" w:cs="ＭＳ Ｐゴシック" w:hint="eastAsia"/>
                <w:kern w:val="0"/>
                <w:sz w:val="18"/>
                <w:szCs w:val="18"/>
              </w:rPr>
              <w:t>とき</w:t>
            </w:r>
            <w:r w:rsidRPr="00030391">
              <w:rPr>
                <w:rFonts w:ascii="ＭＳ Ｐゴシック" w:eastAsia="ＭＳ Ｐゴシック" w:hAnsi="ＭＳ Ｐゴシック" w:cs="ＭＳ Ｐゴシック" w:hint="eastAsia"/>
                <w:kern w:val="0"/>
                <w:sz w:val="18"/>
                <w:szCs w:val="18"/>
              </w:rPr>
              <w:t>、パソコンに向かったままで視線を合わさない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13.0</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84740E">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明らかに納期に間に合わないと</w:t>
            </w:r>
            <w:r w:rsidR="00D11895" w:rsidRPr="00030391">
              <w:rPr>
                <w:rFonts w:ascii="ＭＳ Ｐゴシック" w:eastAsia="ＭＳ Ｐゴシック" w:hAnsi="ＭＳ Ｐゴシック" w:cs="ＭＳ Ｐゴシック" w:hint="eastAsia"/>
                <w:kern w:val="0"/>
                <w:sz w:val="18"/>
                <w:szCs w:val="18"/>
              </w:rPr>
              <w:t>分かって</w:t>
            </w:r>
            <w:r w:rsidRPr="00030391">
              <w:rPr>
                <w:rFonts w:ascii="ＭＳ Ｐゴシック" w:eastAsia="ＭＳ Ｐゴシック" w:hAnsi="ＭＳ Ｐゴシック" w:cs="ＭＳ Ｐゴシック" w:hint="eastAsia"/>
                <w:kern w:val="0"/>
                <w:sz w:val="18"/>
                <w:szCs w:val="18"/>
              </w:rPr>
              <w:t>いて、資料の作成を命じる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2.2</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仕事を進める上で必要な情報を故意に与えない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2.7</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能力に見合わない程度の低い業務を継続的に命じる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3.5</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突然、開発プロジェクトの責任者を外し、全く経験のない業務を与える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手間がかかる部下に「今日はもう何も仕事しなくていいよ」と言う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3.4</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個人的な趣味・嗜好について必要以上に聞く</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4.3</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何度も遅刻を繰り返す部下に対し、同僚の前で叱責する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15.4 </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上記に当てはまるものはない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60.8 </w:t>
            </w:r>
          </w:p>
        </w:tc>
      </w:tr>
    </w:tbl>
    <w:p w:rsidR="003320ED" w:rsidRPr="00030391" w:rsidRDefault="003320ED" w:rsidP="003320ED"/>
    <w:p w:rsidR="003320ED" w:rsidRPr="00030391" w:rsidRDefault="003320ED" w:rsidP="003320ED">
      <w:r w:rsidRPr="00030391">
        <w:br w:type="page"/>
      </w:r>
    </w:p>
    <w:p w:rsidR="003320ED" w:rsidRPr="00030391" w:rsidRDefault="003320ED" w:rsidP="003320ED"/>
    <w:tbl>
      <w:tblPr>
        <w:tblW w:w="8520" w:type="dxa"/>
        <w:tblInd w:w="84" w:type="dxa"/>
        <w:tblCellMar>
          <w:left w:w="99" w:type="dxa"/>
          <w:right w:w="99" w:type="dxa"/>
        </w:tblCellMar>
        <w:tblLook w:val="04A0" w:firstRow="1" w:lastRow="0" w:firstColumn="1" w:lastColumn="0" w:noHBand="0" w:noVBand="1"/>
      </w:tblPr>
      <w:tblGrid>
        <w:gridCol w:w="6536"/>
        <w:gridCol w:w="1134"/>
        <w:gridCol w:w="850"/>
      </w:tblGrid>
      <w:tr w:rsidR="003320ED" w:rsidRPr="00030391" w:rsidTr="00FD5FF8">
        <w:trPr>
          <w:trHeight w:val="258"/>
        </w:trPr>
        <w:tc>
          <w:tcPr>
            <w:tcW w:w="8520" w:type="dxa"/>
            <w:gridSpan w:val="3"/>
            <w:tcBorders>
              <w:left w:val="nil"/>
              <w:bottom w:val="single" w:sz="4" w:space="0" w:color="auto"/>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【管理職のみの質問】</w:t>
            </w:r>
          </w:p>
          <w:p w:rsidR="003320ED" w:rsidRPr="00B51DC3"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B51DC3">
              <w:rPr>
                <w:rFonts w:ascii="ＭＳ Ｐゴシック" w:eastAsia="ＭＳ Ｐゴシック" w:hAnsi="ＭＳ Ｐゴシック" w:cs="ＭＳ Ｐゴシック" w:hint="eastAsia"/>
                <w:kern w:val="0"/>
                <w:sz w:val="18"/>
                <w:szCs w:val="18"/>
              </w:rPr>
              <w:t xml:space="preserve">Q13 </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に関連して、あなた</w:t>
            </w:r>
            <w:r w:rsidR="00095572" w:rsidRPr="00B51DC3">
              <w:rPr>
                <w:rFonts w:ascii="ＭＳ Ｐゴシック" w:eastAsia="ＭＳ Ｐゴシック" w:hAnsi="ＭＳ Ｐゴシック" w:cs="ＭＳ Ｐゴシック" w:hint="eastAsia"/>
                <w:kern w:val="0"/>
                <w:sz w:val="18"/>
                <w:szCs w:val="18"/>
              </w:rPr>
              <w:t>御</w:t>
            </w:r>
            <w:r w:rsidRPr="00B51DC3">
              <w:rPr>
                <w:rFonts w:ascii="ＭＳ Ｐゴシック" w:eastAsia="ＭＳ Ｐゴシック" w:hAnsi="ＭＳ Ｐゴシック" w:cs="ＭＳ Ｐゴシック" w:hint="eastAsia"/>
                <w:kern w:val="0"/>
                <w:sz w:val="18"/>
                <w:szCs w:val="18"/>
              </w:rPr>
              <w:t>自身が普段から気をつけたり、気にしていることはありますか。</w:t>
            </w:r>
          </w:p>
        </w:tc>
      </w:tr>
      <w:tr w:rsidR="003320ED" w:rsidRPr="00030391" w:rsidTr="00FD5FF8">
        <w:trPr>
          <w:trHeight w:val="2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管理職全体</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あなた自身が</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と言われるようなことをしないように注意している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67.1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あなたの部下が</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と言われるようなことをしないように注意している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31.3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部下、同僚の気持ちを傷つけないように言い方や態度に注意している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56.8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個人のプライバシーに関わることは聞かないようにしている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43.2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飲み会などへの参加を強要しないようにしている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47.1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気になることがあっても部下／同僚などに注意することを控えるようにしている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10.5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（まんべんなく）周りの人と意識的に会話をするようにしている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31.0 </w:t>
            </w:r>
          </w:p>
        </w:tc>
      </w:tr>
      <w:tr w:rsidR="003320ED" w:rsidRPr="00030391" w:rsidTr="00FD5FF8">
        <w:trPr>
          <w:trHeight w:val="2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r>
      <w:tr w:rsidR="003320ED" w:rsidRPr="00030391" w:rsidTr="00FD5FF8">
        <w:trPr>
          <w:trHeight w:val="2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特にない</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r>
    </w:tbl>
    <w:p w:rsidR="003320ED" w:rsidRPr="00030391" w:rsidRDefault="003320ED" w:rsidP="003320ED"/>
    <w:tbl>
      <w:tblPr>
        <w:tblW w:w="8564" w:type="dxa"/>
        <w:tblInd w:w="84" w:type="dxa"/>
        <w:tblLayout w:type="fixed"/>
        <w:tblCellMar>
          <w:left w:w="99" w:type="dxa"/>
          <w:right w:w="99" w:type="dxa"/>
        </w:tblCellMar>
        <w:tblLook w:val="04A0" w:firstRow="1" w:lastRow="0" w:firstColumn="1" w:lastColumn="0" w:noHBand="0" w:noVBand="1"/>
      </w:tblPr>
      <w:tblGrid>
        <w:gridCol w:w="582"/>
        <w:gridCol w:w="1560"/>
        <w:gridCol w:w="850"/>
        <w:gridCol w:w="1114"/>
        <w:gridCol w:w="1114"/>
        <w:gridCol w:w="1115"/>
        <w:gridCol w:w="1114"/>
        <w:gridCol w:w="1115"/>
      </w:tblGrid>
      <w:tr w:rsidR="003320ED" w:rsidRPr="00030391" w:rsidTr="003320ED">
        <w:trPr>
          <w:trHeight w:val="225"/>
        </w:trPr>
        <w:tc>
          <w:tcPr>
            <w:tcW w:w="8564" w:type="dxa"/>
            <w:gridSpan w:val="8"/>
            <w:tcBorders>
              <w:top w:val="nil"/>
              <w:left w:val="nil"/>
              <w:bottom w:val="nil"/>
              <w:right w:val="nil"/>
            </w:tcBorders>
            <w:shd w:val="clear" w:color="auto" w:fill="auto"/>
            <w:noWrap/>
            <w:vAlign w:val="center"/>
            <w:hideMark/>
          </w:tcPr>
          <w:p w:rsidR="003320ED" w:rsidRPr="00B51DC3"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Q14 あなたの勤務先は</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について、従業員に説明したり、研修等を行うなど予防・解決のための取組をしていますか。</w:t>
            </w:r>
          </w:p>
        </w:tc>
      </w:tr>
      <w:tr w:rsidR="003320ED" w:rsidRPr="00030391" w:rsidTr="003320ED">
        <w:trPr>
          <w:trHeight w:val="450"/>
        </w:trPr>
        <w:tc>
          <w:tcPr>
            <w:tcW w:w="582" w:type="dxa"/>
            <w:tcBorders>
              <w:top w:val="single" w:sz="4" w:space="0" w:color="auto"/>
              <w:left w:val="single" w:sz="4" w:space="0" w:color="auto"/>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114" w:type="dxa"/>
            <w:tcBorders>
              <w:top w:val="single" w:sz="4" w:space="0" w:color="auto"/>
              <w:left w:val="single" w:sz="4" w:space="0" w:color="auto"/>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積極的に取り組んでいる</w:t>
            </w:r>
          </w:p>
        </w:tc>
        <w:tc>
          <w:tcPr>
            <w:tcW w:w="1114"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取り組んでいる</w:t>
            </w:r>
          </w:p>
        </w:tc>
        <w:tc>
          <w:tcPr>
            <w:tcW w:w="1115"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ほとんど取り組んでいない</w:t>
            </w:r>
          </w:p>
        </w:tc>
        <w:tc>
          <w:tcPr>
            <w:tcW w:w="1114"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全く取り組んでいない</w:t>
            </w:r>
          </w:p>
        </w:tc>
        <w:tc>
          <w:tcPr>
            <w:tcW w:w="1115"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分からない</w:t>
            </w:r>
          </w:p>
        </w:tc>
      </w:tr>
      <w:tr w:rsidR="003320ED" w:rsidRPr="00030391" w:rsidTr="003320ED">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4"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5"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4"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5"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r>
      <w:tr w:rsidR="003320ED" w:rsidRPr="00030391" w:rsidTr="003320ED">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19.5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22.9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r>
      <w:tr w:rsidR="003320ED" w:rsidRPr="00030391" w:rsidTr="003320ED">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23.3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25.6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31.7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14.0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23.2 </w:t>
            </w:r>
          </w:p>
        </w:tc>
      </w:tr>
      <w:tr w:rsidR="003320ED" w:rsidRPr="00030391" w:rsidTr="003320ED">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10.9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36.2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31.6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22.0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25.8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35.0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12.5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16.3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21.9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44.3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13.8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30.3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30.3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31.5 </w:t>
            </w:r>
          </w:p>
        </w:tc>
      </w:tr>
      <w:tr w:rsidR="003320ED" w:rsidRPr="00030391" w:rsidTr="003320ED">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6.6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20.0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55.1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16.8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29.0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34.4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17.6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25.7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28.4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23.4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18.0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11.7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40.2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23.5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11.8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r>
    </w:tbl>
    <w:p w:rsidR="003320ED" w:rsidRPr="00030391" w:rsidRDefault="003320ED" w:rsidP="003320ED">
      <w:pPr>
        <w:adjustRightInd w:val="0"/>
        <w:snapToGrid w:val="0"/>
      </w:pPr>
    </w:p>
    <w:tbl>
      <w:tblPr>
        <w:tblW w:w="8520" w:type="dxa"/>
        <w:tblInd w:w="84" w:type="dxa"/>
        <w:tblLayout w:type="fixed"/>
        <w:tblCellMar>
          <w:left w:w="99" w:type="dxa"/>
          <w:right w:w="99" w:type="dxa"/>
        </w:tblCellMar>
        <w:tblLook w:val="04A0" w:firstRow="1" w:lastRow="0" w:firstColumn="1" w:lastColumn="0" w:noHBand="0" w:noVBand="1"/>
      </w:tblPr>
      <w:tblGrid>
        <w:gridCol w:w="582"/>
        <w:gridCol w:w="1560"/>
        <w:gridCol w:w="850"/>
        <w:gridCol w:w="1382"/>
        <w:gridCol w:w="1382"/>
        <w:gridCol w:w="1382"/>
        <w:gridCol w:w="1382"/>
      </w:tblGrid>
      <w:tr w:rsidR="003320ED" w:rsidRPr="00030391" w:rsidTr="00FD5FF8">
        <w:trPr>
          <w:trHeight w:val="225"/>
        </w:trPr>
        <w:tc>
          <w:tcPr>
            <w:tcW w:w="8520" w:type="dxa"/>
            <w:gridSpan w:val="7"/>
            <w:tcBorders>
              <w:top w:val="nil"/>
              <w:left w:val="nil"/>
              <w:bottom w:val="nil"/>
              <w:right w:val="nil"/>
            </w:tcBorders>
            <w:shd w:val="clear" w:color="auto" w:fill="auto"/>
            <w:noWrap/>
            <w:vAlign w:val="center"/>
            <w:hideMark/>
          </w:tcPr>
          <w:p w:rsidR="003320ED" w:rsidRPr="00B51DC3"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Q17 あなたは勤務先が、どの程度積極的に</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の予防・解決に向けた取組をすべきだと思われますか。</w:t>
            </w:r>
          </w:p>
        </w:tc>
      </w:tr>
      <w:tr w:rsidR="003320ED" w:rsidRPr="00030391" w:rsidTr="00FD5FF8">
        <w:trPr>
          <w:trHeight w:val="365"/>
        </w:trPr>
        <w:tc>
          <w:tcPr>
            <w:tcW w:w="582" w:type="dxa"/>
            <w:tcBorders>
              <w:top w:val="single" w:sz="4" w:space="0" w:color="auto"/>
              <w:left w:val="single" w:sz="4" w:space="0" w:color="auto"/>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382" w:type="dxa"/>
            <w:tcBorders>
              <w:top w:val="single" w:sz="4" w:space="0" w:color="auto"/>
              <w:left w:val="single" w:sz="4" w:space="0" w:color="auto"/>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積極的に取り組むべき</w:t>
            </w:r>
          </w:p>
        </w:tc>
        <w:tc>
          <w:tcPr>
            <w:tcW w:w="1382"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取組は必要だが慎重に進めるべき</w:t>
            </w:r>
          </w:p>
        </w:tc>
        <w:tc>
          <w:tcPr>
            <w:tcW w:w="1382"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取り組む必要はない</w:t>
            </w:r>
          </w:p>
        </w:tc>
        <w:tc>
          <w:tcPr>
            <w:tcW w:w="1382"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分からない</w:t>
            </w:r>
          </w:p>
        </w:tc>
      </w:tr>
      <w:tr w:rsidR="003320ED" w:rsidRPr="00030391" w:rsidTr="00FD5FF8">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382"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382"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382"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r>
      <w:tr w:rsidR="003320ED" w:rsidRPr="00030391" w:rsidTr="00FD5FF8">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15.9 </w:t>
            </w:r>
          </w:p>
        </w:tc>
      </w:tr>
      <w:tr w:rsidR="003320ED" w:rsidRPr="00030391" w:rsidTr="00FD5FF8">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31.2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44.3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10.9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43.1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18.9 </w:t>
            </w:r>
          </w:p>
        </w:tc>
      </w:tr>
      <w:tr w:rsidR="003320ED" w:rsidRPr="00030391" w:rsidTr="00FD5FF8">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33.5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43.0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13.3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15.2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22.9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11.6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20.1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42.0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15.5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22.3 </w:t>
            </w:r>
          </w:p>
        </w:tc>
      </w:tr>
      <w:tr w:rsidR="003320ED" w:rsidRPr="00030391" w:rsidTr="00FD5FF8">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18.8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39.5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22.2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19.5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25.9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52.5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14.2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11.8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41.1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45.9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8.5 </w:t>
            </w:r>
          </w:p>
        </w:tc>
      </w:tr>
    </w:tbl>
    <w:p w:rsidR="00556328" w:rsidRPr="00030391" w:rsidRDefault="00556328" w:rsidP="00170B40">
      <w:pPr>
        <w:jc w:val="right"/>
      </w:pPr>
    </w:p>
    <w:p w:rsidR="002E09C8" w:rsidRDefault="002E09C8">
      <w:pPr>
        <w:widowControl/>
        <w:jc w:val="left"/>
        <w:rPr>
          <w:rFonts w:asciiTheme="majorHAnsi" w:eastAsiaTheme="majorEastAsia" w:hAnsiTheme="majorHAnsi" w:cstheme="majorBidi"/>
          <w:sz w:val="24"/>
          <w:szCs w:val="24"/>
        </w:rPr>
      </w:pPr>
      <w:bookmarkStart w:id="134" w:name="_Toc413837247"/>
      <w:bookmarkStart w:id="135" w:name="_Toc413837833"/>
      <w:bookmarkStart w:id="136" w:name="_Toc413837899"/>
      <w:bookmarkStart w:id="137" w:name="_Toc413837931"/>
      <w:bookmarkStart w:id="138" w:name="_Toc413837962"/>
      <w:bookmarkStart w:id="139" w:name="_Toc413838003"/>
      <w:r>
        <w:br w:type="page"/>
      </w:r>
    </w:p>
    <w:p w:rsidR="00556328" w:rsidRPr="002E09C8" w:rsidRDefault="00556328" w:rsidP="00556328">
      <w:pPr>
        <w:pStyle w:val="1"/>
      </w:pPr>
      <w:bookmarkStart w:id="140" w:name="_Toc414558199"/>
      <w:r w:rsidRPr="002E09C8">
        <w:rPr>
          <w:rFonts w:hint="eastAsia"/>
        </w:rPr>
        <w:lastRenderedPageBreak/>
        <w:t>参考</w:t>
      </w:r>
      <w:r w:rsidR="00FE29B1" w:rsidRPr="00F744BC">
        <w:rPr>
          <w:rFonts w:hint="eastAsia"/>
        </w:rPr>
        <w:t>４</w:t>
      </w:r>
      <w:r w:rsidRPr="002E09C8">
        <w:rPr>
          <w:rFonts w:hint="eastAsia"/>
        </w:rPr>
        <w:t xml:space="preserve">　取組実施前の実態把握アンケート（事前調査）モデル事業参加企業の回答</w:t>
      </w:r>
      <w:r w:rsidR="000B2E21" w:rsidRPr="002E09C8">
        <w:rPr>
          <w:rFonts w:hint="eastAsia"/>
        </w:rPr>
        <w:t>結果</w:t>
      </w:r>
      <w:bookmarkEnd w:id="134"/>
      <w:bookmarkEnd w:id="135"/>
      <w:bookmarkEnd w:id="136"/>
      <w:bookmarkEnd w:id="137"/>
      <w:bookmarkEnd w:id="138"/>
      <w:bookmarkEnd w:id="139"/>
      <w:bookmarkEnd w:id="140"/>
    </w:p>
    <w:p w:rsidR="000B2E21" w:rsidRPr="00030391" w:rsidRDefault="000B2E21" w:rsidP="00472B43"/>
    <w:p w:rsidR="00B51DC3" w:rsidRPr="00030391" w:rsidRDefault="00B51DC3" w:rsidP="00B51DC3">
      <w:r w:rsidRPr="00030391">
        <w:rPr>
          <w:rFonts w:hint="eastAsia"/>
        </w:rPr>
        <w:t>調査の概要</w:t>
      </w:r>
    </w:p>
    <w:p w:rsidR="00B51DC3" w:rsidRPr="00030391" w:rsidRDefault="00B51DC3" w:rsidP="00F44B2C">
      <w:pPr>
        <w:ind w:leftChars="100" w:left="1470" w:hangingChars="600" w:hanging="1260"/>
      </w:pPr>
      <w:r w:rsidRPr="00030391">
        <w:rPr>
          <w:rFonts w:hint="eastAsia"/>
        </w:rPr>
        <w:t>調査手法：</w:t>
      </w:r>
      <w:r w:rsidRPr="00030391">
        <w:rPr>
          <w:rFonts w:hint="eastAsia"/>
        </w:rPr>
        <w:tab/>
      </w:r>
      <w:r w:rsidRPr="00030391">
        <w:rPr>
          <w:rFonts w:hint="eastAsia"/>
        </w:rPr>
        <w:t>インターネット調査</w:t>
      </w:r>
      <w:r>
        <w:rPr>
          <w:rFonts w:hint="eastAsia"/>
        </w:rPr>
        <w:t>または</w:t>
      </w:r>
      <w:r w:rsidR="000C23F5">
        <w:rPr>
          <w:rFonts w:hint="eastAsia"/>
        </w:rPr>
        <w:t>印刷済の</w:t>
      </w:r>
      <w:r w:rsidR="00DF35FB">
        <w:rPr>
          <w:rFonts w:hint="eastAsia"/>
        </w:rPr>
        <w:t>調査票を</w:t>
      </w:r>
      <w:r w:rsidR="000C23F5">
        <w:rPr>
          <w:rFonts w:hint="eastAsia"/>
        </w:rPr>
        <w:t>従業員に</w:t>
      </w:r>
      <w:r w:rsidR="00DF35FB">
        <w:rPr>
          <w:rFonts w:hint="eastAsia"/>
        </w:rPr>
        <w:t>配布し郵送等によって回収</w:t>
      </w:r>
    </w:p>
    <w:p w:rsidR="00DF35FB" w:rsidRDefault="00B51DC3" w:rsidP="00B51DC3">
      <w:pPr>
        <w:ind w:firstLineChars="100" w:firstLine="210"/>
      </w:pPr>
      <w:r w:rsidRPr="00030391">
        <w:rPr>
          <w:rFonts w:hint="eastAsia"/>
        </w:rPr>
        <w:t>調査実施期間：</w:t>
      </w:r>
      <w:r w:rsidR="00F744BC">
        <w:rPr>
          <w:rFonts w:hint="eastAsia"/>
        </w:rPr>
        <w:t>平成</w:t>
      </w:r>
      <w:r w:rsidR="00F744BC">
        <w:rPr>
          <w:rFonts w:hint="eastAsia"/>
        </w:rPr>
        <w:t>26</w:t>
      </w:r>
      <w:r w:rsidR="00DF35FB">
        <w:rPr>
          <w:rFonts w:hint="eastAsia"/>
        </w:rPr>
        <w:t>年</w:t>
      </w:r>
      <w:r w:rsidR="00DF35FB">
        <w:rPr>
          <w:rFonts w:hint="eastAsia"/>
        </w:rPr>
        <w:t>8</w:t>
      </w:r>
      <w:r w:rsidR="00DF35FB">
        <w:rPr>
          <w:rFonts w:hint="eastAsia"/>
        </w:rPr>
        <w:t>月～</w:t>
      </w:r>
      <w:r w:rsidR="00DF35FB">
        <w:rPr>
          <w:rFonts w:hint="eastAsia"/>
        </w:rPr>
        <w:t>11</w:t>
      </w:r>
      <w:r w:rsidR="00DF35FB">
        <w:rPr>
          <w:rFonts w:hint="eastAsia"/>
        </w:rPr>
        <w:t>月</w:t>
      </w:r>
    </w:p>
    <w:p w:rsidR="00B51DC3" w:rsidRPr="00030391" w:rsidRDefault="00DF35FB" w:rsidP="00F44B2C">
      <w:r>
        <w:rPr>
          <w:rFonts w:hint="eastAsia"/>
        </w:rPr>
        <w:t>（実施時期は企業によって異なるものの、回答期間は概ね</w:t>
      </w:r>
      <w:r>
        <w:rPr>
          <w:rFonts w:hint="eastAsia"/>
        </w:rPr>
        <w:t>2</w:t>
      </w:r>
      <w:r>
        <w:rPr>
          <w:rFonts w:hint="eastAsia"/>
        </w:rPr>
        <w:t>～</w:t>
      </w:r>
      <w:r>
        <w:rPr>
          <w:rFonts w:hint="eastAsia"/>
        </w:rPr>
        <w:t>3</w:t>
      </w:r>
      <w:r>
        <w:rPr>
          <w:rFonts w:hint="eastAsia"/>
        </w:rPr>
        <w:t>週間で実施）</w:t>
      </w:r>
    </w:p>
    <w:p w:rsidR="00B51DC3" w:rsidRPr="00030391" w:rsidRDefault="000C23F5" w:rsidP="00DF35FB">
      <w:pPr>
        <w:ind w:leftChars="100" w:left="210"/>
      </w:pPr>
      <w:r>
        <w:rPr>
          <w:rFonts w:hint="eastAsia"/>
        </w:rPr>
        <w:t>調査対象：</w:t>
      </w:r>
      <w:r w:rsidR="00B51DC3" w:rsidRPr="00030391">
        <w:rPr>
          <w:rFonts w:hint="eastAsia"/>
        </w:rPr>
        <w:tab/>
      </w:r>
      <w:r w:rsidR="00DF35FB">
        <w:rPr>
          <w:rFonts w:hint="eastAsia"/>
        </w:rPr>
        <w:t>モデル事業参加企業のうち、本調査を実施した</w:t>
      </w:r>
      <w:r w:rsidR="00DF35FB">
        <w:rPr>
          <w:rFonts w:hint="eastAsia"/>
        </w:rPr>
        <w:t>15</w:t>
      </w:r>
      <w:r w:rsidR="00DF35FB">
        <w:rPr>
          <w:rFonts w:hint="eastAsia"/>
        </w:rPr>
        <w:t>社の従業員</w:t>
      </w:r>
      <w:r w:rsidR="00DF35FB">
        <w:rPr>
          <w:rFonts w:hint="eastAsia"/>
        </w:rPr>
        <w:t>2,005</w:t>
      </w:r>
      <w:r w:rsidR="00DF35FB">
        <w:rPr>
          <w:rFonts w:hint="eastAsia"/>
        </w:rPr>
        <w:t>名</w:t>
      </w:r>
    </w:p>
    <w:p w:rsidR="00556328" w:rsidRPr="00B51DC3" w:rsidRDefault="00556328" w:rsidP="0017219A"/>
    <w:p w:rsidR="003901DE" w:rsidRPr="00B51DC3" w:rsidRDefault="003901DE"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 xml:space="preserve">Q1. </w:t>
      </w:r>
      <w:r w:rsidRPr="00B51DC3">
        <w:rPr>
          <w:rFonts w:ascii="Arial" w:eastAsia="ＭＳ Ｐゴシック" w:hAnsi="Arial" w:cs="Arial"/>
          <w:color w:val="000000"/>
          <w:kern w:val="0"/>
          <w:sz w:val="18"/>
          <w:szCs w:val="18"/>
        </w:rPr>
        <w:t>あなたのおおよその勤続年数をお教えください。</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030391" w:rsidP="00030391">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w:t>
            </w:r>
            <w:r w:rsidR="000B2E21" w:rsidRPr="00030391">
              <w:rPr>
                <w:rFonts w:ascii="Arial" w:eastAsia="ＭＳ Ｐゴシック" w:hAnsi="Arial" w:cs="Arial" w:hint="eastAsia"/>
                <w:color w:val="000000"/>
                <w:kern w:val="0"/>
                <w:sz w:val="18"/>
                <w:szCs w:val="18"/>
              </w:rPr>
              <w:t>回答者数</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B51DC3" w:rsidRDefault="006219C4"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2,004</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半年未満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7.8%</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半年～</w:t>
            </w: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5.4%</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19.6%</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5</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12.5%</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10</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25.0%</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15</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11.6%</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15</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20</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5.2%</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20</w:t>
            </w:r>
            <w:r w:rsidRPr="00030391">
              <w:rPr>
                <w:rFonts w:ascii="Arial" w:eastAsia="ＭＳ Ｐゴシック" w:hAnsi="Arial" w:cs="Arial" w:hint="eastAsia"/>
                <w:color w:val="000000"/>
                <w:kern w:val="0"/>
                <w:sz w:val="18"/>
                <w:szCs w:val="18"/>
              </w:rPr>
              <w:t>年以上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12.9%</w:t>
            </w:r>
          </w:p>
        </w:tc>
      </w:tr>
    </w:tbl>
    <w:p w:rsidR="006219C4" w:rsidRPr="00030391" w:rsidRDefault="006219C4" w:rsidP="006219C4">
      <w:pPr>
        <w:widowControl/>
        <w:tabs>
          <w:tab w:val="left" w:pos="4068"/>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4068"/>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Q2</w:t>
      </w:r>
      <w:r w:rsidR="00030391" w:rsidRPr="00030391">
        <w:rPr>
          <w:rFonts w:ascii="Arial" w:eastAsia="ＭＳ Ｐゴシック" w:hAnsi="Arial" w:cs="Arial"/>
          <w:color w:val="000000"/>
          <w:kern w:val="0"/>
          <w:sz w:val="18"/>
          <w:szCs w:val="18"/>
        </w:rPr>
        <w:t>-1</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あなたの役職をお教えください。</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2,003</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管理職</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22.0%</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49.0%</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29.0%</w:t>
            </w:r>
          </w:p>
        </w:tc>
      </w:tr>
    </w:tbl>
    <w:p w:rsidR="006219C4" w:rsidRPr="00030391" w:rsidRDefault="006219C4" w:rsidP="006219C4">
      <w:pPr>
        <w:widowControl/>
        <w:tabs>
          <w:tab w:val="left" w:pos="4068"/>
        </w:tabs>
        <w:adjustRightInd w:val="0"/>
        <w:snapToGrid w:val="0"/>
        <w:ind w:left="84"/>
        <w:jc w:val="left"/>
        <w:rPr>
          <w:rFonts w:ascii="Arial" w:eastAsia="ＭＳ Ｐゴシック" w:hAnsi="Arial" w:cs="Arial"/>
          <w:color w:val="000000"/>
          <w:kern w:val="0"/>
          <w:sz w:val="18"/>
          <w:szCs w:val="18"/>
        </w:rPr>
      </w:pPr>
    </w:p>
    <w:p w:rsidR="006219C4" w:rsidRPr="00B51DC3" w:rsidRDefault="00BB3C3F" w:rsidP="006219C4">
      <w:pPr>
        <w:widowControl/>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030391" w:rsidRPr="00030391">
        <w:rPr>
          <w:rFonts w:ascii="Arial" w:eastAsia="ＭＳ Ｐゴシック" w:hAnsi="Arial" w:cs="Arial"/>
          <w:color w:val="000000"/>
          <w:kern w:val="0"/>
          <w:sz w:val="18"/>
          <w:szCs w:val="18"/>
        </w:rPr>
        <w:t>2-2</w:t>
      </w:r>
      <w:r w:rsidR="006219C4" w:rsidRPr="00B51DC3">
        <w:rPr>
          <w:rFonts w:ascii="Arial" w:eastAsia="ＭＳ Ｐゴシック" w:hAnsi="Arial" w:cs="Arial"/>
          <w:color w:val="000000"/>
          <w:kern w:val="0"/>
          <w:sz w:val="18"/>
          <w:szCs w:val="18"/>
        </w:rPr>
        <w:t xml:space="preserve">. </w:t>
      </w:r>
      <w:r w:rsidR="006219C4" w:rsidRPr="00B51DC3">
        <w:rPr>
          <w:rFonts w:ascii="Arial" w:eastAsia="ＭＳ Ｐゴシック" w:hAnsi="Arial" w:cs="Arial"/>
          <w:color w:val="000000"/>
          <w:kern w:val="0"/>
          <w:sz w:val="18"/>
          <w:szCs w:val="18"/>
        </w:rPr>
        <w:t>あなたが管理している従業員の人数をお教えください。</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1,555</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w:t>
            </w:r>
            <w:r w:rsidRPr="00030391">
              <w:rPr>
                <w:rFonts w:ascii="Arial" w:eastAsia="ＭＳ Ｐゴシック" w:hAnsi="Arial" w:cs="Arial" w:hint="eastAsia"/>
                <w:color w:val="000000"/>
                <w:kern w:val="0"/>
                <w:sz w:val="18"/>
                <w:szCs w:val="18"/>
              </w:rPr>
              <w:t>人（部下、管理している人はいない）</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63.8%</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2</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7.7%</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5</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10.9%</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10</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6.1%</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20</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6.2%</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w:t>
            </w:r>
            <w:r w:rsidRPr="00030391">
              <w:rPr>
                <w:rFonts w:ascii="Arial" w:eastAsia="ＭＳ Ｐゴシック" w:hAnsi="Arial" w:cs="Arial" w:hint="eastAsia"/>
                <w:color w:val="000000"/>
                <w:kern w:val="0"/>
                <w:sz w:val="18"/>
                <w:szCs w:val="18"/>
              </w:rPr>
              <w:t>人以上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5.3%</w:t>
            </w:r>
          </w:p>
        </w:tc>
      </w:tr>
    </w:tbl>
    <w:p w:rsidR="006219C4" w:rsidRPr="00030391" w:rsidRDefault="006219C4" w:rsidP="006219C4">
      <w:pPr>
        <w:widowControl/>
        <w:tabs>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BB3C3F" w:rsidRPr="00030391">
        <w:rPr>
          <w:rFonts w:ascii="Arial" w:eastAsia="ＭＳ Ｐゴシック" w:hAnsi="Arial" w:cs="Arial"/>
          <w:color w:val="000000"/>
          <w:kern w:val="0"/>
          <w:sz w:val="18"/>
          <w:szCs w:val="18"/>
        </w:rPr>
        <w:t>3</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あなたは、現在の職場の人間関係について、どのように感じていますか。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2,005</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大変良好だと思う</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11.9%</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良好だと思う</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53.3%</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どちらともいえない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27.1%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良好ではない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7.6%</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0C23F5" w:rsidRDefault="000C23F5">
      <w:pPr>
        <w:widowControl/>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br w:type="page"/>
      </w:r>
    </w:p>
    <w:p w:rsidR="006219C4" w:rsidRPr="000C23F5" w:rsidRDefault="006219C4" w:rsidP="006219C4">
      <w:pPr>
        <w:widowControl/>
        <w:tabs>
          <w:tab w:val="left" w:pos="6762"/>
          <w:tab w:val="left" w:pos="8042"/>
        </w:tabs>
        <w:adjustRightInd w:val="0"/>
        <w:snapToGrid w:val="0"/>
        <w:ind w:left="84"/>
        <w:jc w:val="left"/>
        <w:rPr>
          <w:rFonts w:ascii="Arial" w:eastAsia="ＭＳ Ｐゴシック" w:hAnsi="Arial" w:cs="Arial"/>
          <w:color w:val="000000"/>
          <w:kern w:val="0"/>
          <w:sz w:val="18"/>
          <w:szCs w:val="18"/>
        </w:rPr>
      </w:pPr>
      <w:r w:rsidRPr="000C23F5">
        <w:rPr>
          <w:rFonts w:ascii="Arial" w:eastAsia="ＭＳ Ｐゴシック" w:hAnsi="Arial" w:cs="Arial"/>
          <w:color w:val="000000"/>
          <w:kern w:val="0"/>
          <w:sz w:val="18"/>
          <w:szCs w:val="18"/>
        </w:rPr>
        <w:lastRenderedPageBreak/>
        <w:t>Q</w:t>
      </w:r>
      <w:r w:rsidR="00BB3C3F" w:rsidRPr="000C23F5">
        <w:rPr>
          <w:rFonts w:ascii="Arial" w:eastAsia="ＭＳ Ｐゴシック" w:hAnsi="Arial" w:cs="Arial" w:hint="eastAsia"/>
          <w:color w:val="000000"/>
          <w:kern w:val="0"/>
          <w:sz w:val="18"/>
          <w:szCs w:val="18"/>
        </w:rPr>
        <w:t>4</w:t>
      </w:r>
      <w:r w:rsidRPr="000C23F5">
        <w:rPr>
          <w:rFonts w:ascii="Arial" w:eastAsia="ＭＳ Ｐゴシック" w:hAnsi="Arial" w:cs="Arial"/>
          <w:color w:val="000000"/>
          <w:kern w:val="0"/>
          <w:sz w:val="18"/>
          <w:szCs w:val="18"/>
        </w:rPr>
        <w:t xml:space="preserve">. </w:t>
      </w:r>
      <w:r w:rsidRPr="000C23F5">
        <w:rPr>
          <w:rFonts w:ascii="Arial" w:eastAsia="ＭＳ Ｐゴシック" w:hAnsi="Arial" w:cs="Arial"/>
          <w:color w:val="000000"/>
          <w:kern w:val="0"/>
          <w:sz w:val="18"/>
          <w:szCs w:val="18"/>
        </w:rPr>
        <w:t>あなたは当社において、この</w:t>
      </w:r>
      <w:r w:rsidRPr="000C23F5">
        <w:rPr>
          <w:rFonts w:ascii="Arial" w:eastAsia="ＭＳ Ｐゴシック" w:hAnsi="Arial" w:cs="Arial"/>
          <w:color w:val="000000"/>
          <w:kern w:val="0"/>
          <w:sz w:val="18"/>
          <w:szCs w:val="18"/>
        </w:rPr>
        <w:t>3</w:t>
      </w:r>
      <w:r w:rsidRPr="000C23F5">
        <w:rPr>
          <w:rFonts w:ascii="Arial" w:eastAsia="ＭＳ Ｐゴシック" w:hAnsi="Arial" w:cs="Arial"/>
          <w:color w:val="000000"/>
          <w:kern w:val="0"/>
          <w:sz w:val="18"/>
          <w:szCs w:val="18"/>
        </w:rPr>
        <w:t>年間にパワハラを受けたと感じたことはありますか。</w:t>
      </w:r>
      <w:r w:rsidRPr="000C23F5">
        <w:rPr>
          <w:rFonts w:ascii="Arial" w:eastAsia="ＭＳ Ｐゴシック" w:hAnsi="Arial" w:cs="Arial"/>
          <w:color w:val="000000"/>
          <w:kern w:val="0"/>
          <w:sz w:val="18"/>
          <w:szCs w:val="18"/>
        </w:rPr>
        <w:tab/>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1,980</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あなた自身がパワハラを受けたことがある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21.8%</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パワハラを受けたことはない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78.2%</w:t>
            </w:r>
          </w:p>
        </w:tc>
      </w:tr>
    </w:tbl>
    <w:p w:rsidR="006219C4" w:rsidRPr="000C23F5" w:rsidRDefault="006219C4">
      <w:pPr>
        <w:widowControl/>
        <w:jc w:val="left"/>
        <w:rPr>
          <w:rFonts w:ascii="Arial" w:eastAsia="ＭＳ Ｐゴシック" w:hAnsi="Arial" w:cs="Arial"/>
          <w:color w:val="000000"/>
          <w:kern w:val="0"/>
          <w:sz w:val="18"/>
          <w:szCs w:val="18"/>
        </w:rPr>
      </w:pPr>
    </w:p>
    <w:p w:rsidR="006219C4" w:rsidRPr="000C23F5" w:rsidRDefault="006219C4" w:rsidP="006219C4">
      <w:pPr>
        <w:widowControl/>
        <w:tabs>
          <w:tab w:val="left" w:pos="6762"/>
          <w:tab w:val="left" w:pos="8042"/>
        </w:tabs>
        <w:adjustRightInd w:val="0"/>
        <w:snapToGrid w:val="0"/>
        <w:ind w:left="84"/>
        <w:jc w:val="left"/>
        <w:rPr>
          <w:rFonts w:ascii="Arial" w:eastAsia="ＭＳ Ｐゴシック" w:hAnsi="Arial" w:cs="Arial"/>
          <w:color w:val="000000"/>
          <w:kern w:val="0"/>
          <w:sz w:val="18"/>
          <w:szCs w:val="18"/>
        </w:rPr>
      </w:pPr>
      <w:r w:rsidRPr="000C23F5">
        <w:rPr>
          <w:rFonts w:ascii="Arial" w:eastAsia="ＭＳ Ｐゴシック" w:hAnsi="Arial" w:cs="Arial"/>
          <w:color w:val="000000"/>
          <w:kern w:val="0"/>
          <w:sz w:val="18"/>
          <w:szCs w:val="18"/>
        </w:rPr>
        <w:t>Q</w:t>
      </w:r>
      <w:r w:rsidR="00BB3C3F" w:rsidRPr="000C23F5">
        <w:rPr>
          <w:rFonts w:ascii="Arial" w:eastAsia="ＭＳ Ｐゴシック" w:hAnsi="Arial" w:cs="Arial" w:hint="eastAsia"/>
          <w:color w:val="000000"/>
          <w:kern w:val="0"/>
          <w:sz w:val="18"/>
          <w:szCs w:val="18"/>
        </w:rPr>
        <w:t>5</w:t>
      </w:r>
      <w:r w:rsidRPr="000C23F5">
        <w:rPr>
          <w:rFonts w:ascii="Arial" w:eastAsia="ＭＳ Ｐゴシック" w:hAnsi="Arial" w:cs="Arial"/>
          <w:color w:val="000000"/>
          <w:kern w:val="0"/>
          <w:sz w:val="18"/>
          <w:szCs w:val="18"/>
        </w:rPr>
        <w:t xml:space="preserve">. </w:t>
      </w:r>
      <w:r w:rsidRPr="000C23F5">
        <w:rPr>
          <w:rFonts w:ascii="Arial" w:eastAsia="ＭＳ Ｐゴシック" w:hAnsi="Arial" w:cs="Arial"/>
          <w:color w:val="000000"/>
          <w:kern w:val="0"/>
          <w:sz w:val="18"/>
          <w:szCs w:val="18"/>
        </w:rPr>
        <w:t>あなたが受けたパワハラは以下の</w:t>
      </w:r>
      <w:r w:rsidRPr="000C23F5">
        <w:rPr>
          <w:rFonts w:ascii="Arial" w:eastAsia="ＭＳ Ｐゴシック" w:hAnsi="Arial" w:cs="Arial"/>
          <w:color w:val="000000"/>
          <w:kern w:val="0"/>
          <w:sz w:val="18"/>
          <w:szCs w:val="18"/>
        </w:rPr>
        <w:t>6</w:t>
      </w:r>
      <w:r w:rsidRPr="000C23F5">
        <w:rPr>
          <w:rFonts w:ascii="Arial" w:eastAsia="ＭＳ Ｐゴシック" w:hAnsi="Arial" w:cs="Arial"/>
          <w:color w:val="000000"/>
          <w:kern w:val="0"/>
          <w:sz w:val="18"/>
          <w:szCs w:val="18"/>
        </w:rPr>
        <w:t>つのタイプのどれに</w:t>
      </w:r>
      <w:r w:rsidR="00BB3C3F" w:rsidRPr="000C23F5">
        <w:rPr>
          <w:rFonts w:ascii="Arial" w:eastAsia="ＭＳ Ｐゴシック" w:hAnsi="Arial" w:cs="Arial" w:hint="eastAsia"/>
          <w:color w:val="000000"/>
          <w:kern w:val="0"/>
          <w:sz w:val="18"/>
          <w:szCs w:val="18"/>
        </w:rPr>
        <w:t>該当する</w:t>
      </w:r>
      <w:r w:rsidRPr="000C23F5">
        <w:rPr>
          <w:rFonts w:ascii="Arial" w:eastAsia="ＭＳ Ｐゴシック" w:hAnsi="Arial" w:cs="Arial"/>
          <w:color w:val="000000"/>
          <w:kern w:val="0"/>
          <w:sz w:val="18"/>
          <w:szCs w:val="18"/>
        </w:rPr>
        <w:t>かお教えください。</w:t>
      </w:r>
    </w:p>
    <w:tbl>
      <w:tblPr>
        <w:tblW w:w="6536" w:type="dxa"/>
        <w:tblInd w:w="84" w:type="dxa"/>
        <w:tblCellMar>
          <w:left w:w="99" w:type="dxa"/>
          <w:right w:w="99" w:type="dxa"/>
        </w:tblCellMar>
        <w:tblLook w:val="04A0" w:firstRow="1" w:lastRow="0" w:firstColumn="1" w:lastColumn="0" w:noHBand="0" w:noVBand="1"/>
      </w:tblPr>
      <w:tblGrid>
        <w:gridCol w:w="5544"/>
        <w:gridCol w:w="992"/>
      </w:tblGrid>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424</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暴行・傷害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身体的な攻撃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脅迫・名誉毀損・侮辱・ひどい暴言</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精神的な攻撃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55.9%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隔離・仲間外し・無視</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人間関係からの切り離し</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25.5%</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業務上明らかに不要なこと、遂行不可能なことの強制、仕事の妨害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過大な要求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32.8%</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業務上の合理性なく、能力や経験とかけ離れた程度の低い仕事を命じることや仕事を与えないこと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過小な要求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11.8%</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私的なことに過度に立ち入ること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個の侵害</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15.6%</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Q6</w:t>
      </w:r>
      <w:r w:rsidRPr="00030391">
        <w:rPr>
          <w:rFonts w:ascii="Arial" w:eastAsia="ＭＳ Ｐゴシック" w:hAnsi="Arial" w:cs="Arial" w:hint="eastAsia"/>
          <w:color w:val="000000"/>
          <w:kern w:val="0"/>
          <w:sz w:val="18"/>
          <w:szCs w:val="18"/>
        </w:rPr>
        <w:t xml:space="preserve">　自由記述のため省略）</w:t>
      </w:r>
    </w:p>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BB3C3F" w:rsidRPr="00030391">
        <w:rPr>
          <w:rFonts w:ascii="Arial" w:eastAsia="ＭＳ Ｐゴシック" w:hAnsi="Arial" w:cs="Arial"/>
          <w:color w:val="000000"/>
          <w:kern w:val="0"/>
          <w:sz w:val="18"/>
          <w:szCs w:val="18"/>
        </w:rPr>
        <w:t>7</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あなたにパワハラ行為をした人とあなたとの関係として</w:t>
      </w:r>
      <w:r w:rsidR="00E7024F" w:rsidRPr="00030391">
        <w:rPr>
          <w:rFonts w:ascii="Arial" w:eastAsia="ＭＳ Ｐゴシック" w:hAnsi="Arial" w:cs="Arial" w:hint="eastAsia"/>
          <w:color w:val="000000"/>
          <w:kern w:val="0"/>
          <w:sz w:val="18"/>
          <w:szCs w:val="18"/>
        </w:rPr>
        <w:t>当て</w:t>
      </w:r>
      <w:r w:rsidRPr="00030391">
        <w:rPr>
          <w:rFonts w:ascii="Arial" w:eastAsia="ＭＳ Ｐゴシック" w:hAnsi="Arial" w:cs="Arial" w:hint="eastAsia"/>
          <w:color w:val="000000"/>
          <w:kern w:val="0"/>
          <w:sz w:val="18"/>
          <w:szCs w:val="18"/>
        </w:rPr>
        <w:t>はまるものをお教えください。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421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上司から部下へ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62.7%</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先輩から後輩へ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正社員から正社員以外へ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11.2%</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10.5%</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部下から上司へ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3.6%</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後輩から先輩へ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1.9%</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正社員以外から正社員へ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4.0%</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8.8%</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BB3C3F" w:rsidRPr="00030391">
        <w:rPr>
          <w:rFonts w:ascii="Arial" w:eastAsia="ＭＳ Ｐゴシック" w:hAnsi="Arial" w:cs="Arial"/>
          <w:color w:val="000000"/>
          <w:kern w:val="0"/>
          <w:sz w:val="18"/>
          <w:szCs w:val="18"/>
        </w:rPr>
        <w:t>8</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パワハラを受けて、あなたはどのような行動をしましたか。</w:t>
      </w:r>
      <w:r w:rsidRPr="00030391">
        <w:rPr>
          <w:rFonts w:ascii="Arial" w:eastAsia="ＭＳ Ｐゴシック" w:hAnsi="Arial" w:cs="Arial"/>
          <w:color w:val="000000"/>
          <w:kern w:val="0"/>
          <w:sz w:val="18"/>
          <w:szCs w:val="18"/>
        </w:rPr>
        <w:tab/>
      </w:r>
    </w:p>
    <w:tbl>
      <w:tblPr>
        <w:tblW w:w="6536" w:type="dxa"/>
        <w:tblInd w:w="84" w:type="dxa"/>
        <w:tblCellMar>
          <w:left w:w="99" w:type="dxa"/>
          <w:right w:w="99" w:type="dxa"/>
        </w:tblCellMar>
        <w:tblLook w:val="04A0" w:firstRow="1" w:lastRow="0" w:firstColumn="1" w:lastColumn="0" w:noHBand="0" w:noVBand="1"/>
      </w:tblPr>
      <w:tblGrid>
        <w:gridCol w:w="5544"/>
        <w:gridCol w:w="992"/>
      </w:tblGrid>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419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人事等の社内の担当部署（相談窓口を除く）に相談した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社内の相談窓口に相談した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3.8%</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社内の同僚に相談した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社内の上司に相談した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労働組合に相談した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会社が設置している相談窓口・産業医に相談した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0.7%</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会社とは関係のない医師やカウンセラーなど専門家に相談した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4.1%</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弁護士に相談した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公的な機関（労働基準監督署や都道府県労働局など）に相談した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0.7%</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しばらく会社を休んだ</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12.2%</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何もしなかった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41.8%</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pPr>
        <w:widowControl/>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br w:type="page"/>
      </w:r>
    </w:p>
    <w:p w:rsidR="006219C4" w:rsidRPr="00030391" w:rsidRDefault="006219C4" w:rsidP="00BB3C3F">
      <w:pPr>
        <w:widowControl/>
        <w:adjustRightInd w:val="0"/>
        <w:snapToGrid w:val="0"/>
        <w:ind w:left="360" w:hangingChars="200" w:hanging="36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lastRenderedPageBreak/>
        <w:t>Q</w:t>
      </w:r>
      <w:r w:rsidR="00BB3C3F" w:rsidRPr="00030391">
        <w:rPr>
          <w:rFonts w:ascii="Arial" w:eastAsia="ＭＳ Ｐゴシック" w:hAnsi="Arial" w:cs="Arial"/>
          <w:color w:val="000000"/>
          <w:kern w:val="0"/>
          <w:sz w:val="18"/>
          <w:szCs w:val="18"/>
        </w:rPr>
        <w:t>9</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あなたは当社において、この</w:t>
      </w: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年間にあなた以外の人がパワハラを受けているのを見たり、他の人から相談を受けたりしたことはありますか。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1,987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パワハラを見たり相談を受けたことがある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パワハラを見たり相談を受けたことはない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64.7%</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B3C3F" w:rsidRPr="00030391" w:rsidRDefault="00BB3C3F" w:rsidP="006219C4">
      <w:pPr>
        <w:widowControl/>
        <w:tabs>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Q10. </w:t>
      </w:r>
      <w:r w:rsidRPr="00030391">
        <w:rPr>
          <w:rFonts w:ascii="Arial" w:eastAsia="ＭＳ Ｐゴシック" w:hAnsi="Arial" w:cs="Arial" w:hint="eastAsia"/>
          <w:color w:val="000000"/>
          <w:kern w:val="0"/>
          <w:sz w:val="18"/>
          <w:szCs w:val="18"/>
        </w:rPr>
        <w:t>あなたが見たり、相談を受けたパワハラは以下の</w:t>
      </w:r>
      <w:r w:rsidRPr="00030391">
        <w:rPr>
          <w:rFonts w:ascii="Arial" w:eastAsia="ＭＳ Ｐゴシック" w:hAnsi="Arial" w:cs="Arial"/>
          <w:color w:val="000000"/>
          <w:kern w:val="0"/>
          <w:sz w:val="18"/>
          <w:szCs w:val="18"/>
        </w:rPr>
        <w:t>6</w:t>
      </w:r>
      <w:r w:rsidRPr="00030391">
        <w:rPr>
          <w:rFonts w:ascii="Arial" w:eastAsia="ＭＳ Ｐゴシック" w:hAnsi="Arial" w:cs="Arial" w:hint="eastAsia"/>
          <w:color w:val="000000"/>
          <w:kern w:val="0"/>
          <w:sz w:val="18"/>
          <w:szCs w:val="18"/>
        </w:rPr>
        <w:t>つのタイプのどれに該当するかお教えください。</w:t>
      </w:r>
    </w:p>
    <w:tbl>
      <w:tblPr>
        <w:tblW w:w="6536" w:type="dxa"/>
        <w:tblInd w:w="84" w:type="dxa"/>
        <w:tblCellMar>
          <w:left w:w="99" w:type="dxa"/>
          <w:right w:w="99" w:type="dxa"/>
        </w:tblCellMar>
        <w:tblLook w:val="04A0" w:firstRow="1" w:lastRow="0" w:firstColumn="1" w:lastColumn="0" w:noHBand="0" w:noVBand="1"/>
      </w:tblPr>
      <w:tblGrid>
        <w:gridCol w:w="5544"/>
        <w:gridCol w:w="992"/>
      </w:tblGrid>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692</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暴行・傷害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身体的な攻撃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脅迫・名誉毀損・侮辱・ひどい暴言</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精神的な攻撃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61.4%</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隔離・仲間外し・無視</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人間関係からの切り離し</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25.4%</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業務上明らかに不要なこと、遂行不可能なことの強制、仕事の妨害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過大な要求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29.6%</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業務上の合理性なく、能力や経験とかけ離れた程度の低い仕事を命じることや仕事を与えないこと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過小な要求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私的なことに過度に立ち入ること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個の侵害</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14.9%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9.0%</w:t>
            </w:r>
          </w:p>
        </w:tc>
      </w:tr>
    </w:tbl>
    <w:p w:rsidR="00BB3C3F" w:rsidRPr="00030391" w:rsidRDefault="00BB3C3F" w:rsidP="00BB3C3F">
      <w:pPr>
        <w:widowControl/>
        <w:tabs>
          <w:tab w:val="left" w:pos="4068"/>
          <w:tab w:val="left" w:pos="4275"/>
          <w:tab w:val="left" w:pos="5769"/>
          <w:tab w:val="left" w:pos="6762"/>
          <w:tab w:val="left" w:pos="8042"/>
        </w:tabs>
        <w:adjustRightInd w:val="0"/>
        <w:snapToGrid w:val="0"/>
        <w:jc w:val="left"/>
        <w:rPr>
          <w:rFonts w:ascii="Arial" w:eastAsia="ＭＳ Ｐゴシック" w:hAnsi="Arial" w:cs="Arial"/>
          <w:color w:val="000000"/>
          <w:kern w:val="0"/>
          <w:sz w:val="18"/>
          <w:szCs w:val="18"/>
        </w:rPr>
      </w:pPr>
    </w:p>
    <w:p w:rsidR="00BB3C3F" w:rsidRPr="00B51DC3" w:rsidRDefault="00BB3C3F" w:rsidP="00BB3C3F">
      <w:pPr>
        <w:widowControl/>
        <w:tabs>
          <w:tab w:val="left" w:pos="4068"/>
          <w:tab w:val="left" w:pos="4275"/>
          <w:tab w:val="left" w:pos="5769"/>
          <w:tab w:val="left" w:pos="6762"/>
          <w:tab w:val="left" w:pos="8042"/>
        </w:tabs>
        <w:adjustRightInd w:val="0"/>
        <w:snapToGrid w:val="0"/>
        <w:ind w:left="540" w:right="-1"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Q12. </w:t>
      </w:r>
      <w:r w:rsidRPr="00030391">
        <w:rPr>
          <w:rFonts w:ascii="Arial" w:eastAsia="ＭＳ Ｐゴシック" w:hAnsi="Arial" w:cs="Arial" w:hint="eastAsia"/>
          <w:color w:val="000000"/>
          <w:kern w:val="0"/>
          <w:sz w:val="18"/>
          <w:szCs w:val="18"/>
        </w:rPr>
        <w:t>あなたが見たり、相談を受けたパワハラについて、パワハラをした人と被害者との関係として</w:t>
      </w:r>
      <w:r w:rsidR="00E7024F"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はまるものをお教えください。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696</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上司から部下へ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69.5%</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先輩から後輩へ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19.7%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正社員から正社員以外へ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13.5%</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部下から上司へ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後輩から先輩へ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正社員以外から正社員へ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6.2%</w:t>
            </w:r>
          </w:p>
        </w:tc>
      </w:tr>
    </w:tbl>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D7958" w:rsidRPr="00030391" w:rsidRDefault="00BD7958"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Q13. </w:t>
      </w:r>
      <w:r w:rsidRPr="00030391">
        <w:rPr>
          <w:rFonts w:ascii="Arial" w:eastAsia="ＭＳ Ｐゴシック" w:hAnsi="Arial" w:cs="Arial" w:hint="eastAsia"/>
          <w:color w:val="000000"/>
          <w:kern w:val="0"/>
          <w:sz w:val="18"/>
          <w:szCs w:val="18"/>
        </w:rPr>
        <w:t>パワハラを見たり、相談を受けたりした後、あなたはどのような行動をしましたか。</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691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被害者の話を聞いた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63.0%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被害者にアドバイスをした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自分自身が相談窓口などに知らせた／相談した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何もしなかった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はまるものはない</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0.9%</w:t>
            </w:r>
          </w:p>
        </w:tc>
      </w:tr>
    </w:tbl>
    <w:p w:rsidR="005B4380" w:rsidRPr="00030391" w:rsidRDefault="005B4380" w:rsidP="006219C4">
      <w:pPr>
        <w:widowControl/>
        <w:adjustRightInd w:val="0"/>
        <w:snapToGrid w:val="0"/>
        <w:jc w:val="left"/>
        <w:rPr>
          <w:rFonts w:ascii="Arial" w:eastAsia="ＭＳ Ｐゴシック" w:hAnsi="Arial" w:cs="Arial"/>
          <w:color w:val="000000"/>
          <w:kern w:val="0"/>
          <w:sz w:val="18"/>
          <w:szCs w:val="18"/>
        </w:rPr>
      </w:pPr>
    </w:p>
    <w:p w:rsidR="005B4380" w:rsidRPr="00030391" w:rsidRDefault="005B4380" w:rsidP="005B4380">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Q14. </w:t>
      </w:r>
      <w:r w:rsidRPr="00030391">
        <w:rPr>
          <w:rFonts w:ascii="Arial" w:eastAsia="ＭＳ Ｐゴシック" w:hAnsi="Arial" w:cs="Arial" w:hint="eastAsia"/>
          <w:color w:val="000000"/>
          <w:kern w:val="0"/>
          <w:sz w:val="18"/>
          <w:szCs w:val="18"/>
        </w:rPr>
        <w:t>あなたは当社において、この</w:t>
      </w: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年間に、部下、同僚、上司などに自分自身がパワハラをしたかもしれない、と感じる言動をしたことはありますか。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1,976</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パワハラをしたと感じたことがある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10.8%</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パワハラをしたと感じたことはない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89.0%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無回答</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0.2%</w:t>
            </w:r>
          </w:p>
        </w:tc>
      </w:tr>
    </w:tbl>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B3C3F" w:rsidRPr="00030391" w:rsidRDefault="00BB3C3F" w:rsidP="00BB3C3F">
      <w:r w:rsidRPr="00030391">
        <w:br w:type="page"/>
      </w:r>
    </w:p>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6219C4">
      <w:pPr>
        <w:widowControl/>
        <w:adjustRightInd w:val="0"/>
        <w:snapToGrid w:val="0"/>
        <w:jc w:val="left"/>
        <w:rPr>
          <w:rFonts w:ascii="Arial" w:eastAsia="ＭＳ Ｐゴシック" w:hAnsi="Arial" w:cs="Arial"/>
          <w:kern w:val="0"/>
          <w:sz w:val="18"/>
          <w:szCs w:val="18"/>
        </w:rPr>
      </w:pPr>
      <w:r w:rsidRPr="00030391">
        <w:rPr>
          <w:rFonts w:ascii="Arial" w:eastAsia="ＭＳ Ｐゴシック" w:hAnsi="Arial" w:cs="Arial"/>
          <w:kern w:val="0"/>
          <w:sz w:val="18"/>
          <w:szCs w:val="18"/>
        </w:rPr>
        <w:t xml:space="preserve">Q15. </w:t>
      </w:r>
      <w:r w:rsidRPr="00030391">
        <w:rPr>
          <w:rFonts w:ascii="Arial" w:eastAsia="ＭＳ Ｐゴシック" w:hAnsi="Arial" w:cs="Arial" w:hint="eastAsia"/>
          <w:kern w:val="0"/>
          <w:sz w:val="18"/>
          <w:szCs w:val="18"/>
        </w:rPr>
        <w:t>部下や業務を指導している者に対して、したことがあるものを全てお教えください。</w:t>
      </w:r>
    </w:p>
    <w:tbl>
      <w:tblPr>
        <w:tblW w:w="6678" w:type="dxa"/>
        <w:tblInd w:w="84" w:type="dxa"/>
        <w:tblCellMar>
          <w:left w:w="99" w:type="dxa"/>
          <w:right w:w="99" w:type="dxa"/>
        </w:tblCellMar>
        <w:tblLook w:val="04A0" w:firstRow="1" w:lastRow="0" w:firstColumn="1" w:lastColumn="0" w:noHBand="0" w:noVBand="1"/>
      </w:tblPr>
      <w:tblGrid>
        <w:gridCol w:w="5827"/>
        <w:gridCol w:w="851"/>
      </w:tblGrid>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492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部下のミスについて「何をやっている！」などと強い調子で叱責する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11.2%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問題がある企画書について、書類を投げつけて修正を命じる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部下を叱責しながら近くにあったものさしで相手や周りの物を叩く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0.0%</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「これ以上仕事でミスをしたら降格だ」などと脅かすような言葉を投げかける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職場の他の従業員がいる前で声を荒げて指導する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2.8%</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「そんな態度でよく仕事ができるな」などと嫌みを言う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2.6%</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ヤル気を引き出そうとの意図で、「意欲がないなら会社を辞めるべき」などのメールを本人に送るとともに、職場の同僚も宛先に入れて送信する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終業後の飲み会や休日の予定に付き合うことを部下に強く指示する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ささいなミスについて、しつこく指導する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2.8%</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会議室に一人だけで電話番をさせるなど本来業務から疎外する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0.0%</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「説明しても</w:t>
            </w:r>
            <w:r w:rsidRPr="00B51DC3">
              <w:rPr>
                <w:rFonts w:ascii="Arial" w:eastAsia="ＭＳ Ｐゴシック" w:hAnsi="Arial" w:cs="Arial" w:hint="eastAsia"/>
                <w:color w:val="000000"/>
                <w:kern w:val="0"/>
                <w:sz w:val="18"/>
                <w:szCs w:val="18"/>
              </w:rPr>
              <w:t>分からない</w:t>
            </w:r>
            <w:r w:rsidRPr="00030391">
              <w:rPr>
                <w:rFonts w:ascii="Arial" w:eastAsia="ＭＳ Ｐゴシック" w:hAnsi="Arial" w:cs="Arial"/>
                <w:color w:val="000000"/>
                <w:kern w:val="0"/>
                <w:sz w:val="18"/>
                <w:szCs w:val="18"/>
              </w:rPr>
              <w:t>だろうから」という理由で打ち合わせから外す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1.4%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業務の相談をしているとき、パソコンに向かったままで視線を合わさない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11.0%</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明らかに納期に間に合わないと</w:t>
            </w:r>
            <w:r w:rsidRPr="00B51DC3">
              <w:rPr>
                <w:rFonts w:ascii="Arial" w:eastAsia="ＭＳ Ｐゴシック" w:hAnsi="Arial" w:cs="Arial" w:hint="eastAsia"/>
                <w:color w:val="000000"/>
                <w:kern w:val="0"/>
                <w:sz w:val="18"/>
                <w:szCs w:val="18"/>
              </w:rPr>
              <w:t>分かって</w:t>
            </w:r>
            <w:r w:rsidRPr="00030391">
              <w:rPr>
                <w:rFonts w:ascii="Arial" w:eastAsia="ＭＳ Ｐゴシック" w:hAnsi="Arial" w:cs="Arial"/>
                <w:color w:val="000000"/>
                <w:kern w:val="0"/>
                <w:sz w:val="18"/>
                <w:szCs w:val="18"/>
              </w:rPr>
              <w:t>いて、資料の作成を命じる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仕事を進める上で必要な情報を故意に与えない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能力に見合わない程度の低い業務を継続的に命じる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突然、開発プロジェクトの責任者を外し、全く経験のない業務を与える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手間がかかる部下に「今日はもう何も仕事しなくていいよ」と言う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0.6%</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個人的な趣味・嗜好について必要以上に聞く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何度も遅刻を繰り返す部下に対し、同僚の前で叱責する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上記に</w:t>
            </w:r>
            <w:r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はまるものはない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54.5%</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無回答</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17.9%</w:t>
            </w:r>
          </w:p>
        </w:tc>
      </w:tr>
    </w:tbl>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D7958" w:rsidRPr="00030391" w:rsidRDefault="00BD7958"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5B4380">
      <w:r w:rsidRPr="00030391">
        <w:br w:type="page"/>
      </w:r>
    </w:p>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B51DC3" w:rsidRDefault="005B4380" w:rsidP="005B4380">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Q16. </w:t>
      </w:r>
      <w:r w:rsidRPr="00030391">
        <w:rPr>
          <w:rFonts w:ascii="Arial" w:eastAsia="ＭＳ Ｐゴシック" w:hAnsi="Arial" w:cs="Arial" w:hint="eastAsia"/>
          <w:color w:val="000000"/>
          <w:kern w:val="0"/>
          <w:sz w:val="18"/>
          <w:szCs w:val="18"/>
        </w:rPr>
        <w:t>パワハラに関連して、あなた御自身が普段から気を付けたり、気にしていることはありますか。</w:t>
      </w:r>
      <w:r w:rsidR="00E7024F"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はまるものを</w:t>
      </w:r>
      <w:r w:rsidRPr="00B51DC3">
        <w:rPr>
          <w:rFonts w:ascii="Arial" w:eastAsia="ＭＳ Ｐゴシック" w:hAnsi="Arial" w:cs="Arial" w:hint="eastAsia"/>
          <w:color w:val="000000"/>
          <w:kern w:val="0"/>
          <w:sz w:val="18"/>
          <w:szCs w:val="18"/>
        </w:rPr>
        <w:t>すべ</w:t>
      </w:r>
      <w:r w:rsidRPr="00B51DC3">
        <w:rPr>
          <w:rFonts w:ascii="Arial" w:eastAsia="ＭＳ Ｐゴシック" w:hAnsi="Arial" w:cs="Arial"/>
          <w:color w:val="000000"/>
          <w:kern w:val="0"/>
          <w:sz w:val="18"/>
          <w:szCs w:val="18"/>
        </w:rPr>
        <w:t>てお教えください。</w:t>
      </w:r>
    </w:p>
    <w:tbl>
      <w:tblPr>
        <w:tblW w:w="7281" w:type="dxa"/>
        <w:tblInd w:w="84" w:type="dxa"/>
        <w:tblCellMar>
          <w:left w:w="99" w:type="dxa"/>
          <w:right w:w="99" w:type="dxa"/>
        </w:tblCellMar>
        <w:tblLook w:val="04A0" w:firstRow="1" w:lastRow="0" w:firstColumn="1" w:lastColumn="0" w:noHBand="0" w:noVBand="1"/>
      </w:tblPr>
      <w:tblGrid>
        <w:gridCol w:w="6536"/>
        <w:gridCol w:w="745"/>
      </w:tblGrid>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448</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あなた自身が、パワハラと言われるようなことをしないように、注意している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75.2%</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あなたの部下が、パワハラと言われるようなことをしないように、注意している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部下、同僚の気持ちを傷つけないように、言い方や態度に注意している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73.5%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個人のプライバシーに関わることは、聞かないようにしている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42.7%</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飲み会などへの参加を、強要しないようにしている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48.5%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気になることがあっても、部下／同僚などに注意することを控えるようにしている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8.3%</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（まんべんなく）周りの人と意識的に会話をするようにしている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48.5%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特にない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5.1%</w:t>
            </w:r>
          </w:p>
        </w:tc>
      </w:tr>
    </w:tbl>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B51DC3" w:rsidRDefault="005B4380" w:rsidP="005B4380">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Q17. </w:t>
      </w:r>
      <w:r w:rsidRPr="00030391">
        <w:rPr>
          <w:rFonts w:ascii="Arial" w:eastAsia="ＭＳ Ｐゴシック" w:hAnsi="Arial" w:cs="Arial" w:hint="eastAsia"/>
          <w:color w:val="000000"/>
          <w:kern w:val="0"/>
          <w:sz w:val="18"/>
          <w:szCs w:val="18"/>
        </w:rPr>
        <w:t>当社のパワハラの予防・解決に向けた対応についてお</w:t>
      </w:r>
      <w:r w:rsidR="00BD7958" w:rsidRPr="00030391">
        <w:rPr>
          <w:rFonts w:ascii="Arial" w:eastAsia="ＭＳ Ｐゴシック" w:hAnsi="Arial" w:cs="Arial" w:hint="eastAsia"/>
          <w:color w:val="000000"/>
          <w:kern w:val="0"/>
          <w:sz w:val="18"/>
          <w:szCs w:val="18"/>
        </w:rPr>
        <w:t>伺い</w:t>
      </w:r>
      <w:r w:rsidRPr="00030391">
        <w:rPr>
          <w:rFonts w:ascii="Arial" w:eastAsia="ＭＳ Ｐゴシック" w:hAnsi="Arial" w:cs="Arial" w:hint="eastAsia"/>
          <w:color w:val="000000"/>
          <w:kern w:val="0"/>
          <w:sz w:val="18"/>
          <w:szCs w:val="18"/>
        </w:rPr>
        <w:t>します。以下のそれぞれの項目は、あなたの職場にどの程度</w:t>
      </w:r>
      <w:r w:rsidR="00E7024F"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はまりますか。</w:t>
      </w:r>
    </w:p>
    <w:tbl>
      <w:tblPr>
        <w:tblW w:w="923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84"/>
        <w:gridCol w:w="1050"/>
        <w:gridCol w:w="1051"/>
        <w:gridCol w:w="1051"/>
        <w:gridCol w:w="1051"/>
        <w:gridCol w:w="1051"/>
      </w:tblGrid>
      <w:tr w:rsidR="00030391" w:rsidRPr="00030391" w:rsidTr="005B4380">
        <w:trPr>
          <w:trHeight w:val="270"/>
        </w:trPr>
        <w:tc>
          <w:tcPr>
            <w:tcW w:w="3984"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p>
        </w:tc>
        <w:tc>
          <w:tcPr>
            <w:tcW w:w="1050"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1051"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そう思う</w:t>
            </w:r>
          </w:p>
        </w:tc>
        <w:tc>
          <w:tcPr>
            <w:tcW w:w="1051"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どちらともいえない</w:t>
            </w:r>
          </w:p>
        </w:tc>
        <w:tc>
          <w:tcPr>
            <w:tcW w:w="1051" w:type="dxa"/>
            <w:shd w:val="clear" w:color="auto" w:fill="auto"/>
            <w:noWrap/>
            <w:vAlign w:val="center"/>
            <w:hideMark/>
          </w:tcPr>
          <w:p w:rsidR="00030391" w:rsidRPr="000C23F5"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そう思わない</w:t>
            </w:r>
          </w:p>
        </w:tc>
        <w:tc>
          <w:tcPr>
            <w:tcW w:w="1051"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当社では、パワハラをしてはいけない行為とし、働きやすい職場環境づくりにつとめていると思う</w:t>
            </w:r>
          </w:p>
        </w:tc>
        <w:tc>
          <w:tcPr>
            <w:tcW w:w="1050"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1,820</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34.4%</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33.7%</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24.9%</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7.0%</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当社では、パワハラを受けたとき、見たり聞いたりした時に、誰あるいはどこに相談すればよいのか、明確になっている</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1,820</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45.7%</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21.5%</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10.9%</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当社では、パワハラを受けたとき、見たり聞いたりしたときに、安心して相談できる状況になっていると思う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1,818</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22.1%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31.2%</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35.0%</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11.7%</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当社では、パワハラが疑われる行為について、相談を受け付けた場合などに、当事者や関係者へのヒアリングなど、実態の把握を行っていると思う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25.2%</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28.0%</w:t>
            </w:r>
          </w:p>
        </w:tc>
      </w:tr>
      <w:tr w:rsidR="00030391" w:rsidRPr="00030391" w:rsidTr="005B4380">
        <w:trPr>
          <w:trHeight w:val="102"/>
        </w:trPr>
        <w:tc>
          <w:tcPr>
            <w:tcW w:w="3984" w:type="dxa"/>
            <w:shd w:val="clear" w:color="auto" w:fill="auto"/>
            <w:noWrap/>
            <w:vAlign w:val="center"/>
            <w:hideMark/>
          </w:tcPr>
          <w:p w:rsidR="00030391" w:rsidRPr="00030391" w:rsidRDefault="00030391" w:rsidP="005B4380">
            <w:pPr>
              <w:widowControl/>
              <w:adjustRightInd w:val="0"/>
              <w:snapToGrid w:val="0"/>
              <w:spacing w:after="24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当社では、パワハラ行為を確認した際に、加害者に相応の処分をするなど対処していると思う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25.3%</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31.0%</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35.5%</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当社では、パワハラ行為を確認した際に、被害者の要望を聞いたり、ケアをするなどの対処をしていると思う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26.3%</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23.4%</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31.4%</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当社の経営者・管理職は、パワハラに該当する行為をしないよう意識していると思う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33.5%</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14.2%</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当社の従業員は、パワハラに対する理解、認識がしっかりしていると思う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1,765</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20.7%</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39.9%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23.8%</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15.6%</w:t>
            </w:r>
          </w:p>
        </w:tc>
      </w:tr>
    </w:tbl>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5B4380">
      <w:r w:rsidRPr="00030391">
        <w:br w:type="page"/>
      </w:r>
    </w:p>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3901DE">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Q1</w:t>
      </w:r>
      <w:r w:rsidR="003901DE" w:rsidRPr="00030391">
        <w:rPr>
          <w:rFonts w:ascii="Arial" w:eastAsia="ＭＳ Ｐゴシック" w:hAnsi="Arial" w:cs="Arial"/>
          <w:color w:val="000000"/>
          <w:kern w:val="0"/>
          <w:sz w:val="18"/>
          <w:szCs w:val="18"/>
        </w:rPr>
        <w:t>8</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あなたは会社が、パワハラについて、従業員に説明したり、研修等を行うなどの予防・解決のための取組を行っていると思いますか。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1,829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積極的に取り組んでいる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取り組んでいる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38.9%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ほとんど取り組んでいない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27.2%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全く取り組んでいない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18.0%</w:t>
            </w:r>
          </w:p>
        </w:tc>
      </w:tr>
    </w:tbl>
    <w:p w:rsidR="003901DE" w:rsidRPr="00030391"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Pr="00030391" w:rsidRDefault="003901DE"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Q19-1. </w:t>
      </w:r>
      <w:r w:rsidRPr="00030391">
        <w:rPr>
          <w:rFonts w:ascii="Arial" w:eastAsia="ＭＳ Ｐゴシック" w:hAnsi="Arial" w:cs="Arial" w:hint="eastAsia"/>
          <w:color w:val="000000"/>
          <w:kern w:val="0"/>
          <w:sz w:val="18"/>
          <w:szCs w:val="18"/>
        </w:rPr>
        <w:t>当社では、パワハラの予防・解決のための取組として、以下の取組を実施しています。あなたが知っていたものをすべてお教えください。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1,333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「パワハラを起こさせない」というトップのメッセージ、意思表示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罰則規定などのルール化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実態把握などのアンケート調査</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13.8%</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研修の実施</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46.3%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パワハラ防止・予防のポスター掲示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専門の相談窓口の設置</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55.1%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知っているものは</w:t>
            </w: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つもない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6.4%</w:t>
            </w:r>
          </w:p>
        </w:tc>
      </w:tr>
    </w:tbl>
    <w:p w:rsidR="003901DE" w:rsidRPr="00030391"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Pr="00030391" w:rsidRDefault="003901DE" w:rsidP="003901DE">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Q19-2. </w:t>
      </w:r>
      <w:r w:rsidRPr="00030391">
        <w:rPr>
          <w:rFonts w:ascii="Arial" w:eastAsia="ＭＳ Ｐゴシック" w:hAnsi="Arial" w:cs="Arial" w:hint="eastAsia"/>
          <w:color w:val="000000"/>
          <w:kern w:val="0"/>
          <w:sz w:val="18"/>
          <w:szCs w:val="18"/>
        </w:rPr>
        <w:t>以下に挙げた取組は、パワハラの予防・解決に役立つと思いますか。当社で実施しているいないに関わらず、あなたの考えに近いものをお教えください。</w:t>
      </w:r>
    </w:p>
    <w:tbl>
      <w:tblPr>
        <w:tblW w:w="9238" w:type="dxa"/>
        <w:tblInd w:w="84" w:type="dxa"/>
        <w:tblLayout w:type="fixed"/>
        <w:tblCellMar>
          <w:left w:w="99" w:type="dxa"/>
          <w:right w:w="99" w:type="dxa"/>
        </w:tblCellMar>
        <w:tblLook w:val="04A0" w:firstRow="1" w:lastRow="0" w:firstColumn="1" w:lastColumn="0" w:noHBand="0" w:noVBand="1"/>
      </w:tblPr>
      <w:tblGrid>
        <w:gridCol w:w="3984"/>
        <w:gridCol w:w="1050"/>
        <w:gridCol w:w="1051"/>
        <w:gridCol w:w="1051"/>
        <w:gridCol w:w="1051"/>
        <w:gridCol w:w="1051"/>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そう思う</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C23F5"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どちらともいえない</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8A2C7C" w:rsidRDefault="00030391" w:rsidP="006219C4">
            <w:pPr>
              <w:widowControl/>
              <w:adjustRightInd w:val="0"/>
              <w:snapToGrid w:val="0"/>
              <w:jc w:val="left"/>
              <w:rPr>
                <w:rFonts w:ascii="Arial" w:eastAsia="ＭＳ Ｐゴシック" w:hAnsi="Arial" w:cs="Arial"/>
                <w:color w:val="000000"/>
                <w:kern w:val="0"/>
                <w:sz w:val="18"/>
                <w:szCs w:val="18"/>
              </w:rPr>
            </w:pPr>
            <w:r w:rsidRPr="008A2C7C">
              <w:rPr>
                <w:rFonts w:ascii="Arial" w:eastAsia="ＭＳ Ｐゴシック" w:hAnsi="Arial" w:cs="Arial"/>
                <w:color w:val="000000"/>
                <w:kern w:val="0"/>
                <w:sz w:val="18"/>
                <w:szCs w:val="18"/>
              </w:rPr>
              <w:t>そう思わない</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hideMark/>
          </w:tcPr>
          <w:p w:rsidR="00030391" w:rsidRPr="00030391" w:rsidRDefault="00030391" w:rsidP="003901DE">
            <w:pPr>
              <w:widowControl/>
              <w:adjustRightInd w:val="0"/>
              <w:snapToGrid w:val="0"/>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「パワハラを起こさせない」というトップのメッセージ、意思表示</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1,060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55.3%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9.0%</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罰則規定などのルール化</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1,189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56.0%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12.8%</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実態把握などのアンケート調査</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956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56.6%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研修の実施</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1,181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56.1%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8.6%</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パワハラ防止・予防のポスター掲示</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1,041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38.9%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32.9%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20.3%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7.9%</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専門の相談窓口の設置</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1,235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61.4%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8.2%</w:t>
            </w:r>
          </w:p>
        </w:tc>
      </w:tr>
    </w:tbl>
    <w:p w:rsidR="003901DE" w:rsidRPr="00030391"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Pr="00030391" w:rsidRDefault="003901DE" w:rsidP="003901DE">
      <w:pPr>
        <w:widowControl/>
        <w:tabs>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Q20. </w:t>
      </w:r>
      <w:r w:rsidRPr="00030391">
        <w:rPr>
          <w:rFonts w:ascii="Arial" w:eastAsia="ＭＳ Ｐゴシック" w:hAnsi="Arial" w:cs="Arial" w:hint="eastAsia"/>
          <w:color w:val="000000"/>
          <w:kern w:val="0"/>
          <w:sz w:val="18"/>
          <w:szCs w:val="18"/>
        </w:rPr>
        <w:t>あなたは、会社が、パワハラの予防や解決のための取組をする必要があると思いますか。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1,942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積極的に取り組むべき</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取組は必要だが慎重に進めるべき</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取り組む必要はない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5%</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無回答</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w:t>
            </w:r>
          </w:p>
        </w:tc>
      </w:tr>
    </w:tbl>
    <w:p w:rsidR="003901DE"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Default="003901DE" w:rsidP="003901DE">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w:t>
      </w:r>
      <w:r>
        <w:rPr>
          <w:rFonts w:ascii="Arial" w:eastAsia="ＭＳ Ｐゴシック" w:hAnsi="Arial" w:cs="Arial" w:hint="eastAsia"/>
          <w:color w:val="000000"/>
          <w:kern w:val="0"/>
          <w:sz w:val="18"/>
          <w:szCs w:val="18"/>
        </w:rPr>
        <w:t>Q21</w:t>
      </w:r>
      <w:r>
        <w:rPr>
          <w:rFonts w:ascii="Arial" w:eastAsia="ＭＳ Ｐゴシック" w:hAnsi="Arial" w:cs="Arial" w:hint="eastAsia"/>
          <w:color w:val="000000"/>
          <w:kern w:val="0"/>
          <w:sz w:val="18"/>
          <w:szCs w:val="18"/>
        </w:rPr>
        <w:t xml:space="preserve">　自由記述のため省略）</w:t>
      </w:r>
    </w:p>
    <w:p w:rsidR="003901DE" w:rsidRPr="003901DE"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Default="003901DE">
      <w:pPr>
        <w:widowControl/>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br w:type="page"/>
      </w:r>
    </w:p>
    <w:p w:rsidR="003901DE" w:rsidRPr="006219C4" w:rsidRDefault="003901DE" w:rsidP="003901DE">
      <w:pPr>
        <w:widowControl/>
        <w:adjustRightInd w:val="0"/>
        <w:snapToGrid w:val="0"/>
        <w:ind w:left="540" w:hangingChars="300" w:hanging="54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lastRenderedPageBreak/>
        <w:t>Q</w:t>
      </w:r>
      <w:r>
        <w:rPr>
          <w:rFonts w:ascii="Arial" w:eastAsia="ＭＳ Ｐゴシック" w:hAnsi="Arial" w:cs="Arial" w:hint="eastAsia"/>
          <w:color w:val="000000"/>
          <w:kern w:val="0"/>
          <w:sz w:val="18"/>
          <w:szCs w:val="18"/>
        </w:rPr>
        <w:t>22</w:t>
      </w:r>
      <w:r w:rsidRPr="006219C4">
        <w:rPr>
          <w:rFonts w:ascii="Arial" w:eastAsia="ＭＳ Ｐゴシック" w:hAnsi="Arial" w:cs="Arial"/>
          <w:color w:val="000000"/>
          <w:kern w:val="0"/>
          <w:sz w:val="18"/>
          <w:szCs w:val="18"/>
        </w:rPr>
        <w:t xml:space="preserve">. </w:t>
      </w:r>
      <w:r w:rsidRPr="006219C4">
        <w:rPr>
          <w:rFonts w:ascii="Arial" w:eastAsia="ＭＳ Ｐゴシック" w:hAnsi="Arial" w:cs="Arial"/>
          <w:color w:val="000000"/>
          <w:kern w:val="0"/>
          <w:sz w:val="18"/>
          <w:szCs w:val="18"/>
        </w:rPr>
        <w:t>あなたは、パワハラ予防・解決のための取組として、会社が実施した方が</w:t>
      </w:r>
      <w:r>
        <w:rPr>
          <w:rFonts w:ascii="Arial" w:eastAsia="ＭＳ Ｐゴシック" w:hAnsi="Arial" w:cs="Arial" w:hint="eastAsia"/>
          <w:color w:val="000000"/>
          <w:kern w:val="0"/>
          <w:sz w:val="18"/>
          <w:szCs w:val="18"/>
        </w:rPr>
        <w:t>よ</w:t>
      </w:r>
      <w:r w:rsidRPr="006219C4">
        <w:rPr>
          <w:rFonts w:ascii="Arial" w:eastAsia="ＭＳ Ｐゴシック" w:hAnsi="Arial" w:cs="Arial"/>
          <w:color w:val="000000"/>
          <w:kern w:val="0"/>
          <w:sz w:val="18"/>
          <w:szCs w:val="18"/>
        </w:rPr>
        <w:t>い、</w:t>
      </w:r>
      <w:r>
        <w:rPr>
          <w:rFonts w:ascii="Arial" w:eastAsia="ＭＳ Ｐゴシック" w:hAnsi="Arial" w:cs="Arial" w:hint="eastAsia"/>
          <w:color w:val="000000"/>
          <w:kern w:val="0"/>
          <w:sz w:val="18"/>
          <w:szCs w:val="18"/>
        </w:rPr>
        <w:t>又</w:t>
      </w:r>
      <w:r w:rsidRPr="006219C4">
        <w:rPr>
          <w:rFonts w:ascii="Arial" w:eastAsia="ＭＳ Ｐゴシック" w:hAnsi="Arial" w:cs="Arial"/>
          <w:color w:val="000000"/>
          <w:kern w:val="0"/>
          <w:sz w:val="18"/>
          <w:szCs w:val="18"/>
        </w:rPr>
        <w:t>は力を入れた方が</w:t>
      </w:r>
      <w:r>
        <w:rPr>
          <w:rFonts w:ascii="Arial" w:eastAsia="ＭＳ Ｐゴシック" w:hAnsi="Arial" w:cs="Arial" w:hint="eastAsia"/>
          <w:color w:val="000000"/>
          <w:kern w:val="0"/>
          <w:sz w:val="18"/>
          <w:szCs w:val="18"/>
        </w:rPr>
        <w:t>よ</w:t>
      </w:r>
      <w:r w:rsidRPr="006219C4">
        <w:rPr>
          <w:rFonts w:ascii="Arial" w:eastAsia="ＭＳ Ｐゴシック" w:hAnsi="Arial" w:cs="Arial"/>
          <w:color w:val="000000"/>
          <w:kern w:val="0"/>
          <w:sz w:val="18"/>
          <w:szCs w:val="18"/>
        </w:rPr>
        <w:t>いと思うものはありますか。あなたが</w:t>
      </w:r>
      <w:r>
        <w:rPr>
          <w:rFonts w:ascii="Arial" w:eastAsia="ＭＳ Ｐゴシック" w:hAnsi="Arial" w:cs="Arial" w:hint="eastAsia"/>
          <w:color w:val="000000"/>
          <w:kern w:val="0"/>
          <w:sz w:val="18"/>
          <w:szCs w:val="18"/>
        </w:rPr>
        <w:t>よ</w:t>
      </w:r>
      <w:r w:rsidRPr="006219C4">
        <w:rPr>
          <w:rFonts w:ascii="Arial" w:eastAsia="ＭＳ Ｐゴシック" w:hAnsi="Arial" w:cs="Arial"/>
          <w:color w:val="000000"/>
          <w:kern w:val="0"/>
          <w:sz w:val="18"/>
          <w:szCs w:val="18"/>
        </w:rPr>
        <w:t>いと思うものを</w:t>
      </w:r>
      <w:r>
        <w:rPr>
          <w:rFonts w:ascii="Arial" w:eastAsia="ＭＳ Ｐゴシック" w:hAnsi="Arial" w:cs="Arial" w:hint="eastAsia"/>
          <w:color w:val="000000"/>
          <w:kern w:val="0"/>
          <w:sz w:val="18"/>
          <w:szCs w:val="18"/>
        </w:rPr>
        <w:t>すべ</w:t>
      </w:r>
      <w:r w:rsidRPr="006219C4">
        <w:rPr>
          <w:rFonts w:ascii="Arial" w:eastAsia="ＭＳ Ｐゴシック" w:hAnsi="Arial" w:cs="Arial"/>
          <w:color w:val="000000"/>
          <w:kern w:val="0"/>
          <w:sz w:val="18"/>
          <w:szCs w:val="18"/>
        </w:rPr>
        <w:t>てお教えください。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1,933</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「パワハラを起こさせない」というトップのメッセージ、意思表示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43.4%</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罰則規定などのルール化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35.1%</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実態把握などのアンケート調査</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46.9%</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研修の実施</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37.5%</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パワハラ防止・予防のポスター掲示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20.0%</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専門の相談窓口の設置</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47.6%</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6.6%</w:t>
            </w:r>
          </w:p>
        </w:tc>
      </w:tr>
    </w:tbl>
    <w:p w:rsidR="00556328" w:rsidRDefault="00556328" w:rsidP="0017219A"/>
    <w:p w:rsidR="003901DE" w:rsidRDefault="003901DE" w:rsidP="003901DE">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w:t>
      </w:r>
      <w:r>
        <w:rPr>
          <w:rFonts w:ascii="Arial" w:eastAsia="ＭＳ Ｐゴシック" w:hAnsi="Arial" w:cs="Arial" w:hint="eastAsia"/>
          <w:color w:val="000000"/>
          <w:kern w:val="0"/>
          <w:sz w:val="18"/>
          <w:szCs w:val="18"/>
        </w:rPr>
        <w:t>Q23</w:t>
      </w:r>
      <w:r>
        <w:rPr>
          <w:rFonts w:ascii="Arial" w:eastAsia="ＭＳ Ｐゴシック" w:hAnsi="Arial" w:cs="Arial" w:hint="eastAsia"/>
          <w:color w:val="000000"/>
          <w:kern w:val="0"/>
          <w:sz w:val="18"/>
          <w:szCs w:val="18"/>
        </w:rPr>
        <w:t xml:space="preserve">　自由記述のため省略）</w:t>
      </w:r>
    </w:p>
    <w:p w:rsidR="00556328" w:rsidRDefault="00556328" w:rsidP="0017219A"/>
    <w:p w:rsidR="00234595" w:rsidRPr="003320ED" w:rsidRDefault="00170B40" w:rsidP="00170B40">
      <w:pPr>
        <w:jc w:val="right"/>
      </w:pPr>
      <w:r>
        <w:rPr>
          <w:rFonts w:hint="eastAsia"/>
        </w:rPr>
        <w:t>以上</w:t>
      </w:r>
    </w:p>
    <w:sectPr w:rsidR="00234595" w:rsidRPr="003320ED" w:rsidSect="00C047FF">
      <w:footerReference w:type="first" r:id="rId15"/>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57" w:rsidRDefault="00DD0C57" w:rsidP="00AD17CC">
      <w:r>
        <w:separator/>
      </w:r>
    </w:p>
  </w:endnote>
  <w:endnote w:type="continuationSeparator" w:id="0">
    <w:p w:rsidR="00DD0C57" w:rsidRDefault="00DD0C57" w:rsidP="00AD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8080" w:themeColor="background1" w:themeShade="80"/>
      </w:tblBorders>
      <w:tblLook w:val="04A0" w:firstRow="1" w:lastRow="0" w:firstColumn="1" w:lastColumn="0" w:noHBand="0" w:noVBand="1"/>
    </w:tblPr>
    <w:tblGrid>
      <w:gridCol w:w="6104"/>
      <w:gridCol w:w="2616"/>
    </w:tblGrid>
    <w:tr w:rsidR="00DD0C57" w:rsidTr="00F44B2C">
      <w:trPr>
        <w:trHeight w:val="360"/>
      </w:trPr>
      <w:tc>
        <w:tcPr>
          <w:tcW w:w="3500" w:type="pct"/>
        </w:tcPr>
        <w:p w:rsidR="00DD0C57" w:rsidRDefault="00DD0C57">
          <w:pPr>
            <w:pStyle w:val="a6"/>
            <w:jc w:val="right"/>
          </w:pPr>
        </w:p>
      </w:tc>
      <w:tc>
        <w:tcPr>
          <w:tcW w:w="1500" w:type="pct"/>
          <w:shd w:val="clear" w:color="auto" w:fill="BFBFBF" w:themeFill="background1" w:themeFillShade="BF"/>
        </w:tcPr>
        <w:p w:rsidR="00DD0C57" w:rsidRDefault="00DD0C57">
          <w:pPr>
            <w:pStyle w:val="a6"/>
            <w:jc w:val="right"/>
            <w:rPr>
              <w:color w:val="FFFFFF" w:themeColor="background1"/>
            </w:rPr>
          </w:pPr>
          <w:r>
            <w:fldChar w:fldCharType="begin"/>
          </w:r>
          <w:r>
            <w:instrText>PAGE    \* MERGEFORMAT</w:instrText>
          </w:r>
          <w:r>
            <w:fldChar w:fldCharType="separate"/>
          </w:r>
          <w:r w:rsidRPr="00C047FF">
            <w:rPr>
              <w:noProof/>
              <w:color w:val="FFFFFF" w:themeColor="background1"/>
              <w:lang w:val="ja-JP"/>
            </w:rPr>
            <w:t>40</w:t>
          </w:r>
          <w:r>
            <w:rPr>
              <w:color w:val="FFFFFF" w:themeColor="background1"/>
            </w:rPr>
            <w:fldChar w:fldCharType="end"/>
          </w:r>
        </w:p>
      </w:tc>
    </w:tr>
  </w:tbl>
  <w:p w:rsidR="00DD0C57" w:rsidRDefault="00DD0C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27470"/>
      <w:docPartObj>
        <w:docPartGallery w:val="Page Numbers (Bottom of Page)"/>
        <w:docPartUnique/>
      </w:docPartObj>
    </w:sdtPr>
    <w:sdtEndPr/>
    <w:sdtContent>
      <w:p w:rsidR="00DD0C57" w:rsidRDefault="00DD0C57">
        <w:pPr>
          <w:pStyle w:val="a6"/>
          <w:jc w:val="center"/>
        </w:pPr>
        <w:r>
          <w:fldChar w:fldCharType="begin"/>
        </w:r>
        <w:r>
          <w:instrText>PAGE   \* MERGEFORMAT</w:instrText>
        </w:r>
        <w:r>
          <w:fldChar w:fldCharType="separate"/>
        </w:r>
        <w:r w:rsidR="00A449A9" w:rsidRPr="00A449A9">
          <w:rPr>
            <w:noProof/>
            <w:lang w:val="ja-JP"/>
          </w:rPr>
          <w:t>2</w:t>
        </w:r>
        <w:r>
          <w:fldChar w:fldCharType="end"/>
        </w:r>
      </w:p>
    </w:sdtContent>
  </w:sdt>
  <w:p w:rsidR="00DD0C57" w:rsidRDefault="00DD0C5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57" w:rsidRDefault="00DD0C57">
    <w:pPr>
      <w:pStyle w:val="a6"/>
      <w:jc w:val="center"/>
    </w:pPr>
  </w:p>
  <w:p w:rsidR="00DD0C57" w:rsidRDefault="00DD0C5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823779"/>
      <w:docPartObj>
        <w:docPartGallery w:val="Page Numbers (Bottom of Page)"/>
        <w:docPartUnique/>
      </w:docPartObj>
    </w:sdtPr>
    <w:sdtEndPr/>
    <w:sdtContent>
      <w:p w:rsidR="00DD0C57" w:rsidRDefault="00DD0C57">
        <w:pPr>
          <w:pStyle w:val="a6"/>
          <w:jc w:val="center"/>
        </w:pPr>
        <w:r>
          <w:fldChar w:fldCharType="begin"/>
        </w:r>
        <w:r>
          <w:instrText>PAGE   \* MERGEFORMAT</w:instrText>
        </w:r>
        <w:r>
          <w:fldChar w:fldCharType="separate"/>
        </w:r>
        <w:r w:rsidR="00A449A9" w:rsidRPr="00A449A9">
          <w:rPr>
            <w:noProof/>
            <w:lang w:val="ja-JP"/>
          </w:rPr>
          <w:t>1</w:t>
        </w:r>
        <w:r>
          <w:fldChar w:fldCharType="end"/>
        </w:r>
      </w:p>
    </w:sdtContent>
  </w:sdt>
  <w:p w:rsidR="00DD0C57" w:rsidRDefault="00DD0C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57" w:rsidRDefault="00DD0C57" w:rsidP="00AD17CC">
      <w:r>
        <w:separator/>
      </w:r>
    </w:p>
  </w:footnote>
  <w:footnote w:type="continuationSeparator" w:id="0">
    <w:p w:rsidR="00DD0C57" w:rsidRDefault="00DD0C57" w:rsidP="00AD17CC">
      <w:r>
        <w:continuationSeparator/>
      </w:r>
    </w:p>
  </w:footnote>
  <w:footnote w:id="1">
    <w:p w:rsidR="00DD0C57" w:rsidRPr="006C2D74" w:rsidRDefault="00DD0C57">
      <w:pPr>
        <w:pStyle w:val="af3"/>
        <w:rPr>
          <w:sz w:val="18"/>
          <w:szCs w:val="18"/>
        </w:rPr>
      </w:pPr>
      <w:r>
        <w:rPr>
          <w:rStyle w:val="af5"/>
        </w:rPr>
        <w:footnoteRef/>
      </w:r>
      <w:r w:rsidRPr="006C2D74">
        <w:rPr>
          <w:rFonts w:hint="eastAsia"/>
          <w:sz w:val="18"/>
          <w:szCs w:val="18"/>
        </w:rPr>
        <w:t>厚生労働省の平成</w:t>
      </w:r>
      <w:r w:rsidRPr="006C2D74">
        <w:rPr>
          <w:rFonts w:hint="eastAsia"/>
          <w:sz w:val="18"/>
          <w:szCs w:val="18"/>
        </w:rPr>
        <w:t>26</w:t>
      </w:r>
      <w:r w:rsidRPr="006C2D74">
        <w:rPr>
          <w:rFonts w:hint="eastAsia"/>
          <w:sz w:val="18"/>
          <w:szCs w:val="18"/>
        </w:rPr>
        <w:t>年度委託事業「働きやすい職場環境形成事業（パワーハラスメント対策のためのサポートガイド策定のための調査研究）」において、</w:t>
      </w:r>
      <w:r w:rsidRPr="006C2D74">
        <w:rPr>
          <w:rFonts w:hint="eastAsia"/>
          <w:sz w:val="18"/>
          <w:szCs w:val="18"/>
        </w:rPr>
        <w:t>20</w:t>
      </w:r>
      <w:r w:rsidRPr="006C2D74">
        <w:rPr>
          <w:rFonts w:hint="eastAsia"/>
          <w:sz w:val="18"/>
          <w:szCs w:val="18"/>
        </w:rPr>
        <w:t>社のモデル企業</w:t>
      </w:r>
      <w:r>
        <w:rPr>
          <w:rFonts w:hint="eastAsia"/>
          <w:sz w:val="18"/>
          <w:szCs w:val="18"/>
        </w:rPr>
        <w:t>に</w:t>
      </w:r>
      <w:r w:rsidRPr="006C2D74">
        <w:rPr>
          <w:rFonts w:hint="eastAsia"/>
          <w:sz w:val="18"/>
          <w:szCs w:val="18"/>
        </w:rPr>
        <w:t>、パワーハラスメントの予防・解決の取組を約半年間実施いただきました。</w:t>
      </w:r>
    </w:p>
  </w:footnote>
  <w:footnote w:id="2">
    <w:p w:rsidR="00DD0C57" w:rsidRDefault="00DD0C57">
      <w:pPr>
        <w:pStyle w:val="af3"/>
      </w:pPr>
      <w:r>
        <w:rPr>
          <w:rStyle w:val="af5"/>
        </w:rPr>
        <w:footnoteRef/>
      </w:r>
      <w:r w:rsidRPr="006C2D74">
        <w:rPr>
          <w:rFonts w:hint="eastAsia"/>
          <w:sz w:val="18"/>
          <w:szCs w:val="18"/>
        </w:rPr>
        <w:t>上記グラフはモデル事業の中で実態把握のためのアンケート調査を実施いただいた企業のうち、関連する質問を行った</w:t>
      </w:r>
      <w:r w:rsidRPr="006C2D74">
        <w:rPr>
          <w:rFonts w:hint="eastAsia"/>
          <w:sz w:val="18"/>
          <w:szCs w:val="18"/>
        </w:rPr>
        <w:t>7</w:t>
      </w:r>
      <w:r w:rsidRPr="006C2D74">
        <w:rPr>
          <w:rFonts w:hint="eastAsia"/>
          <w:sz w:val="18"/>
          <w:szCs w:val="18"/>
        </w:rPr>
        <w:t>社、</w:t>
      </w:r>
      <w:r w:rsidRPr="006C2D74">
        <w:rPr>
          <w:rFonts w:hint="eastAsia"/>
          <w:sz w:val="18"/>
          <w:szCs w:val="18"/>
        </w:rPr>
        <w:t>956</w:t>
      </w:r>
      <w:r w:rsidRPr="006C2D74">
        <w:rPr>
          <w:rFonts w:hint="eastAsia"/>
          <w:sz w:val="18"/>
          <w:szCs w:val="18"/>
        </w:rPr>
        <w:t>名の従業員の方の回答です。「実態把握のためのアンケート調査」は「トップメッセージ」と並んで「役に立つ」との回答が多くみられました。</w:t>
      </w:r>
    </w:p>
  </w:footnote>
  <w:footnote w:id="3">
    <w:p w:rsidR="00DD0C57" w:rsidRPr="00912A46" w:rsidRDefault="00DD0C57">
      <w:pPr>
        <w:pStyle w:val="af3"/>
      </w:pPr>
      <w:r>
        <w:rPr>
          <w:rStyle w:val="af5"/>
        </w:rPr>
        <w:footnoteRef/>
      </w:r>
      <w:r w:rsidRPr="00912A46">
        <w:rPr>
          <w:rFonts w:asciiTheme="minorEastAsia" w:hAnsiTheme="minorEastAsia" w:hint="eastAsia"/>
          <w:sz w:val="18"/>
          <w:szCs w:val="18"/>
        </w:rPr>
        <w:t>職場のパワーハラスメントの実態を把握するため、従業員（正社員）30人以上の企業約1，700社及び民間企業に勤務している者約9，000名に対してアンケートを実施したものです。</w:t>
      </w:r>
    </w:p>
  </w:footnote>
  <w:footnote w:id="4">
    <w:p w:rsidR="00DD0C57" w:rsidRDefault="00DD0C57">
      <w:pPr>
        <w:pStyle w:val="af3"/>
      </w:pPr>
      <w:r>
        <w:rPr>
          <w:rStyle w:val="af5"/>
        </w:rPr>
        <w:footnoteRef/>
      </w:r>
      <w:r>
        <w:rPr>
          <w:rFonts w:asciiTheme="minorEastAsia" w:hAnsiTheme="minorEastAsia" w:hint="eastAsia"/>
          <w:sz w:val="18"/>
          <w:szCs w:val="18"/>
        </w:rPr>
        <w:t>調査結果の詳細を</w:t>
      </w:r>
      <w:r w:rsidRPr="00912A46">
        <w:rPr>
          <w:rFonts w:asciiTheme="minorEastAsia" w:hAnsiTheme="minorEastAsia" w:hint="eastAsia"/>
          <w:sz w:val="18"/>
          <w:szCs w:val="18"/>
        </w:rPr>
        <w:t>厚生労働省ホームページ</w:t>
      </w:r>
      <w:r>
        <w:rPr>
          <w:rFonts w:asciiTheme="minorEastAsia" w:hAnsiTheme="minorEastAsia" w:hint="eastAsia"/>
          <w:sz w:val="18"/>
          <w:szCs w:val="18"/>
        </w:rPr>
        <w:t>に掲載しています。</w:t>
      </w:r>
      <w:r w:rsidRPr="00912A46">
        <w:rPr>
          <w:rFonts w:asciiTheme="minorEastAsia" w:hAnsiTheme="minorEastAsia" w:hint="eastAsia"/>
          <w:sz w:val="18"/>
          <w:szCs w:val="18"/>
        </w:rPr>
        <w:t>http://www.mhlw.go.jp/stf/houdou/2r9852000002qx6t.html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3D"/>
    <w:multiLevelType w:val="hybridMultilevel"/>
    <w:tmpl w:val="D5EC3870"/>
    <w:lvl w:ilvl="0" w:tplc="45124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A0EBC"/>
    <w:multiLevelType w:val="hybridMultilevel"/>
    <w:tmpl w:val="8B64F392"/>
    <w:lvl w:ilvl="0" w:tplc="CB1C86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9973D5"/>
    <w:multiLevelType w:val="hybridMultilevel"/>
    <w:tmpl w:val="3D02C33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D468E8"/>
    <w:multiLevelType w:val="hybridMultilevel"/>
    <w:tmpl w:val="67BE74AA"/>
    <w:lvl w:ilvl="0" w:tplc="0E485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FD19A9"/>
    <w:multiLevelType w:val="hybridMultilevel"/>
    <w:tmpl w:val="61568A10"/>
    <w:lvl w:ilvl="0" w:tplc="5CB4EE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880D5B"/>
    <w:multiLevelType w:val="hybridMultilevel"/>
    <w:tmpl w:val="03B23244"/>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10595D4F"/>
    <w:multiLevelType w:val="hybridMultilevel"/>
    <w:tmpl w:val="F5C89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F421C2"/>
    <w:multiLevelType w:val="hybridMultilevel"/>
    <w:tmpl w:val="86CCB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DD1E20"/>
    <w:multiLevelType w:val="hybridMultilevel"/>
    <w:tmpl w:val="C6B6DBF6"/>
    <w:lvl w:ilvl="0" w:tplc="5776C326">
      <w:start w:val="1"/>
      <w:numFmt w:val="bullet"/>
      <w:lvlText w:val="•"/>
      <w:lvlJc w:val="left"/>
      <w:pPr>
        <w:ind w:left="420" w:hanging="420"/>
      </w:pPr>
      <w:rPr>
        <w:rFonts w:ascii="ＭＳ Ｐ明朝" w:eastAsia="ＭＳ Ｐ明朝" w:hAnsi="ＭＳ Ｐ明朝" w:hint="eastAsia"/>
      </w:rPr>
    </w:lvl>
    <w:lvl w:ilvl="1" w:tplc="71344FFE">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EA33DD"/>
    <w:multiLevelType w:val="hybridMultilevel"/>
    <w:tmpl w:val="C382D3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495DF6"/>
    <w:multiLevelType w:val="hybridMultilevel"/>
    <w:tmpl w:val="C144ED64"/>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nsid w:val="1CD313AF"/>
    <w:multiLevelType w:val="hybridMultilevel"/>
    <w:tmpl w:val="5656BAAA"/>
    <w:lvl w:ilvl="0" w:tplc="11EAA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86689"/>
    <w:multiLevelType w:val="hybridMultilevel"/>
    <w:tmpl w:val="20420516"/>
    <w:lvl w:ilvl="0" w:tplc="719603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DA339FE"/>
    <w:multiLevelType w:val="hybridMultilevel"/>
    <w:tmpl w:val="A8845556"/>
    <w:lvl w:ilvl="0" w:tplc="DC683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1DE090C"/>
    <w:multiLevelType w:val="hybridMultilevel"/>
    <w:tmpl w:val="55B0C418"/>
    <w:lvl w:ilvl="0" w:tplc="2746FF94">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5">
    <w:nsid w:val="25E61421"/>
    <w:multiLevelType w:val="hybridMultilevel"/>
    <w:tmpl w:val="BCA4669E"/>
    <w:lvl w:ilvl="0" w:tplc="3650F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6067E73"/>
    <w:multiLevelType w:val="hybridMultilevel"/>
    <w:tmpl w:val="A54039F2"/>
    <w:lvl w:ilvl="0" w:tplc="3650F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7AF27E9"/>
    <w:multiLevelType w:val="hybridMultilevel"/>
    <w:tmpl w:val="AFA615C8"/>
    <w:lvl w:ilvl="0" w:tplc="5776C32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2B340B"/>
    <w:multiLevelType w:val="hybridMultilevel"/>
    <w:tmpl w:val="9B5CC6AE"/>
    <w:lvl w:ilvl="0" w:tplc="F7A2B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405CB3"/>
    <w:multiLevelType w:val="hybridMultilevel"/>
    <w:tmpl w:val="192ABADC"/>
    <w:lvl w:ilvl="0" w:tplc="5776C32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87A1866"/>
    <w:multiLevelType w:val="hybridMultilevel"/>
    <w:tmpl w:val="CAF6F30A"/>
    <w:lvl w:ilvl="0" w:tplc="FF609D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9AA2582"/>
    <w:multiLevelType w:val="hybridMultilevel"/>
    <w:tmpl w:val="4DFA04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ADF5AA2"/>
    <w:multiLevelType w:val="hybridMultilevel"/>
    <w:tmpl w:val="F292942A"/>
    <w:lvl w:ilvl="0" w:tplc="C6D094EA">
      <w:start w:val="1"/>
      <w:numFmt w:val="decimalEnclosedCircle"/>
      <w:lvlText w:val="%1"/>
      <w:lvlJc w:val="left"/>
      <w:pPr>
        <w:ind w:left="360" w:hanging="360"/>
      </w:pPr>
      <w:rPr>
        <w:rFonts w:hint="default"/>
      </w:rPr>
    </w:lvl>
    <w:lvl w:ilvl="1" w:tplc="B41ADE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DC17294"/>
    <w:multiLevelType w:val="hybridMultilevel"/>
    <w:tmpl w:val="B76ADC02"/>
    <w:lvl w:ilvl="0" w:tplc="01C8933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0951249"/>
    <w:multiLevelType w:val="hybridMultilevel"/>
    <w:tmpl w:val="510CC1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1DF00BF"/>
    <w:multiLevelType w:val="hybridMultilevel"/>
    <w:tmpl w:val="E03ABE08"/>
    <w:lvl w:ilvl="0" w:tplc="DB666500">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294104B"/>
    <w:multiLevelType w:val="hybridMultilevel"/>
    <w:tmpl w:val="8802572C"/>
    <w:lvl w:ilvl="0" w:tplc="C038A9B8">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5734A2A"/>
    <w:multiLevelType w:val="hybridMultilevel"/>
    <w:tmpl w:val="EFE24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5941E0D"/>
    <w:multiLevelType w:val="hybridMultilevel"/>
    <w:tmpl w:val="3CBE9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9F11F4B"/>
    <w:multiLevelType w:val="hybridMultilevel"/>
    <w:tmpl w:val="4EB4BA8A"/>
    <w:lvl w:ilvl="0" w:tplc="5FB413FE">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3CBF3C43"/>
    <w:multiLevelType w:val="hybridMultilevel"/>
    <w:tmpl w:val="4678F4F6"/>
    <w:lvl w:ilvl="0" w:tplc="8B56E91A">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1034985"/>
    <w:multiLevelType w:val="hybridMultilevel"/>
    <w:tmpl w:val="78641606"/>
    <w:lvl w:ilvl="0" w:tplc="4DAAED28">
      <w:numFmt w:val="bullet"/>
      <w:lvlText w:val="※"/>
      <w:lvlJc w:val="left"/>
      <w:pPr>
        <w:ind w:left="1126" w:hanging="420"/>
      </w:pPr>
      <w:rPr>
        <w:rFonts w:ascii="ＭＳ 明朝" w:eastAsia="ＭＳ 明朝" w:hAnsi="ＭＳ 明朝" w:cstheme="minorBidi"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32">
    <w:nsid w:val="42E058CE"/>
    <w:multiLevelType w:val="hybridMultilevel"/>
    <w:tmpl w:val="C81A41F0"/>
    <w:lvl w:ilvl="0" w:tplc="ABE2A852">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8D729BC"/>
    <w:multiLevelType w:val="hybridMultilevel"/>
    <w:tmpl w:val="AB545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D5E5EC5"/>
    <w:multiLevelType w:val="hybridMultilevel"/>
    <w:tmpl w:val="129C2DA0"/>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22C19A6"/>
    <w:multiLevelType w:val="hybridMultilevel"/>
    <w:tmpl w:val="B0CE4EC4"/>
    <w:lvl w:ilvl="0" w:tplc="653C3E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7801A6D"/>
    <w:multiLevelType w:val="hybridMultilevel"/>
    <w:tmpl w:val="79485188"/>
    <w:lvl w:ilvl="0" w:tplc="5896F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996264C"/>
    <w:multiLevelType w:val="hybridMultilevel"/>
    <w:tmpl w:val="081443A0"/>
    <w:lvl w:ilvl="0" w:tplc="ABA8E8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A775DB3"/>
    <w:multiLevelType w:val="hybridMultilevel"/>
    <w:tmpl w:val="D0BA1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D3763C4"/>
    <w:multiLevelType w:val="hybridMultilevel"/>
    <w:tmpl w:val="C986CE92"/>
    <w:lvl w:ilvl="0" w:tplc="78000E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5F185D2D"/>
    <w:multiLevelType w:val="hybridMultilevel"/>
    <w:tmpl w:val="53C0674C"/>
    <w:lvl w:ilvl="0" w:tplc="37E6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1C63F3A"/>
    <w:multiLevelType w:val="hybridMultilevel"/>
    <w:tmpl w:val="94B21F34"/>
    <w:lvl w:ilvl="0" w:tplc="3650F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2830115"/>
    <w:multiLevelType w:val="hybridMultilevel"/>
    <w:tmpl w:val="91A293BC"/>
    <w:lvl w:ilvl="0" w:tplc="E2A0C43A">
      <w:start w:val="1"/>
      <w:numFmt w:val="decimalEnclosedCircle"/>
      <w:lvlText w:val="%1"/>
      <w:lvlJc w:val="left"/>
      <w:pPr>
        <w:ind w:left="360" w:hanging="360"/>
      </w:pPr>
      <w:rPr>
        <w:rFonts w:hint="default"/>
      </w:rPr>
    </w:lvl>
    <w:lvl w:ilvl="1" w:tplc="264C9B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39522EA"/>
    <w:multiLevelType w:val="hybridMultilevel"/>
    <w:tmpl w:val="8CA290FC"/>
    <w:lvl w:ilvl="0" w:tplc="E2A0C43A">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4DAAED28">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49A35C2"/>
    <w:multiLevelType w:val="hybridMultilevel"/>
    <w:tmpl w:val="B4C2E868"/>
    <w:lvl w:ilvl="0" w:tplc="C6122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4E3191E"/>
    <w:multiLevelType w:val="hybridMultilevel"/>
    <w:tmpl w:val="418E70CA"/>
    <w:lvl w:ilvl="0" w:tplc="5FA83A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670F681E"/>
    <w:multiLevelType w:val="hybridMultilevel"/>
    <w:tmpl w:val="14F8F254"/>
    <w:lvl w:ilvl="0" w:tplc="ABE2A852">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7B8540D"/>
    <w:multiLevelType w:val="hybridMultilevel"/>
    <w:tmpl w:val="A2C00E2E"/>
    <w:lvl w:ilvl="0" w:tplc="AC06D6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697B70FA"/>
    <w:multiLevelType w:val="hybridMultilevel"/>
    <w:tmpl w:val="DA74415C"/>
    <w:lvl w:ilvl="0" w:tplc="7C401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B3A6D83"/>
    <w:multiLevelType w:val="hybridMultilevel"/>
    <w:tmpl w:val="223008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6D28609A"/>
    <w:multiLevelType w:val="hybridMultilevel"/>
    <w:tmpl w:val="891A40A8"/>
    <w:lvl w:ilvl="0" w:tplc="ABE2A852">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F83406E"/>
    <w:multiLevelType w:val="hybridMultilevel"/>
    <w:tmpl w:val="32D09DEE"/>
    <w:lvl w:ilvl="0" w:tplc="65B2BF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nsid w:val="712C68FB"/>
    <w:multiLevelType w:val="hybridMultilevel"/>
    <w:tmpl w:val="6EC85406"/>
    <w:lvl w:ilvl="0" w:tplc="CCB852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72057473"/>
    <w:multiLevelType w:val="hybridMultilevel"/>
    <w:tmpl w:val="EE107B94"/>
    <w:lvl w:ilvl="0" w:tplc="F7A2B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56D2878"/>
    <w:multiLevelType w:val="hybridMultilevel"/>
    <w:tmpl w:val="8214A4DE"/>
    <w:lvl w:ilvl="0" w:tplc="ABE2A852">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60859F2"/>
    <w:multiLevelType w:val="hybridMultilevel"/>
    <w:tmpl w:val="D39EF79E"/>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6">
    <w:nsid w:val="79E04942"/>
    <w:multiLevelType w:val="hybridMultilevel"/>
    <w:tmpl w:val="52948A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7D8523FF"/>
    <w:multiLevelType w:val="hybridMultilevel"/>
    <w:tmpl w:val="C7E2D4B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E875421"/>
    <w:multiLevelType w:val="hybridMultilevel"/>
    <w:tmpl w:val="E9C01500"/>
    <w:lvl w:ilvl="0" w:tplc="B26C4A0A">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F5C3E81"/>
    <w:multiLevelType w:val="hybridMultilevel"/>
    <w:tmpl w:val="1CC872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40"/>
  </w:num>
  <w:num w:numId="4">
    <w:abstractNumId w:val="48"/>
  </w:num>
  <w:num w:numId="5">
    <w:abstractNumId w:val="44"/>
  </w:num>
  <w:num w:numId="6">
    <w:abstractNumId w:val="42"/>
  </w:num>
  <w:num w:numId="7">
    <w:abstractNumId w:val="11"/>
  </w:num>
  <w:num w:numId="8">
    <w:abstractNumId w:val="22"/>
  </w:num>
  <w:num w:numId="9">
    <w:abstractNumId w:val="18"/>
  </w:num>
  <w:num w:numId="10">
    <w:abstractNumId w:val="53"/>
  </w:num>
  <w:num w:numId="11">
    <w:abstractNumId w:val="6"/>
  </w:num>
  <w:num w:numId="12">
    <w:abstractNumId w:val="43"/>
  </w:num>
  <w:num w:numId="13">
    <w:abstractNumId w:val="19"/>
  </w:num>
  <w:num w:numId="14">
    <w:abstractNumId w:val="8"/>
  </w:num>
  <w:num w:numId="15">
    <w:abstractNumId w:val="17"/>
  </w:num>
  <w:num w:numId="16">
    <w:abstractNumId w:val="30"/>
  </w:num>
  <w:num w:numId="17">
    <w:abstractNumId w:val="32"/>
  </w:num>
  <w:num w:numId="18">
    <w:abstractNumId w:val="26"/>
  </w:num>
  <w:num w:numId="19">
    <w:abstractNumId w:val="34"/>
  </w:num>
  <w:num w:numId="20">
    <w:abstractNumId w:val="10"/>
  </w:num>
  <w:num w:numId="21">
    <w:abstractNumId w:val="29"/>
  </w:num>
  <w:num w:numId="22">
    <w:abstractNumId w:val="1"/>
  </w:num>
  <w:num w:numId="23">
    <w:abstractNumId w:val="58"/>
  </w:num>
  <w:num w:numId="24">
    <w:abstractNumId w:val="35"/>
  </w:num>
  <w:num w:numId="25">
    <w:abstractNumId w:val="51"/>
  </w:num>
  <w:num w:numId="26">
    <w:abstractNumId w:val="25"/>
  </w:num>
  <w:num w:numId="27">
    <w:abstractNumId w:val="5"/>
  </w:num>
  <w:num w:numId="28">
    <w:abstractNumId w:val="55"/>
  </w:num>
  <w:num w:numId="29">
    <w:abstractNumId w:val="37"/>
  </w:num>
  <w:num w:numId="30">
    <w:abstractNumId w:val="20"/>
  </w:num>
  <w:num w:numId="31">
    <w:abstractNumId w:val="45"/>
  </w:num>
  <w:num w:numId="32">
    <w:abstractNumId w:val="23"/>
  </w:num>
  <w:num w:numId="33">
    <w:abstractNumId w:val="52"/>
  </w:num>
  <w:num w:numId="34">
    <w:abstractNumId w:val="47"/>
  </w:num>
  <w:num w:numId="35">
    <w:abstractNumId w:val="39"/>
  </w:num>
  <w:num w:numId="36">
    <w:abstractNumId w:val="12"/>
  </w:num>
  <w:num w:numId="37">
    <w:abstractNumId w:val="41"/>
  </w:num>
  <w:num w:numId="38">
    <w:abstractNumId w:val="16"/>
  </w:num>
  <w:num w:numId="39">
    <w:abstractNumId w:val="15"/>
  </w:num>
  <w:num w:numId="40">
    <w:abstractNumId w:val="49"/>
  </w:num>
  <w:num w:numId="41">
    <w:abstractNumId w:val="59"/>
  </w:num>
  <w:num w:numId="42">
    <w:abstractNumId w:val="38"/>
  </w:num>
  <w:num w:numId="43">
    <w:abstractNumId w:val="33"/>
  </w:num>
  <w:num w:numId="44">
    <w:abstractNumId w:val="57"/>
  </w:num>
  <w:num w:numId="45">
    <w:abstractNumId w:val="2"/>
  </w:num>
  <w:num w:numId="46">
    <w:abstractNumId w:val="56"/>
  </w:num>
  <w:num w:numId="47">
    <w:abstractNumId w:val="4"/>
  </w:num>
  <w:num w:numId="48">
    <w:abstractNumId w:val="7"/>
  </w:num>
  <w:num w:numId="49">
    <w:abstractNumId w:val="24"/>
  </w:num>
  <w:num w:numId="50">
    <w:abstractNumId w:val="28"/>
  </w:num>
  <w:num w:numId="51">
    <w:abstractNumId w:val="21"/>
  </w:num>
  <w:num w:numId="52">
    <w:abstractNumId w:val="9"/>
  </w:num>
  <w:num w:numId="53">
    <w:abstractNumId w:val="27"/>
  </w:num>
  <w:num w:numId="54">
    <w:abstractNumId w:val="14"/>
  </w:num>
  <w:num w:numId="55">
    <w:abstractNumId w:val="31"/>
  </w:num>
  <w:num w:numId="56">
    <w:abstractNumId w:val="50"/>
  </w:num>
  <w:num w:numId="57">
    <w:abstractNumId w:val="46"/>
  </w:num>
  <w:num w:numId="58">
    <w:abstractNumId w:val="54"/>
  </w:num>
  <w:num w:numId="59">
    <w:abstractNumId w:val="36"/>
  </w:num>
  <w:num w:numId="60">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90"/>
    <w:rsid w:val="00020E69"/>
    <w:rsid w:val="00021349"/>
    <w:rsid w:val="00030391"/>
    <w:rsid w:val="00043DD0"/>
    <w:rsid w:val="00052E84"/>
    <w:rsid w:val="00056864"/>
    <w:rsid w:val="00080586"/>
    <w:rsid w:val="0008139A"/>
    <w:rsid w:val="00095572"/>
    <w:rsid w:val="000A4B85"/>
    <w:rsid w:val="000B00D1"/>
    <w:rsid w:val="000B2E21"/>
    <w:rsid w:val="000B398A"/>
    <w:rsid w:val="000C23F5"/>
    <w:rsid w:val="000D68AA"/>
    <w:rsid w:val="000E0B3D"/>
    <w:rsid w:val="000F70C8"/>
    <w:rsid w:val="00100796"/>
    <w:rsid w:val="001055AD"/>
    <w:rsid w:val="00121901"/>
    <w:rsid w:val="00124841"/>
    <w:rsid w:val="00132BDA"/>
    <w:rsid w:val="001453C1"/>
    <w:rsid w:val="00146D2F"/>
    <w:rsid w:val="00155ED8"/>
    <w:rsid w:val="00170B40"/>
    <w:rsid w:val="0017219A"/>
    <w:rsid w:val="00174D71"/>
    <w:rsid w:val="00185E30"/>
    <w:rsid w:val="00195E27"/>
    <w:rsid w:val="001A403C"/>
    <w:rsid w:val="001F06AD"/>
    <w:rsid w:val="00200CE3"/>
    <w:rsid w:val="002012E8"/>
    <w:rsid w:val="00210DD6"/>
    <w:rsid w:val="00212282"/>
    <w:rsid w:val="00227222"/>
    <w:rsid w:val="00230C2F"/>
    <w:rsid w:val="002313A4"/>
    <w:rsid w:val="00234595"/>
    <w:rsid w:val="002524E6"/>
    <w:rsid w:val="00280CB9"/>
    <w:rsid w:val="002920C1"/>
    <w:rsid w:val="002920CF"/>
    <w:rsid w:val="00292ABC"/>
    <w:rsid w:val="002A5970"/>
    <w:rsid w:val="002A5E10"/>
    <w:rsid w:val="002B6EF2"/>
    <w:rsid w:val="002E09C8"/>
    <w:rsid w:val="003037C2"/>
    <w:rsid w:val="00305EC1"/>
    <w:rsid w:val="00310F1B"/>
    <w:rsid w:val="00314165"/>
    <w:rsid w:val="003320ED"/>
    <w:rsid w:val="00344829"/>
    <w:rsid w:val="00347B83"/>
    <w:rsid w:val="003548B7"/>
    <w:rsid w:val="00363319"/>
    <w:rsid w:val="00364C39"/>
    <w:rsid w:val="00367A2D"/>
    <w:rsid w:val="0037752A"/>
    <w:rsid w:val="00377F18"/>
    <w:rsid w:val="003901DE"/>
    <w:rsid w:val="003B4CBD"/>
    <w:rsid w:val="003D2C62"/>
    <w:rsid w:val="003E746E"/>
    <w:rsid w:val="00403448"/>
    <w:rsid w:val="00403FC8"/>
    <w:rsid w:val="00406AF6"/>
    <w:rsid w:val="00444289"/>
    <w:rsid w:val="0044624D"/>
    <w:rsid w:val="00460AD4"/>
    <w:rsid w:val="00466955"/>
    <w:rsid w:val="00472B43"/>
    <w:rsid w:val="00476E70"/>
    <w:rsid w:val="00480E15"/>
    <w:rsid w:val="004C0CC3"/>
    <w:rsid w:val="004E2D7E"/>
    <w:rsid w:val="00526032"/>
    <w:rsid w:val="0052666A"/>
    <w:rsid w:val="00530C7A"/>
    <w:rsid w:val="00533E52"/>
    <w:rsid w:val="00556328"/>
    <w:rsid w:val="005876F1"/>
    <w:rsid w:val="005A18E8"/>
    <w:rsid w:val="005B032B"/>
    <w:rsid w:val="005B2580"/>
    <w:rsid w:val="005B4380"/>
    <w:rsid w:val="005C31A5"/>
    <w:rsid w:val="005E1387"/>
    <w:rsid w:val="0060328C"/>
    <w:rsid w:val="00620FAD"/>
    <w:rsid w:val="006219C4"/>
    <w:rsid w:val="00625778"/>
    <w:rsid w:val="0063397A"/>
    <w:rsid w:val="006377E8"/>
    <w:rsid w:val="0067653C"/>
    <w:rsid w:val="006B0D2A"/>
    <w:rsid w:val="006B3D63"/>
    <w:rsid w:val="006B4E61"/>
    <w:rsid w:val="006B6009"/>
    <w:rsid w:val="006C2D74"/>
    <w:rsid w:val="006D2C99"/>
    <w:rsid w:val="006E1D56"/>
    <w:rsid w:val="007203AF"/>
    <w:rsid w:val="00732E47"/>
    <w:rsid w:val="00735E7E"/>
    <w:rsid w:val="00764B04"/>
    <w:rsid w:val="00767544"/>
    <w:rsid w:val="00772C7B"/>
    <w:rsid w:val="0079034C"/>
    <w:rsid w:val="00791F54"/>
    <w:rsid w:val="007B3E13"/>
    <w:rsid w:val="007E6BC8"/>
    <w:rsid w:val="00841CAD"/>
    <w:rsid w:val="00844431"/>
    <w:rsid w:val="0084740E"/>
    <w:rsid w:val="00855DAF"/>
    <w:rsid w:val="00866ED0"/>
    <w:rsid w:val="008A2C7C"/>
    <w:rsid w:val="008C25AA"/>
    <w:rsid w:val="008D158E"/>
    <w:rsid w:val="008D563B"/>
    <w:rsid w:val="0090427E"/>
    <w:rsid w:val="00912A46"/>
    <w:rsid w:val="00963BF9"/>
    <w:rsid w:val="00981D54"/>
    <w:rsid w:val="009848B7"/>
    <w:rsid w:val="009A2921"/>
    <w:rsid w:val="009A4CDA"/>
    <w:rsid w:val="009B3EF5"/>
    <w:rsid w:val="009B7416"/>
    <w:rsid w:val="009D1572"/>
    <w:rsid w:val="00A00F7B"/>
    <w:rsid w:val="00A1436E"/>
    <w:rsid w:val="00A161F8"/>
    <w:rsid w:val="00A449A9"/>
    <w:rsid w:val="00A45985"/>
    <w:rsid w:val="00A47267"/>
    <w:rsid w:val="00A609DA"/>
    <w:rsid w:val="00A67DE8"/>
    <w:rsid w:val="00A74222"/>
    <w:rsid w:val="00AD17CC"/>
    <w:rsid w:val="00AD2F16"/>
    <w:rsid w:val="00AD53C2"/>
    <w:rsid w:val="00AD74B9"/>
    <w:rsid w:val="00AE181B"/>
    <w:rsid w:val="00AE3C1E"/>
    <w:rsid w:val="00AE40B0"/>
    <w:rsid w:val="00AE6966"/>
    <w:rsid w:val="00AF1C29"/>
    <w:rsid w:val="00AF262C"/>
    <w:rsid w:val="00B3446F"/>
    <w:rsid w:val="00B35D9A"/>
    <w:rsid w:val="00B51DC3"/>
    <w:rsid w:val="00B866C2"/>
    <w:rsid w:val="00B94814"/>
    <w:rsid w:val="00B94838"/>
    <w:rsid w:val="00BA3F94"/>
    <w:rsid w:val="00BA4D10"/>
    <w:rsid w:val="00BB0649"/>
    <w:rsid w:val="00BB0F46"/>
    <w:rsid w:val="00BB3C3F"/>
    <w:rsid w:val="00BB533A"/>
    <w:rsid w:val="00BD0BC4"/>
    <w:rsid w:val="00BD7958"/>
    <w:rsid w:val="00BF3D07"/>
    <w:rsid w:val="00BF71BA"/>
    <w:rsid w:val="00C047FF"/>
    <w:rsid w:val="00C053A5"/>
    <w:rsid w:val="00C146FD"/>
    <w:rsid w:val="00C27A5A"/>
    <w:rsid w:val="00C3619A"/>
    <w:rsid w:val="00C80FA2"/>
    <w:rsid w:val="00C925BF"/>
    <w:rsid w:val="00C97F3E"/>
    <w:rsid w:val="00CA61F4"/>
    <w:rsid w:val="00CB3763"/>
    <w:rsid w:val="00CB4F74"/>
    <w:rsid w:val="00CD4990"/>
    <w:rsid w:val="00CE0322"/>
    <w:rsid w:val="00D06738"/>
    <w:rsid w:val="00D11895"/>
    <w:rsid w:val="00D12E31"/>
    <w:rsid w:val="00D1439D"/>
    <w:rsid w:val="00D16ABE"/>
    <w:rsid w:val="00D20FC6"/>
    <w:rsid w:val="00D5617A"/>
    <w:rsid w:val="00D63601"/>
    <w:rsid w:val="00D72A0F"/>
    <w:rsid w:val="00D86C89"/>
    <w:rsid w:val="00D9760C"/>
    <w:rsid w:val="00DA6510"/>
    <w:rsid w:val="00DB17E6"/>
    <w:rsid w:val="00DC73DF"/>
    <w:rsid w:val="00DD0C57"/>
    <w:rsid w:val="00DE6209"/>
    <w:rsid w:val="00DF0E6F"/>
    <w:rsid w:val="00DF35FB"/>
    <w:rsid w:val="00E16B00"/>
    <w:rsid w:val="00E22707"/>
    <w:rsid w:val="00E2538D"/>
    <w:rsid w:val="00E30CDE"/>
    <w:rsid w:val="00E31064"/>
    <w:rsid w:val="00E34DDA"/>
    <w:rsid w:val="00E470B6"/>
    <w:rsid w:val="00E57C0C"/>
    <w:rsid w:val="00E679FE"/>
    <w:rsid w:val="00E7024F"/>
    <w:rsid w:val="00E80AFC"/>
    <w:rsid w:val="00E971DD"/>
    <w:rsid w:val="00EA5127"/>
    <w:rsid w:val="00EE0941"/>
    <w:rsid w:val="00EF32FB"/>
    <w:rsid w:val="00EF6B92"/>
    <w:rsid w:val="00F1303D"/>
    <w:rsid w:val="00F25C7E"/>
    <w:rsid w:val="00F44B2C"/>
    <w:rsid w:val="00F6231F"/>
    <w:rsid w:val="00F633F7"/>
    <w:rsid w:val="00F744BC"/>
    <w:rsid w:val="00F864FE"/>
    <w:rsid w:val="00F87EEF"/>
    <w:rsid w:val="00FA6F20"/>
    <w:rsid w:val="00FD0607"/>
    <w:rsid w:val="00FD5FF8"/>
    <w:rsid w:val="00FD79D7"/>
    <w:rsid w:val="00FE29B1"/>
    <w:rsid w:val="00FE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D49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00F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4990"/>
    <w:rPr>
      <w:rFonts w:asciiTheme="majorHAnsi" w:eastAsiaTheme="majorEastAsia" w:hAnsiTheme="majorHAnsi" w:cstheme="majorBidi"/>
      <w:sz w:val="24"/>
      <w:szCs w:val="24"/>
    </w:rPr>
  </w:style>
  <w:style w:type="character" w:customStyle="1" w:styleId="20">
    <w:name w:val="見出し 2 (文字)"/>
    <w:basedOn w:val="a0"/>
    <w:link w:val="2"/>
    <w:uiPriority w:val="9"/>
    <w:rsid w:val="00A00F7B"/>
    <w:rPr>
      <w:rFonts w:asciiTheme="majorHAnsi" w:eastAsiaTheme="majorEastAsia" w:hAnsiTheme="majorHAnsi" w:cstheme="majorBidi"/>
    </w:rPr>
  </w:style>
  <w:style w:type="paragraph" w:styleId="a3">
    <w:name w:val="List Paragraph"/>
    <w:basedOn w:val="a"/>
    <w:uiPriority w:val="34"/>
    <w:qFormat/>
    <w:rsid w:val="00CD4990"/>
    <w:pPr>
      <w:ind w:leftChars="400" w:left="840"/>
    </w:pPr>
  </w:style>
  <w:style w:type="paragraph" w:styleId="a4">
    <w:name w:val="header"/>
    <w:basedOn w:val="a"/>
    <w:link w:val="a5"/>
    <w:uiPriority w:val="99"/>
    <w:unhideWhenUsed/>
    <w:rsid w:val="00AD17CC"/>
    <w:pPr>
      <w:tabs>
        <w:tab w:val="center" w:pos="4252"/>
        <w:tab w:val="right" w:pos="8504"/>
      </w:tabs>
      <w:snapToGrid w:val="0"/>
    </w:pPr>
  </w:style>
  <w:style w:type="character" w:customStyle="1" w:styleId="a5">
    <w:name w:val="ヘッダー (文字)"/>
    <w:basedOn w:val="a0"/>
    <w:link w:val="a4"/>
    <w:uiPriority w:val="99"/>
    <w:rsid w:val="00AD17CC"/>
  </w:style>
  <w:style w:type="paragraph" w:styleId="a6">
    <w:name w:val="footer"/>
    <w:basedOn w:val="a"/>
    <w:link w:val="a7"/>
    <w:uiPriority w:val="99"/>
    <w:unhideWhenUsed/>
    <w:rsid w:val="00AD17CC"/>
    <w:pPr>
      <w:tabs>
        <w:tab w:val="center" w:pos="4252"/>
        <w:tab w:val="right" w:pos="8504"/>
      </w:tabs>
      <w:snapToGrid w:val="0"/>
    </w:pPr>
  </w:style>
  <w:style w:type="character" w:customStyle="1" w:styleId="a7">
    <w:name w:val="フッター (文字)"/>
    <w:basedOn w:val="a0"/>
    <w:link w:val="a6"/>
    <w:uiPriority w:val="99"/>
    <w:rsid w:val="00AD17CC"/>
  </w:style>
  <w:style w:type="table" w:styleId="a8">
    <w:name w:val="Table Grid"/>
    <w:basedOn w:val="a1"/>
    <w:uiPriority w:val="59"/>
    <w:rsid w:val="00DB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5"/>
    <w:basedOn w:val="a1"/>
    <w:uiPriority w:val="61"/>
    <w:rsid w:val="00DB17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Title"/>
    <w:basedOn w:val="a"/>
    <w:next w:val="a"/>
    <w:link w:val="aa"/>
    <w:uiPriority w:val="10"/>
    <w:qFormat/>
    <w:rsid w:val="00E22707"/>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E22707"/>
    <w:rPr>
      <w:rFonts w:asciiTheme="majorHAnsi" w:eastAsia="ＭＳ ゴシック" w:hAnsiTheme="majorHAnsi" w:cstheme="majorBidi"/>
      <w:sz w:val="32"/>
      <w:szCs w:val="32"/>
    </w:rPr>
  </w:style>
  <w:style w:type="table" w:styleId="22">
    <w:name w:val="Light List Accent 1"/>
    <w:basedOn w:val="a1"/>
    <w:uiPriority w:val="61"/>
    <w:rsid w:val="00A609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Balloon Text"/>
    <w:basedOn w:val="a"/>
    <w:link w:val="ac"/>
    <w:uiPriority w:val="99"/>
    <w:semiHidden/>
    <w:unhideWhenUsed/>
    <w:rsid w:val="00B35D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5D9A"/>
    <w:rPr>
      <w:rFonts w:asciiTheme="majorHAnsi" w:eastAsiaTheme="majorEastAsia" w:hAnsiTheme="majorHAnsi" w:cstheme="majorBidi"/>
      <w:sz w:val="18"/>
      <w:szCs w:val="18"/>
    </w:rPr>
  </w:style>
  <w:style w:type="paragraph" w:styleId="ad">
    <w:name w:val="caption"/>
    <w:basedOn w:val="a"/>
    <w:next w:val="a"/>
    <w:link w:val="ae"/>
    <w:qFormat/>
    <w:rsid w:val="001055AD"/>
    <w:pPr>
      <w:ind w:firstLine="210"/>
      <w:jc w:val="center"/>
    </w:pPr>
    <w:rPr>
      <w:rFonts w:ascii="Arial" w:eastAsia="ＭＳ ゴシック" w:hAnsi="Arial" w:cs="Arial"/>
      <w:szCs w:val="24"/>
    </w:rPr>
  </w:style>
  <w:style w:type="character" w:customStyle="1" w:styleId="ae">
    <w:name w:val="図表番号 (文字)"/>
    <w:basedOn w:val="a0"/>
    <w:link w:val="ad"/>
    <w:rsid w:val="001055AD"/>
    <w:rPr>
      <w:rFonts w:ascii="Arial" w:eastAsia="ＭＳ ゴシック" w:hAnsi="Arial" w:cs="Arial"/>
      <w:szCs w:val="24"/>
    </w:rPr>
  </w:style>
  <w:style w:type="paragraph" w:styleId="Web">
    <w:name w:val="Normal (Web)"/>
    <w:basedOn w:val="a"/>
    <w:uiPriority w:val="99"/>
    <w:semiHidden/>
    <w:unhideWhenUsed/>
    <w:rsid w:val="00A742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
    <w:uiPriority w:val="39"/>
    <w:semiHidden/>
    <w:unhideWhenUsed/>
    <w:qFormat/>
    <w:rsid w:val="0031416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14165"/>
  </w:style>
  <w:style w:type="character" w:styleId="af0">
    <w:name w:val="Hyperlink"/>
    <w:basedOn w:val="a0"/>
    <w:uiPriority w:val="99"/>
    <w:unhideWhenUsed/>
    <w:rsid w:val="00314165"/>
    <w:rPr>
      <w:color w:val="0000FF" w:themeColor="hyperlink"/>
      <w:u w:val="single"/>
    </w:rPr>
  </w:style>
  <w:style w:type="paragraph" w:styleId="af1">
    <w:name w:val="Date"/>
    <w:basedOn w:val="a"/>
    <w:next w:val="a"/>
    <w:link w:val="af2"/>
    <w:uiPriority w:val="99"/>
    <w:semiHidden/>
    <w:unhideWhenUsed/>
    <w:rsid w:val="00CA61F4"/>
  </w:style>
  <w:style w:type="character" w:customStyle="1" w:styleId="af2">
    <w:name w:val="日付 (文字)"/>
    <w:basedOn w:val="a0"/>
    <w:link w:val="af1"/>
    <w:uiPriority w:val="99"/>
    <w:semiHidden/>
    <w:rsid w:val="00CA61F4"/>
  </w:style>
  <w:style w:type="paragraph" w:styleId="23">
    <w:name w:val="toc 2"/>
    <w:basedOn w:val="a"/>
    <w:next w:val="a"/>
    <w:autoRedefine/>
    <w:uiPriority w:val="39"/>
    <w:unhideWhenUsed/>
    <w:rsid w:val="003D2C62"/>
    <w:pPr>
      <w:ind w:leftChars="100" w:left="210"/>
    </w:pPr>
  </w:style>
  <w:style w:type="paragraph" w:styleId="af3">
    <w:name w:val="footnote text"/>
    <w:basedOn w:val="a"/>
    <w:link w:val="af4"/>
    <w:uiPriority w:val="99"/>
    <w:semiHidden/>
    <w:unhideWhenUsed/>
    <w:rsid w:val="006C2D74"/>
    <w:pPr>
      <w:snapToGrid w:val="0"/>
      <w:jc w:val="left"/>
    </w:pPr>
  </w:style>
  <w:style w:type="character" w:customStyle="1" w:styleId="af4">
    <w:name w:val="脚注文字列 (文字)"/>
    <w:basedOn w:val="a0"/>
    <w:link w:val="af3"/>
    <w:uiPriority w:val="99"/>
    <w:semiHidden/>
    <w:rsid w:val="006C2D74"/>
  </w:style>
  <w:style w:type="character" w:styleId="af5">
    <w:name w:val="footnote reference"/>
    <w:basedOn w:val="a0"/>
    <w:uiPriority w:val="99"/>
    <w:semiHidden/>
    <w:unhideWhenUsed/>
    <w:rsid w:val="006C2D74"/>
    <w:rPr>
      <w:vertAlign w:val="superscript"/>
    </w:rPr>
  </w:style>
  <w:style w:type="paragraph" w:styleId="af6">
    <w:name w:val="No Spacing"/>
    <w:link w:val="af7"/>
    <w:uiPriority w:val="1"/>
    <w:qFormat/>
    <w:rsid w:val="00C27A5A"/>
    <w:rPr>
      <w:kern w:val="0"/>
      <w:sz w:val="22"/>
    </w:rPr>
  </w:style>
  <w:style w:type="character" w:customStyle="1" w:styleId="af7">
    <w:name w:val="行間詰め (文字)"/>
    <w:basedOn w:val="a0"/>
    <w:link w:val="af6"/>
    <w:uiPriority w:val="1"/>
    <w:rsid w:val="00C27A5A"/>
    <w:rPr>
      <w:kern w:val="0"/>
      <w:sz w:val="22"/>
    </w:rPr>
  </w:style>
  <w:style w:type="character" w:styleId="af8">
    <w:name w:val="annotation reference"/>
    <w:basedOn w:val="a0"/>
    <w:uiPriority w:val="99"/>
    <w:semiHidden/>
    <w:unhideWhenUsed/>
    <w:rsid w:val="002B6EF2"/>
    <w:rPr>
      <w:sz w:val="18"/>
      <w:szCs w:val="18"/>
    </w:rPr>
  </w:style>
  <w:style w:type="paragraph" w:styleId="af9">
    <w:name w:val="annotation text"/>
    <w:basedOn w:val="a"/>
    <w:link w:val="afa"/>
    <w:uiPriority w:val="99"/>
    <w:semiHidden/>
    <w:unhideWhenUsed/>
    <w:rsid w:val="002B6EF2"/>
    <w:pPr>
      <w:jc w:val="left"/>
    </w:pPr>
  </w:style>
  <w:style w:type="character" w:customStyle="1" w:styleId="afa">
    <w:name w:val="コメント文字列 (文字)"/>
    <w:basedOn w:val="a0"/>
    <w:link w:val="af9"/>
    <w:uiPriority w:val="99"/>
    <w:semiHidden/>
    <w:rsid w:val="002B6EF2"/>
  </w:style>
  <w:style w:type="paragraph" w:styleId="afb">
    <w:name w:val="annotation subject"/>
    <w:basedOn w:val="af9"/>
    <w:next w:val="af9"/>
    <w:link w:val="afc"/>
    <w:uiPriority w:val="99"/>
    <w:semiHidden/>
    <w:unhideWhenUsed/>
    <w:rsid w:val="002B6EF2"/>
    <w:rPr>
      <w:b/>
      <w:bCs/>
    </w:rPr>
  </w:style>
  <w:style w:type="character" w:customStyle="1" w:styleId="afc">
    <w:name w:val="コメント内容 (文字)"/>
    <w:basedOn w:val="afa"/>
    <w:link w:val="afb"/>
    <w:uiPriority w:val="99"/>
    <w:semiHidden/>
    <w:rsid w:val="002B6EF2"/>
    <w:rPr>
      <w:b/>
      <w:bCs/>
    </w:rPr>
  </w:style>
  <w:style w:type="paragraph" w:styleId="afd">
    <w:name w:val="Closing"/>
    <w:basedOn w:val="a"/>
    <w:link w:val="afe"/>
    <w:uiPriority w:val="99"/>
    <w:unhideWhenUsed/>
    <w:rsid w:val="00C047FF"/>
    <w:pPr>
      <w:jc w:val="right"/>
    </w:pPr>
    <w:rPr>
      <w:rFonts w:ascii="ＭＳ Ｐゴシック" w:eastAsia="ＭＳ Ｐゴシック" w:hAnsi="ＭＳ Ｐゴシック"/>
      <w:szCs w:val="21"/>
    </w:rPr>
  </w:style>
  <w:style w:type="character" w:customStyle="1" w:styleId="afe">
    <w:name w:val="結語 (文字)"/>
    <w:basedOn w:val="a0"/>
    <w:link w:val="afd"/>
    <w:uiPriority w:val="99"/>
    <w:rsid w:val="00C047FF"/>
    <w:rPr>
      <w:rFonts w:ascii="ＭＳ Ｐゴシック" w:eastAsia="ＭＳ Ｐゴシック" w:hAnsi="ＭＳ Ｐゴシック"/>
      <w:szCs w:val="21"/>
    </w:rPr>
  </w:style>
  <w:style w:type="paragraph" w:styleId="aff">
    <w:name w:val="endnote text"/>
    <w:basedOn w:val="a"/>
    <w:link w:val="aff0"/>
    <w:uiPriority w:val="99"/>
    <w:semiHidden/>
    <w:unhideWhenUsed/>
    <w:rsid w:val="00912A46"/>
    <w:pPr>
      <w:snapToGrid w:val="0"/>
      <w:jc w:val="left"/>
    </w:pPr>
  </w:style>
  <w:style w:type="character" w:customStyle="1" w:styleId="aff0">
    <w:name w:val="文末脚注文字列 (文字)"/>
    <w:basedOn w:val="a0"/>
    <w:link w:val="aff"/>
    <w:uiPriority w:val="99"/>
    <w:semiHidden/>
    <w:rsid w:val="00912A46"/>
  </w:style>
  <w:style w:type="character" w:styleId="aff1">
    <w:name w:val="endnote reference"/>
    <w:basedOn w:val="a0"/>
    <w:uiPriority w:val="99"/>
    <w:semiHidden/>
    <w:unhideWhenUsed/>
    <w:rsid w:val="00912A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D49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00F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4990"/>
    <w:rPr>
      <w:rFonts w:asciiTheme="majorHAnsi" w:eastAsiaTheme="majorEastAsia" w:hAnsiTheme="majorHAnsi" w:cstheme="majorBidi"/>
      <w:sz w:val="24"/>
      <w:szCs w:val="24"/>
    </w:rPr>
  </w:style>
  <w:style w:type="character" w:customStyle="1" w:styleId="20">
    <w:name w:val="見出し 2 (文字)"/>
    <w:basedOn w:val="a0"/>
    <w:link w:val="2"/>
    <w:uiPriority w:val="9"/>
    <w:rsid w:val="00A00F7B"/>
    <w:rPr>
      <w:rFonts w:asciiTheme="majorHAnsi" w:eastAsiaTheme="majorEastAsia" w:hAnsiTheme="majorHAnsi" w:cstheme="majorBidi"/>
    </w:rPr>
  </w:style>
  <w:style w:type="paragraph" w:styleId="a3">
    <w:name w:val="List Paragraph"/>
    <w:basedOn w:val="a"/>
    <w:uiPriority w:val="34"/>
    <w:qFormat/>
    <w:rsid w:val="00CD4990"/>
    <w:pPr>
      <w:ind w:leftChars="400" w:left="840"/>
    </w:pPr>
  </w:style>
  <w:style w:type="paragraph" w:styleId="a4">
    <w:name w:val="header"/>
    <w:basedOn w:val="a"/>
    <w:link w:val="a5"/>
    <w:uiPriority w:val="99"/>
    <w:unhideWhenUsed/>
    <w:rsid w:val="00AD17CC"/>
    <w:pPr>
      <w:tabs>
        <w:tab w:val="center" w:pos="4252"/>
        <w:tab w:val="right" w:pos="8504"/>
      </w:tabs>
      <w:snapToGrid w:val="0"/>
    </w:pPr>
  </w:style>
  <w:style w:type="character" w:customStyle="1" w:styleId="a5">
    <w:name w:val="ヘッダー (文字)"/>
    <w:basedOn w:val="a0"/>
    <w:link w:val="a4"/>
    <w:uiPriority w:val="99"/>
    <w:rsid w:val="00AD17CC"/>
  </w:style>
  <w:style w:type="paragraph" w:styleId="a6">
    <w:name w:val="footer"/>
    <w:basedOn w:val="a"/>
    <w:link w:val="a7"/>
    <w:uiPriority w:val="99"/>
    <w:unhideWhenUsed/>
    <w:rsid w:val="00AD17CC"/>
    <w:pPr>
      <w:tabs>
        <w:tab w:val="center" w:pos="4252"/>
        <w:tab w:val="right" w:pos="8504"/>
      </w:tabs>
      <w:snapToGrid w:val="0"/>
    </w:pPr>
  </w:style>
  <w:style w:type="character" w:customStyle="1" w:styleId="a7">
    <w:name w:val="フッター (文字)"/>
    <w:basedOn w:val="a0"/>
    <w:link w:val="a6"/>
    <w:uiPriority w:val="99"/>
    <w:rsid w:val="00AD17CC"/>
  </w:style>
  <w:style w:type="table" w:styleId="a8">
    <w:name w:val="Table Grid"/>
    <w:basedOn w:val="a1"/>
    <w:uiPriority w:val="59"/>
    <w:rsid w:val="00DB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5"/>
    <w:basedOn w:val="a1"/>
    <w:uiPriority w:val="61"/>
    <w:rsid w:val="00DB17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Title"/>
    <w:basedOn w:val="a"/>
    <w:next w:val="a"/>
    <w:link w:val="aa"/>
    <w:uiPriority w:val="10"/>
    <w:qFormat/>
    <w:rsid w:val="00E22707"/>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E22707"/>
    <w:rPr>
      <w:rFonts w:asciiTheme="majorHAnsi" w:eastAsia="ＭＳ ゴシック" w:hAnsiTheme="majorHAnsi" w:cstheme="majorBidi"/>
      <w:sz w:val="32"/>
      <w:szCs w:val="32"/>
    </w:rPr>
  </w:style>
  <w:style w:type="table" w:styleId="22">
    <w:name w:val="Light List Accent 1"/>
    <w:basedOn w:val="a1"/>
    <w:uiPriority w:val="61"/>
    <w:rsid w:val="00A609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Balloon Text"/>
    <w:basedOn w:val="a"/>
    <w:link w:val="ac"/>
    <w:uiPriority w:val="99"/>
    <w:semiHidden/>
    <w:unhideWhenUsed/>
    <w:rsid w:val="00B35D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5D9A"/>
    <w:rPr>
      <w:rFonts w:asciiTheme="majorHAnsi" w:eastAsiaTheme="majorEastAsia" w:hAnsiTheme="majorHAnsi" w:cstheme="majorBidi"/>
      <w:sz w:val="18"/>
      <w:szCs w:val="18"/>
    </w:rPr>
  </w:style>
  <w:style w:type="paragraph" w:styleId="ad">
    <w:name w:val="caption"/>
    <w:basedOn w:val="a"/>
    <w:next w:val="a"/>
    <w:link w:val="ae"/>
    <w:qFormat/>
    <w:rsid w:val="001055AD"/>
    <w:pPr>
      <w:ind w:firstLine="210"/>
      <w:jc w:val="center"/>
    </w:pPr>
    <w:rPr>
      <w:rFonts w:ascii="Arial" w:eastAsia="ＭＳ ゴシック" w:hAnsi="Arial" w:cs="Arial"/>
      <w:szCs w:val="24"/>
    </w:rPr>
  </w:style>
  <w:style w:type="character" w:customStyle="1" w:styleId="ae">
    <w:name w:val="図表番号 (文字)"/>
    <w:basedOn w:val="a0"/>
    <w:link w:val="ad"/>
    <w:rsid w:val="001055AD"/>
    <w:rPr>
      <w:rFonts w:ascii="Arial" w:eastAsia="ＭＳ ゴシック" w:hAnsi="Arial" w:cs="Arial"/>
      <w:szCs w:val="24"/>
    </w:rPr>
  </w:style>
  <w:style w:type="paragraph" w:styleId="Web">
    <w:name w:val="Normal (Web)"/>
    <w:basedOn w:val="a"/>
    <w:uiPriority w:val="99"/>
    <w:semiHidden/>
    <w:unhideWhenUsed/>
    <w:rsid w:val="00A742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
    <w:uiPriority w:val="39"/>
    <w:semiHidden/>
    <w:unhideWhenUsed/>
    <w:qFormat/>
    <w:rsid w:val="0031416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14165"/>
  </w:style>
  <w:style w:type="character" w:styleId="af0">
    <w:name w:val="Hyperlink"/>
    <w:basedOn w:val="a0"/>
    <w:uiPriority w:val="99"/>
    <w:unhideWhenUsed/>
    <w:rsid w:val="00314165"/>
    <w:rPr>
      <w:color w:val="0000FF" w:themeColor="hyperlink"/>
      <w:u w:val="single"/>
    </w:rPr>
  </w:style>
  <w:style w:type="paragraph" w:styleId="af1">
    <w:name w:val="Date"/>
    <w:basedOn w:val="a"/>
    <w:next w:val="a"/>
    <w:link w:val="af2"/>
    <w:uiPriority w:val="99"/>
    <w:semiHidden/>
    <w:unhideWhenUsed/>
    <w:rsid w:val="00CA61F4"/>
  </w:style>
  <w:style w:type="character" w:customStyle="1" w:styleId="af2">
    <w:name w:val="日付 (文字)"/>
    <w:basedOn w:val="a0"/>
    <w:link w:val="af1"/>
    <w:uiPriority w:val="99"/>
    <w:semiHidden/>
    <w:rsid w:val="00CA61F4"/>
  </w:style>
  <w:style w:type="paragraph" w:styleId="23">
    <w:name w:val="toc 2"/>
    <w:basedOn w:val="a"/>
    <w:next w:val="a"/>
    <w:autoRedefine/>
    <w:uiPriority w:val="39"/>
    <w:unhideWhenUsed/>
    <w:rsid w:val="003D2C62"/>
    <w:pPr>
      <w:ind w:leftChars="100" w:left="210"/>
    </w:pPr>
  </w:style>
  <w:style w:type="paragraph" w:styleId="af3">
    <w:name w:val="footnote text"/>
    <w:basedOn w:val="a"/>
    <w:link w:val="af4"/>
    <w:uiPriority w:val="99"/>
    <w:semiHidden/>
    <w:unhideWhenUsed/>
    <w:rsid w:val="006C2D74"/>
    <w:pPr>
      <w:snapToGrid w:val="0"/>
      <w:jc w:val="left"/>
    </w:pPr>
  </w:style>
  <w:style w:type="character" w:customStyle="1" w:styleId="af4">
    <w:name w:val="脚注文字列 (文字)"/>
    <w:basedOn w:val="a0"/>
    <w:link w:val="af3"/>
    <w:uiPriority w:val="99"/>
    <w:semiHidden/>
    <w:rsid w:val="006C2D74"/>
  </w:style>
  <w:style w:type="character" w:styleId="af5">
    <w:name w:val="footnote reference"/>
    <w:basedOn w:val="a0"/>
    <w:uiPriority w:val="99"/>
    <w:semiHidden/>
    <w:unhideWhenUsed/>
    <w:rsid w:val="006C2D74"/>
    <w:rPr>
      <w:vertAlign w:val="superscript"/>
    </w:rPr>
  </w:style>
  <w:style w:type="paragraph" w:styleId="af6">
    <w:name w:val="No Spacing"/>
    <w:link w:val="af7"/>
    <w:uiPriority w:val="1"/>
    <w:qFormat/>
    <w:rsid w:val="00C27A5A"/>
    <w:rPr>
      <w:kern w:val="0"/>
      <w:sz w:val="22"/>
    </w:rPr>
  </w:style>
  <w:style w:type="character" w:customStyle="1" w:styleId="af7">
    <w:name w:val="行間詰め (文字)"/>
    <w:basedOn w:val="a0"/>
    <w:link w:val="af6"/>
    <w:uiPriority w:val="1"/>
    <w:rsid w:val="00C27A5A"/>
    <w:rPr>
      <w:kern w:val="0"/>
      <w:sz w:val="22"/>
    </w:rPr>
  </w:style>
  <w:style w:type="character" w:styleId="af8">
    <w:name w:val="annotation reference"/>
    <w:basedOn w:val="a0"/>
    <w:uiPriority w:val="99"/>
    <w:semiHidden/>
    <w:unhideWhenUsed/>
    <w:rsid w:val="002B6EF2"/>
    <w:rPr>
      <w:sz w:val="18"/>
      <w:szCs w:val="18"/>
    </w:rPr>
  </w:style>
  <w:style w:type="paragraph" w:styleId="af9">
    <w:name w:val="annotation text"/>
    <w:basedOn w:val="a"/>
    <w:link w:val="afa"/>
    <w:uiPriority w:val="99"/>
    <w:semiHidden/>
    <w:unhideWhenUsed/>
    <w:rsid w:val="002B6EF2"/>
    <w:pPr>
      <w:jc w:val="left"/>
    </w:pPr>
  </w:style>
  <w:style w:type="character" w:customStyle="1" w:styleId="afa">
    <w:name w:val="コメント文字列 (文字)"/>
    <w:basedOn w:val="a0"/>
    <w:link w:val="af9"/>
    <w:uiPriority w:val="99"/>
    <w:semiHidden/>
    <w:rsid w:val="002B6EF2"/>
  </w:style>
  <w:style w:type="paragraph" w:styleId="afb">
    <w:name w:val="annotation subject"/>
    <w:basedOn w:val="af9"/>
    <w:next w:val="af9"/>
    <w:link w:val="afc"/>
    <w:uiPriority w:val="99"/>
    <w:semiHidden/>
    <w:unhideWhenUsed/>
    <w:rsid w:val="002B6EF2"/>
    <w:rPr>
      <w:b/>
      <w:bCs/>
    </w:rPr>
  </w:style>
  <w:style w:type="character" w:customStyle="1" w:styleId="afc">
    <w:name w:val="コメント内容 (文字)"/>
    <w:basedOn w:val="afa"/>
    <w:link w:val="afb"/>
    <w:uiPriority w:val="99"/>
    <w:semiHidden/>
    <w:rsid w:val="002B6EF2"/>
    <w:rPr>
      <w:b/>
      <w:bCs/>
    </w:rPr>
  </w:style>
  <w:style w:type="paragraph" w:styleId="afd">
    <w:name w:val="Closing"/>
    <w:basedOn w:val="a"/>
    <w:link w:val="afe"/>
    <w:uiPriority w:val="99"/>
    <w:unhideWhenUsed/>
    <w:rsid w:val="00C047FF"/>
    <w:pPr>
      <w:jc w:val="right"/>
    </w:pPr>
    <w:rPr>
      <w:rFonts w:ascii="ＭＳ Ｐゴシック" w:eastAsia="ＭＳ Ｐゴシック" w:hAnsi="ＭＳ Ｐゴシック"/>
      <w:szCs w:val="21"/>
    </w:rPr>
  </w:style>
  <w:style w:type="character" w:customStyle="1" w:styleId="afe">
    <w:name w:val="結語 (文字)"/>
    <w:basedOn w:val="a0"/>
    <w:link w:val="afd"/>
    <w:uiPriority w:val="99"/>
    <w:rsid w:val="00C047FF"/>
    <w:rPr>
      <w:rFonts w:ascii="ＭＳ Ｐゴシック" w:eastAsia="ＭＳ Ｐゴシック" w:hAnsi="ＭＳ Ｐゴシック"/>
      <w:szCs w:val="21"/>
    </w:rPr>
  </w:style>
  <w:style w:type="paragraph" w:styleId="aff">
    <w:name w:val="endnote text"/>
    <w:basedOn w:val="a"/>
    <w:link w:val="aff0"/>
    <w:uiPriority w:val="99"/>
    <w:semiHidden/>
    <w:unhideWhenUsed/>
    <w:rsid w:val="00912A46"/>
    <w:pPr>
      <w:snapToGrid w:val="0"/>
      <w:jc w:val="left"/>
    </w:pPr>
  </w:style>
  <w:style w:type="character" w:customStyle="1" w:styleId="aff0">
    <w:name w:val="文末脚注文字列 (文字)"/>
    <w:basedOn w:val="a0"/>
    <w:link w:val="aff"/>
    <w:uiPriority w:val="99"/>
    <w:semiHidden/>
    <w:rsid w:val="00912A46"/>
  </w:style>
  <w:style w:type="character" w:styleId="aff1">
    <w:name w:val="endnote reference"/>
    <w:basedOn w:val="a0"/>
    <w:uiPriority w:val="99"/>
    <w:semiHidden/>
    <w:unhideWhenUsed/>
    <w:rsid w:val="00912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2145">
      <w:bodyDiv w:val="1"/>
      <w:marLeft w:val="0"/>
      <w:marRight w:val="0"/>
      <w:marTop w:val="0"/>
      <w:marBottom w:val="0"/>
      <w:divBdr>
        <w:top w:val="none" w:sz="0" w:space="0" w:color="auto"/>
        <w:left w:val="none" w:sz="0" w:space="0" w:color="auto"/>
        <w:bottom w:val="none" w:sz="0" w:space="0" w:color="auto"/>
        <w:right w:val="none" w:sz="0" w:space="0" w:color="auto"/>
      </w:divBdr>
    </w:div>
    <w:div w:id="250429118">
      <w:bodyDiv w:val="1"/>
      <w:marLeft w:val="0"/>
      <w:marRight w:val="0"/>
      <w:marTop w:val="0"/>
      <w:marBottom w:val="0"/>
      <w:divBdr>
        <w:top w:val="none" w:sz="0" w:space="0" w:color="auto"/>
        <w:left w:val="none" w:sz="0" w:space="0" w:color="auto"/>
        <w:bottom w:val="none" w:sz="0" w:space="0" w:color="auto"/>
        <w:right w:val="none" w:sz="0" w:space="0" w:color="auto"/>
      </w:divBdr>
    </w:div>
    <w:div w:id="413281798">
      <w:bodyDiv w:val="1"/>
      <w:marLeft w:val="0"/>
      <w:marRight w:val="0"/>
      <w:marTop w:val="0"/>
      <w:marBottom w:val="0"/>
      <w:divBdr>
        <w:top w:val="none" w:sz="0" w:space="0" w:color="auto"/>
        <w:left w:val="none" w:sz="0" w:space="0" w:color="auto"/>
        <w:bottom w:val="none" w:sz="0" w:space="0" w:color="auto"/>
        <w:right w:val="none" w:sz="0" w:space="0" w:color="auto"/>
      </w:divBdr>
    </w:div>
    <w:div w:id="485972228">
      <w:bodyDiv w:val="1"/>
      <w:marLeft w:val="0"/>
      <w:marRight w:val="0"/>
      <w:marTop w:val="0"/>
      <w:marBottom w:val="0"/>
      <w:divBdr>
        <w:top w:val="none" w:sz="0" w:space="0" w:color="auto"/>
        <w:left w:val="none" w:sz="0" w:space="0" w:color="auto"/>
        <w:bottom w:val="none" w:sz="0" w:space="0" w:color="auto"/>
        <w:right w:val="none" w:sz="0" w:space="0" w:color="auto"/>
      </w:divBdr>
    </w:div>
    <w:div w:id="777867502">
      <w:bodyDiv w:val="1"/>
      <w:marLeft w:val="0"/>
      <w:marRight w:val="0"/>
      <w:marTop w:val="0"/>
      <w:marBottom w:val="0"/>
      <w:divBdr>
        <w:top w:val="none" w:sz="0" w:space="0" w:color="auto"/>
        <w:left w:val="none" w:sz="0" w:space="0" w:color="auto"/>
        <w:bottom w:val="none" w:sz="0" w:space="0" w:color="auto"/>
        <w:right w:val="none" w:sz="0" w:space="0" w:color="auto"/>
      </w:divBdr>
    </w:div>
    <w:div w:id="1038434985">
      <w:bodyDiv w:val="1"/>
      <w:marLeft w:val="0"/>
      <w:marRight w:val="0"/>
      <w:marTop w:val="0"/>
      <w:marBottom w:val="0"/>
      <w:divBdr>
        <w:top w:val="none" w:sz="0" w:space="0" w:color="auto"/>
        <w:left w:val="none" w:sz="0" w:space="0" w:color="auto"/>
        <w:bottom w:val="none" w:sz="0" w:space="0" w:color="auto"/>
        <w:right w:val="none" w:sz="0" w:space="0" w:color="auto"/>
      </w:divBdr>
    </w:div>
    <w:div w:id="1062367514">
      <w:bodyDiv w:val="1"/>
      <w:marLeft w:val="0"/>
      <w:marRight w:val="0"/>
      <w:marTop w:val="0"/>
      <w:marBottom w:val="0"/>
      <w:divBdr>
        <w:top w:val="none" w:sz="0" w:space="0" w:color="auto"/>
        <w:left w:val="none" w:sz="0" w:space="0" w:color="auto"/>
        <w:bottom w:val="none" w:sz="0" w:space="0" w:color="auto"/>
        <w:right w:val="none" w:sz="0" w:space="0" w:color="auto"/>
      </w:divBdr>
    </w:div>
    <w:div w:id="1072042426">
      <w:bodyDiv w:val="1"/>
      <w:marLeft w:val="0"/>
      <w:marRight w:val="0"/>
      <w:marTop w:val="0"/>
      <w:marBottom w:val="0"/>
      <w:divBdr>
        <w:top w:val="none" w:sz="0" w:space="0" w:color="auto"/>
        <w:left w:val="none" w:sz="0" w:space="0" w:color="auto"/>
        <w:bottom w:val="none" w:sz="0" w:space="0" w:color="auto"/>
        <w:right w:val="none" w:sz="0" w:space="0" w:color="auto"/>
      </w:divBdr>
    </w:div>
    <w:div w:id="1289698806">
      <w:bodyDiv w:val="1"/>
      <w:marLeft w:val="0"/>
      <w:marRight w:val="0"/>
      <w:marTop w:val="0"/>
      <w:marBottom w:val="0"/>
      <w:divBdr>
        <w:top w:val="none" w:sz="0" w:space="0" w:color="auto"/>
        <w:left w:val="none" w:sz="0" w:space="0" w:color="auto"/>
        <w:bottom w:val="none" w:sz="0" w:space="0" w:color="auto"/>
        <w:right w:val="none" w:sz="0" w:space="0" w:color="auto"/>
      </w:divBdr>
    </w:div>
    <w:div w:id="1435897948">
      <w:bodyDiv w:val="1"/>
      <w:marLeft w:val="0"/>
      <w:marRight w:val="0"/>
      <w:marTop w:val="0"/>
      <w:marBottom w:val="0"/>
      <w:divBdr>
        <w:top w:val="none" w:sz="0" w:space="0" w:color="auto"/>
        <w:left w:val="none" w:sz="0" w:space="0" w:color="auto"/>
        <w:bottom w:val="none" w:sz="0" w:space="0" w:color="auto"/>
        <w:right w:val="none" w:sz="0" w:space="0" w:color="auto"/>
      </w:divBdr>
    </w:div>
    <w:div w:id="1457482522">
      <w:bodyDiv w:val="1"/>
      <w:marLeft w:val="0"/>
      <w:marRight w:val="0"/>
      <w:marTop w:val="0"/>
      <w:marBottom w:val="0"/>
      <w:divBdr>
        <w:top w:val="none" w:sz="0" w:space="0" w:color="auto"/>
        <w:left w:val="none" w:sz="0" w:space="0" w:color="auto"/>
        <w:bottom w:val="none" w:sz="0" w:space="0" w:color="auto"/>
        <w:right w:val="none" w:sz="0" w:space="0" w:color="auto"/>
      </w:divBdr>
    </w:div>
    <w:div w:id="1593973281">
      <w:bodyDiv w:val="1"/>
      <w:marLeft w:val="0"/>
      <w:marRight w:val="0"/>
      <w:marTop w:val="0"/>
      <w:marBottom w:val="0"/>
      <w:divBdr>
        <w:top w:val="none" w:sz="0" w:space="0" w:color="auto"/>
        <w:left w:val="none" w:sz="0" w:space="0" w:color="auto"/>
        <w:bottom w:val="none" w:sz="0" w:space="0" w:color="auto"/>
        <w:right w:val="none" w:sz="0" w:space="0" w:color="auto"/>
      </w:divBdr>
    </w:div>
    <w:div w:id="1597782310">
      <w:bodyDiv w:val="1"/>
      <w:marLeft w:val="0"/>
      <w:marRight w:val="0"/>
      <w:marTop w:val="0"/>
      <w:marBottom w:val="0"/>
      <w:divBdr>
        <w:top w:val="none" w:sz="0" w:space="0" w:color="auto"/>
        <w:left w:val="none" w:sz="0" w:space="0" w:color="auto"/>
        <w:bottom w:val="none" w:sz="0" w:space="0" w:color="auto"/>
        <w:right w:val="none" w:sz="0" w:space="0" w:color="auto"/>
      </w:divBdr>
    </w:div>
    <w:div w:id="1620646644">
      <w:bodyDiv w:val="1"/>
      <w:marLeft w:val="0"/>
      <w:marRight w:val="0"/>
      <w:marTop w:val="0"/>
      <w:marBottom w:val="0"/>
      <w:divBdr>
        <w:top w:val="none" w:sz="0" w:space="0" w:color="auto"/>
        <w:left w:val="none" w:sz="0" w:space="0" w:color="auto"/>
        <w:bottom w:val="none" w:sz="0" w:space="0" w:color="auto"/>
        <w:right w:val="none" w:sz="0" w:space="0" w:color="auto"/>
      </w:divBdr>
    </w:div>
    <w:div w:id="1693847018">
      <w:bodyDiv w:val="1"/>
      <w:marLeft w:val="0"/>
      <w:marRight w:val="0"/>
      <w:marTop w:val="0"/>
      <w:marBottom w:val="0"/>
      <w:divBdr>
        <w:top w:val="none" w:sz="0" w:space="0" w:color="auto"/>
        <w:left w:val="none" w:sz="0" w:space="0" w:color="auto"/>
        <w:bottom w:val="none" w:sz="0" w:space="0" w:color="auto"/>
        <w:right w:val="none" w:sz="0" w:space="0" w:color="auto"/>
      </w:divBdr>
    </w:div>
    <w:div w:id="1932153371">
      <w:bodyDiv w:val="1"/>
      <w:marLeft w:val="0"/>
      <w:marRight w:val="0"/>
      <w:marTop w:val="0"/>
      <w:marBottom w:val="0"/>
      <w:divBdr>
        <w:top w:val="none" w:sz="0" w:space="0" w:color="auto"/>
        <w:left w:val="none" w:sz="0" w:space="0" w:color="auto"/>
        <w:bottom w:val="none" w:sz="0" w:space="0" w:color="auto"/>
        <w:right w:val="none" w:sz="0" w:space="0" w:color="auto"/>
      </w:divBdr>
    </w:div>
    <w:div w:id="2112620926">
      <w:bodyDiv w:val="1"/>
      <w:marLeft w:val="0"/>
      <w:marRight w:val="0"/>
      <w:marTop w:val="0"/>
      <w:marBottom w:val="0"/>
      <w:divBdr>
        <w:top w:val="none" w:sz="0" w:space="0" w:color="auto"/>
        <w:left w:val="none" w:sz="0" w:space="0" w:color="auto"/>
        <w:bottom w:val="none" w:sz="0" w:space="0" w:color="auto"/>
        <w:right w:val="none" w:sz="0" w:space="0" w:color="auto"/>
      </w:divBdr>
    </w:div>
    <w:div w:id="21256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84948835483431"/>
          <c:y val="0.2643959642659347"/>
          <c:w val="0.61576167928251979"/>
          <c:h val="0.4500344337691734"/>
        </c:manualLayout>
      </c:layout>
      <c:barChart>
        <c:barDir val="bar"/>
        <c:grouping val="percentStacked"/>
        <c:varyColors val="0"/>
        <c:ser>
          <c:idx val="0"/>
          <c:order val="0"/>
          <c:tx>
            <c:strRef>
              <c:f>Sheet1!$K$11</c:f>
              <c:strCache>
                <c:ptCount val="1"/>
                <c:pt idx="0">
                  <c:v>役立つ</c:v>
                </c:pt>
              </c:strCache>
            </c:strRef>
          </c:tx>
          <c:spPr>
            <a:solidFill>
              <a:schemeClr val="accent1"/>
            </a:solidFill>
          </c:spPr>
          <c:invertIfNegative val="0"/>
          <c:dLbls>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dLbls>
          <c:val>
            <c:numRef>
              <c:f>Sheet1!$K$12</c:f>
              <c:numCache>
                <c:formatCode>0.0%</c:formatCode>
                <c:ptCount val="1"/>
                <c:pt idx="0">
                  <c:v>0.56589958158995812</c:v>
                </c:pt>
              </c:numCache>
            </c:numRef>
          </c:val>
        </c:ser>
        <c:ser>
          <c:idx val="1"/>
          <c:order val="1"/>
          <c:tx>
            <c:strRef>
              <c:f>Sheet1!$L$11</c:f>
              <c:strCache>
                <c:ptCount val="1"/>
                <c:pt idx="0">
                  <c:v>どちらともいえない</c:v>
                </c:pt>
              </c:strCache>
            </c:strRef>
          </c:tx>
          <c:spPr>
            <a:pattFill prst="ltVert">
              <a:fgClr>
                <a:srgbClr val="00FF00"/>
              </a:fgClr>
              <a:bgClr>
                <a:schemeClr val="bg1"/>
              </a:bgClr>
            </a:pattFill>
          </c:spPr>
          <c:invertIfNegative val="0"/>
          <c:dLbls>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dLbls>
          <c:val>
            <c:numRef>
              <c:f>Sheet1!$L$12</c:f>
              <c:numCache>
                <c:formatCode>0.0%</c:formatCode>
                <c:ptCount val="1"/>
                <c:pt idx="0">
                  <c:v>0.2615062761506276</c:v>
                </c:pt>
              </c:numCache>
            </c:numRef>
          </c:val>
        </c:ser>
        <c:ser>
          <c:idx val="2"/>
          <c:order val="2"/>
          <c:tx>
            <c:strRef>
              <c:f>Sheet1!$M$11</c:f>
              <c:strCache>
                <c:ptCount val="1"/>
                <c:pt idx="0">
                  <c:v>役に立たない</c:v>
                </c:pt>
              </c:strCache>
            </c:strRef>
          </c:tx>
          <c:spPr>
            <a:pattFill prst="dkUpDiag">
              <a:fgClr>
                <a:srgbClr val="FF66FF"/>
              </a:fgClr>
              <a:bgClr>
                <a:schemeClr val="bg1"/>
              </a:bgClr>
            </a:pattFill>
          </c:spPr>
          <c:invertIfNegative val="0"/>
          <c:dLbls>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dLbls>
          <c:val>
            <c:numRef>
              <c:f>Sheet1!$M$12</c:f>
              <c:numCache>
                <c:formatCode>0.0%</c:formatCode>
                <c:ptCount val="1"/>
                <c:pt idx="0">
                  <c:v>7.1129707112970716E-2</c:v>
                </c:pt>
              </c:numCache>
            </c:numRef>
          </c:val>
        </c:ser>
        <c:ser>
          <c:idx val="3"/>
          <c:order val="3"/>
          <c:tx>
            <c:strRef>
              <c:f>Sheet1!$N$11</c:f>
              <c:strCache>
                <c:ptCount val="1"/>
                <c:pt idx="0">
                  <c:v>わからない</c:v>
                </c:pt>
              </c:strCache>
            </c:strRef>
          </c:tx>
          <c:spPr>
            <a:pattFill prst="pct75">
              <a:fgClr>
                <a:srgbClr val="FF5050"/>
              </a:fgClr>
              <a:bgClr>
                <a:schemeClr val="bg1"/>
              </a:bgClr>
            </a:pattFill>
          </c:spPr>
          <c:invertIfNegative val="0"/>
          <c:dLbls>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dLbls>
          <c:val>
            <c:numRef>
              <c:f>Sheet1!$N$12</c:f>
              <c:numCache>
                <c:formatCode>0.0%</c:formatCode>
                <c:ptCount val="1"/>
                <c:pt idx="0">
                  <c:v>0.10146443514644352</c:v>
                </c:pt>
              </c:numCache>
            </c:numRef>
          </c:val>
        </c:ser>
        <c:dLbls>
          <c:showLegendKey val="0"/>
          <c:showVal val="0"/>
          <c:showCatName val="0"/>
          <c:showSerName val="0"/>
          <c:showPercent val="0"/>
          <c:showBubbleSize val="0"/>
        </c:dLbls>
        <c:gapWidth val="34"/>
        <c:overlap val="100"/>
        <c:axId val="152290816"/>
        <c:axId val="152292352"/>
      </c:barChart>
      <c:catAx>
        <c:axId val="152290816"/>
        <c:scaling>
          <c:orientation val="maxMin"/>
        </c:scaling>
        <c:delete val="0"/>
        <c:axPos val="l"/>
        <c:majorTickMark val="out"/>
        <c:minorTickMark val="none"/>
        <c:tickLblPos val="none"/>
        <c:txPr>
          <a:bodyPr/>
          <a:lstStyle/>
          <a:p>
            <a:pPr>
              <a:defRPr sz="1000">
                <a:latin typeface="ＭＳ Ｐゴシック" panose="020B0600070205080204" pitchFamily="50" charset="-128"/>
                <a:ea typeface="ＭＳ Ｐゴシック" panose="020B0600070205080204" pitchFamily="50" charset="-128"/>
              </a:defRPr>
            </a:pPr>
            <a:endParaRPr lang="ja-JP"/>
          </a:p>
        </c:txPr>
        <c:crossAx val="152292352"/>
        <c:crosses val="autoZero"/>
        <c:auto val="1"/>
        <c:lblAlgn val="ctr"/>
        <c:lblOffset val="0"/>
        <c:noMultiLvlLbl val="0"/>
      </c:catAx>
      <c:valAx>
        <c:axId val="152292352"/>
        <c:scaling>
          <c:orientation val="minMax"/>
          <c:max val="1"/>
        </c:scaling>
        <c:delete val="1"/>
        <c:axPos val="t"/>
        <c:numFmt formatCode="0%" sourceLinked="1"/>
        <c:majorTickMark val="out"/>
        <c:minorTickMark val="none"/>
        <c:tickLblPos val="nextTo"/>
        <c:crossAx val="152290816"/>
        <c:crosses val="autoZero"/>
        <c:crossBetween val="between"/>
      </c:valAx>
    </c:plotArea>
    <c:legend>
      <c:legendPos val="r"/>
      <c:layout>
        <c:manualLayout>
          <c:xMode val="edge"/>
          <c:yMode val="edge"/>
          <c:x val="0.16080730649409564"/>
          <c:y val="7.5812083122637264E-2"/>
          <c:w val="0.71778600692631911"/>
          <c:h val="9.1068891617905559E-2"/>
        </c:manualLayout>
      </c:layout>
      <c:overlay val="0"/>
      <c:txPr>
        <a:bodyPr/>
        <a:lstStyle/>
        <a:p>
          <a:pPr>
            <a:defRPr sz="1100" baseline="0">
              <a:latin typeface="ＭＳ Ｐゴシック" panose="020B0600070205080204" pitchFamily="50" charset="-128"/>
              <a:ea typeface="ＭＳ Ｐゴシック" panose="020B060007020508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9B99-6676-4345-BA57-E2AE1EF5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5773</Words>
  <Characters>32909</Characters>
  <Application>Microsoft Office Word</Application>
  <DocSecurity>4</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東京海上日動リスクコンサルティング(株)</Company>
  <LinksUpToDate>false</LinksUpToDate>
  <CharactersWithSpaces>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r169248</dc:creator>
  <cp:lastModifiedBy>papa</cp:lastModifiedBy>
  <cp:revision>2</cp:revision>
  <cp:lastPrinted>2015-03-27T06:38:00Z</cp:lastPrinted>
  <dcterms:created xsi:type="dcterms:W3CDTF">2015-06-10T09:40:00Z</dcterms:created>
  <dcterms:modified xsi:type="dcterms:W3CDTF">2015-06-10T09:40:00Z</dcterms:modified>
</cp:coreProperties>
</file>